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00940" w14:textId="77777777" w:rsidR="0066282F" w:rsidRPr="003A7B62" w:rsidRDefault="0066282F" w:rsidP="0066282F">
      <w:pPr>
        <w:ind w:right="120"/>
        <w:jc w:val="right"/>
        <w:rPr>
          <w:b/>
          <w:spacing w:val="-2"/>
        </w:rPr>
      </w:pPr>
      <w:r w:rsidRPr="003A7B62">
        <w:rPr>
          <w:b/>
          <w:spacing w:val="-2"/>
        </w:rPr>
        <w:t>Załączniki do Regulaminu</w:t>
      </w:r>
      <w:r w:rsidRPr="003A7B62">
        <w:rPr>
          <w:spacing w:val="-2"/>
        </w:rPr>
        <w:t xml:space="preserve"> </w:t>
      </w:r>
      <w:r w:rsidRPr="003A7B62">
        <w:rPr>
          <w:b/>
          <w:spacing w:val="-2"/>
        </w:rPr>
        <w:t>pełnienia funkcji</w:t>
      </w:r>
    </w:p>
    <w:p w14:paraId="77DFB496" w14:textId="768DCCD7" w:rsidR="0066282F" w:rsidRPr="003A7B62" w:rsidRDefault="0066282F" w:rsidP="0066282F">
      <w:pPr>
        <w:ind w:right="120"/>
        <w:jc w:val="right"/>
        <w:rPr>
          <w:b/>
          <w:spacing w:val="-2"/>
        </w:rPr>
      </w:pPr>
      <w:r w:rsidRPr="003A7B62">
        <w:rPr>
          <w:b/>
          <w:spacing w:val="-2"/>
        </w:rPr>
        <w:t>Dealera Skarbowych Papierów Wartościowych z dnia</w:t>
      </w:r>
      <w:r>
        <w:rPr>
          <w:b/>
          <w:spacing w:val="-2"/>
        </w:rPr>
        <w:t xml:space="preserve"> </w:t>
      </w:r>
      <w:r>
        <w:rPr>
          <w:b/>
          <w:spacing w:val="-2"/>
        </w:rPr>
        <w:t>2</w:t>
      </w:r>
      <w:r>
        <w:rPr>
          <w:b/>
          <w:spacing w:val="-2"/>
        </w:rPr>
        <w:t xml:space="preserve"> </w:t>
      </w:r>
      <w:r>
        <w:rPr>
          <w:b/>
          <w:spacing w:val="-2"/>
        </w:rPr>
        <w:t>stycznia</w:t>
      </w:r>
      <w:r>
        <w:rPr>
          <w:b/>
          <w:spacing w:val="-2"/>
        </w:rPr>
        <w:t xml:space="preserve"> 202</w:t>
      </w:r>
      <w:r>
        <w:rPr>
          <w:b/>
          <w:spacing w:val="-2"/>
        </w:rPr>
        <w:t>6</w:t>
      </w:r>
      <w:r w:rsidRPr="00411C8D">
        <w:rPr>
          <w:b/>
          <w:spacing w:val="-2"/>
        </w:rPr>
        <w:t xml:space="preserve"> r.</w:t>
      </w:r>
    </w:p>
    <w:p w14:paraId="5C1FE49D" w14:textId="77777777" w:rsidR="0066282F" w:rsidRPr="003A7B62" w:rsidRDefault="0066282F" w:rsidP="0066282F">
      <w:pPr>
        <w:spacing w:after="60"/>
        <w:jc w:val="right"/>
        <w:rPr>
          <w:b/>
          <w:bCs/>
        </w:rPr>
      </w:pPr>
    </w:p>
    <w:p w14:paraId="4E923A45" w14:textId="77777777" w:rsidR="0066282F" w:rsidRPr="003A7B62" w:rsidRDefault="0066282F" w:rsidP="0066282F">
      <w:pPr>
        <w:spacing w:after="60"/>
        <w:jc w:val="right"/>
        <w:rPr>
          <w:b/>
          <w:bCs/>
        </w:rPr>
      </w:pPr>
      <w:r w:rsidRPr="003A7B62">
        <w:rPr>
          <w:b/>
          <w:bCs/>
        </w:rPr>
        <w:t>Załącznik 1.1</w:t>
      </w:r>
    </w:p>
    <w:p w14:paraId="5AD23DBC" w14:textId="77777777" w:rsidR="0066282F" w:rsidRPr="003A7B62" w:rsidRDefault="0066282F" w:rsidP="0066282F">
      <w:pPr>
        <w:spacing w:after="60"/>
        <w:jc w:val="both"/>
        <w:rPr>
          <w:b/>
          <w:bCs/>
          <w:sz w:val="20"/>
          <w:szCs w:val="20"/>
        </w:rPr>
      </w:pPr>
    </w:p>
    <w:p w14:paraId="4E9738E0" w14:textId="77777777" w:rsidR="0066282F" w:rsidRPr="003A7B62" w:rsidRDefault="0066282F" w:rsidP="0066282F">
      <w:pPr>
        <w:spacing w:after="60"/>
        <w:jc w:val="both"/>
      </w:pPr>
      <w:r w:rsidRPr="003A7B62">
        <w:t>Transakcje bezwarunkowe zawarte na rynku wtórnym obligacji skarbowych* (bez Rynku elektronicznego), na których został dokonany rozrachunek przez …</w:t>
      </w:r>
      <w:r w:rsidRPr="003A7B62">
        <w:rPr>
          <w:i/>
          <w:iCs/>
        </w:rPr>
        <w:t>(nazwa DSPW lub Kandydata)</w:t>
      </w:r>
      <w:r w:rsidRPr="003A7B62">
        <w:t>… w …</w:t>
      </w:r>
      <w:r w:rsidRPr="003A7B62">
        <w:rPr>
          <w:i/>
          <w:iCs/>
        </w:rPr>
        <w:t>(miesiąc)</w:t>
      </w:r>
      <w:r w:rsidRPr="003A7B62">
        <w:t>…</w:t>
      </w:r>
    </w:p>
    <w:p w14:paraId="1A6DD294" w14:textId="77777777" w:rsidR="0066282F" w:rsidRPr="003A7B62" w:rsidRDefault="0066282F" w:rsidP="0066282F">
      <w:pPr>
        <w:spacing w:after="60"/>
        <w:jc w:val="right"/>
        <w:rPr>
          <w:sz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470"/>
        <w:gridCol w:w="1470"/>
        <w:gridCol w:w="1470"/>
        <w:gridCol w:w="1470"/>
        <w:gridCol w:w="1470"/>
      </w:tblGrid>
      <w:tr w:rsidR="0066282F" w:rsidRPr="003A7B62" w14:paraId="5EC0D167" w14:textId="77777777" w:rsidTr="00416D8E">
        <w:tc>
          <w:tcPr>
            <w:tcW w:w="1470" w:type="dxa"/>
            <w:vAlign w:val="center"/>
          </w:tcPr>
          <w:p w14:paraId="02342C25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 xml:space="preserve">data </w:t>
            </w:r>
            <w:r w:rsidRPr="003A7B62">
              <w:rPr>
                <w:b/>
                <w:sz w:val="16"/>
                <w:szCs w:val="16"/>
              </w:rPr>
              <w:br/>
              <w:t>(</w:t>
            </w:r>
            <w:proofErr w:type="spellStart"/>
            <w:r w:rsidRPr="003A7B62">
              <w:rPr>
                <w:b/>
                <w:sz w:val="16"/>
                <w:szCs w:val="16"/>
              </w:rPr>
              <w:t>rrrr</w:t>
            </w:r>
            <w:proofErr w:type="spellEnd"/>
            <w:r w:rsidRPr="003A7B62">
              <w:rPr>
                <w:b/>
                <w:sz w:val="16"/>
                <w:szCs w:val="16"/>
              </w:rPr>
              <w:t>-mm-</w:t>
            </w:r>
            <w:proofErr w:type="spellStart"/>
            <w:r w:rsidRPr="003A7B62">
              <w:rPr>
                <w:b/>
                <w:sz w:val="16"/>
                <w:szCs w:val="16"/>
              </w:rPr>
              <w:t>dd</w:t>
            </w:r>
            <w:proofErr w:type="spellEnd"/>
            <w:r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Align w:val="center"/>
          </w:tcPr>
          <w:p w14:paraId="268E39A5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 SPW</w:t>
            </w:r>
          </w:p>
        </w:tc>
        <w:tc>
          <w:tcPr>
            <w:tcW w:w="1470" w:type="dxa"/>
            <w:vAlign w:val="center"/>
          </w:tcPr>
          <w:p w14:paraId="39463D3F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kupno</w:t>
            </w:r>
            <w:r w:rsidRPr="003A7B62">
              <w:rPr>
                <w:b/>
                <w:sz w:val="16"/>
                <w:szCs w:val="16"/>
                <w:vertAlign w:val="superscript"/>
              </w:rPr>
              <w:t>1)</w:t>
            </w:r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(szt.)</w:t>
            </w:r>
          </w:p>
        </w:tc>
        <w:tc>
          <w:tcPr>
            <w:tcW w:w="1470" w:type="dxa"/>
            <w:vAlign w:val="center"/>
          </w:tcPr>
          <w:p w14:paraId="56A85D3F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sprzedaż</w:t>
            </w:r>
            <w:r w:rsidRPr="003A7B62">
              <w:rPr>
                <w:b/>
                <w:sz w:val="16"/>
                <w:szCs w:val="16"/>
                <w:vertAlign w:val="superscript"/>
              </w:rPr>
              <w:t>2)</w:t>
            </w:r>
            <w:r w:rsidRPr="003A7B62">
              <w:rPr>
                <w:b/>
                <w:sz w:val="16"/>
                <w:szCs w:val="16"/>
              </w:rPr>
              <w:br/>
              <w:t xml:space="preserve"> </w:t>
            </w:r>
            <w:r>
              <w:rPr>
                <w:b/>
                <w:sz w:val="16"/>
                <w:szCs w:val="16"/>
              </w:rPr>
              <w:t>(szt.)</w:t>
            </w:r>
          </w:p>
        </w:tc>
        <w:tc>
          <w:tcPr>
            <w:tcW w:w="1470" w:type="dxa"/>
            <w:vAlign w:val="center"/>
          </w:tcPr>
          <w:p w14:paraId="140E1F0B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typ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470" w:type="dxa"/>
            <w:vAlign w:val="center"/>
          </w:tcPr>
          <w:p w14:paraId="7CC9A4B6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lokalizacja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4)</w:t>
            </w:r>
          </w:p>
        </w:tc>
      </w:tr>
      <w:tr w:rsidR="0066282F" w:rsidRPr="003A7B62" w14:paraId="09D80249" w14:textId="77777777" w:rsidTr="00416D8E">
        <w:tc>
          <w:tcPr>
            <w:tcW w:w="1470" w:type="dxa"/>
            <w:vAlign w:val="center"/>
          </w:tcPr>
          <w:p w14:paraId="262E3CDA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-1-</w:t>
            </w:r>
          </w:p>
        </w:tc>
        <w:tc>
          <w:tcPr>
            <w:tcW w:w="1470" w:type="dxa"/>
            <w:vAlign w:val="center"/>
          </w:tcPr>
          <w:p w14:paraId="56E14844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-2-</w:t>
            </w:r>
          </w:p>
        </w:tc>
        <w:tc>
          <w:tcPr>
            <w:tcW w:w="1470" w:type="dxa"/>
            <w:vAlign w:val="center"/>
          </w:tcPr>
          <w:p w14:paraId="1B9E4713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-3-</w:t>
            </w:r>
          </w:p>
        </w:tc>
        <w:tc>
          <w:tcPr>
            <w:tcW w:w="1470" w:type="dxa"/>
            <w:vAlign w:val="center"/>
          </w:tcPr>
          <w:p w14:paraId="22196CBC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-4-</w:t>
            </w:r>
          </w:p>
        </w:tc>
        <w:tc>
          <w:tcPr>
            <w:tcW w:w="1470" w:type="dxa"/>
            <w:vAlign w:val="center"/>
          </w:tcPr>
          <w:p w14:paraId="446D310D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-5-</w:t>
            </w:r>
          </w:p>
        </w:tc>
        <w:tc>
          <w:tcPr>
            <w:tcW w:w="1470" w:type="dxa"/>
            <w:vAlign w:val="center"/>
          </w:tcPr>
          <w:p w14:paraId="2BFFA7E0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-6-</w:t>
            </w:r>
          </w:p>
        </w:tc>
      </w:tr>
      <w:tr w:rsidR="0066282F" w:rsidRPr="003A7B62" w14:paraId="43BB4B60" w14:textId="77777777" w:rsidTr="00416D8E">
        <w:tc>
          <w:tcPr>
            <w:tcW w:w="1470" w:type="dxa"/>
          </w:tcPr>
          <w:p w14:paraId="3EDC700E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29C39225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4ECA4CB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41EECA73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00D964D0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2EFD3A88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  <w:tr w:rsidR="0066282F" w:rsidRPr="003A7B62" w14:paraId="7CC498E8" w14:textId="77777777" w:rsidTr="00416D8E">
        <w:tc>
          <w:tcPr>
            <w:tcW w:w="1470" w:type="dxa"/>
          </w:tcPr>
          <w:p w14:paraId="03476A4C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65C59B42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68E20EEA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436312FB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4ADBF735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73A785CA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  <w:tr w:rsidR="0066282F" w:rsidRPr="003A7B62" w14:paraId="66FE858B" w14:textId="77777777" w:rsidTr="00416D8E">
        <w:tc>
          <w:tcPr>
            <w:tcW w:w="1470" w:type="dxa"/>
          </w:tcPr>
          <w:p w14:paraId="1D2AE64F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11D21914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4418C678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0582B7E6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02D59EEB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83E3ED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</w:tbl>
    <w:p w14:paraId="4D560D7F" w14:textId="77777777" w:rsidR="0066282F" w:rsidRPr="003A7B62" w:rsidRDefault="0066282F" w:rsidP="0066282F">
      <w:pPr>
        <w:spacing w:after="60"/>
        <w:jc w:val="both"/>
        <w:rPr>
          <w:sz w:val="20"/>
          <w:szCs w:val="20"/>
        </w:rPr>
      </w:pPr>
      <w:r w:rsidRPr="003A7B62">
        <w:rPr>
          <w:sz w:val="20"/>
          <w:szCs w:val="20"/>
        </w:rPr>
        <w:t>* dotyczy wyłącznie obligacji skarbowych emitowanych na rynku krajowym</w:t>
      </w:r>
    </w:p>
    <w:p w14:paraId="79509F78" w14:textId="77777777" w:rsidR="0066282F" w:rsidRPr="003A7B62" w:rsidRDefault="0066282F" w:rsidP="0066282F">
      <w:pPr>
        <w:numPr>
          <w:ilvl w:val="0"/>
          <w:numId w:val="5"/>
        </w:numPr>
        <w:tabs>
          <w:tab w:val="clear" w:pos="700"/>
          <w:tab w:val="num" w:pos="360"/>
        </w:tabs>
        <w:spacing w:after="60"/>
        <w:ind w:left="360"/>
        <w:rPr>
          <w:sz w:val="20"/>
          <w:szCs w:val="20"/>
        </w:rPr>
      </w:pPr>
      <w:r w:rsidRPr="003A7B62">
        <w:rPr>
          <w:sz w:val="20"/>
          <w:szCs w:val="20"/>
        </w:rPr>
        <w:t xml:space="preserve">wypełnić, jeśli podmiot (DSPW lub Kandydat) był w transakcji stroną kupującą; </w:t>
      </w:r>
    </w:p>
    <w:p w14:paraId="2502B2BC" w14:textId="77777777" w:rsidR="0066282F" w:rsidRPr="003A7B62" w:rsidRDefault="0066282F" w:rsidP="0066282F">
      <w:pPr>
        <w:numPr>
          <w:ilvl w:val="0"/>
          <w:numId w:val="5"/>
        </w:numPr>
        <w:tabs>
          <w:tab w:val="clear" w:pos="700"/>
          <w:tab w:val="num" w:pos="360"/>
        </w:tabs>
        <w:spacing w:after="60"/>
        <w:ind w:left="360"/>
        <w:rPr>
          <w:sz w:val="20"/>
          <w:szCs w:val="20"/>
        </w:rPr>
      </w:pPr>
      <w:r w:rsidRPr="003A7B62">
        <w:rPr>
          <w:sz w:val="20"/>
          <w:szCs w:val="20"/>
        </w:rPr>
        <w:t>wypełnić, jeśli podmiot (DSPW lub Kandydat) był w transakcji stroną sprzedającą;</w:t>
      </w:r>
    </w:p>
    <w:p w14:paraId="738F9EC0" w14:textId="77777777" w:rsidR="0066282F" w:rsidRPr="003A7B62" w:rsidRDefault="0066282F" w:rsidP="0066282F">
      <w:pPr>
        <w:numPr>
          <w:ilvl w:val="0"/>
          <w:numId w:val="5"/>
        </w:numPr>
        <w:tabs>
          <w:tab w:val="clear" w:pos="700"/>
          <w:tab w:val="num" w:pos="360"/>
        </w:tabs>
        <w:spacing w:after="60"/>
        <w:ind w:left="357" w:hanging="357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 xml:space="preserve">wstawić liczbę odpowiadającą jednemu z następujących typów: </w:t>
      </w:r>
      <w:r w:rsidRPr="003A7B62">
        <w:rPr>
          <w:sz w:val="20"/>
          <w:szCs w:val="20"/>
        </w:rPr>
        <w:br/>
        <w:t>1-DSPW,</w:t>
      </w:r>
    </w:p>
    <w:p w14:paraId="67CA1E63" w14:textId="77777777" w:rsidR="0066282F" w:rsidRPr="003A7B62" w:rsidRDefault="0066282F" w:rsidP="0066282F">
      <w:pPr>
        <w:spacing w:after="60"/>
        <w:ind w:left="357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>2-bank (niebędący DSPW),</w:t>
      </w:r>
    </w:p>
    <w:p w14:paraId="4FFCB8DF" w14:textId="77777777" w:rsidR="0066282F" w:rsidRPr="003A7B62" w:rsidRDefault="0066282F" w:rsidP="0066282F">
      <w:pPr>
        <w:spacing w:after="60"/>
        <w:ind w:left="360"/>
        <w:rPr>
          <w:sz w:val="20"/>
          <w:szCs w:val="20"/>
        </w:rPr>
      </w:pPr>
      <w:r w:rsidRPr="003A7B62">
        <w:rPr>
          <w:sz w:val="20"/>
          <w:szCs w:val="20"/>
        </w:rPr>
        <w:t>3-broker,</w:t>
      </w:r>
      <w:r w:rsidRPr="003A7B62">
        <w:rPr>
          <w:sz w:val="20"/>
          <w:szCs w:val="20"/>
        </w:rPr>
        <w:br/>
        <w:t xml:space="preserve">4-bank centralny, </w:t>
      </w:r>
      <w:r w:rsidRPr="003A7B62">
        <w:rPr>
          <w:sz w:val="20"/>
          <w:szCs w:val="20"/>
        </w:rPr>
        <w:br/>
        <w:t xml:space="preserve">5-instytucje publiczne (państwa, jednostki władz regionalnych lub lokalnych państwa oraz państwowe fundusze majątkowe), </w:t>
      </w:r>
      <w:r w:rsidRPr="003A7B62">
        <w:rPr>
          <w:sz w:val="20"/>
          <w:szCs w:val="20"/>
        </w:rPr>
        <w:br/>
        <w:t>6-zakłady ubezpieczeń,</w:t>
      </w:r>
      <w:r w:rsidRPr="003A7B62">
        <w:rPr>
          <w:sz w:val="20"/>
          <w:szCs w:val="20"/>
        </w:rPr>
        <w:br/>
        <w:t>7-fundusze emerytalne,</w:t>
      </w:r>
      <w:r w:rsidRPr="003A7B62">
        <w:rPr>
          <w:sz w:val="20"/>
          <w:szCs w:val="20"/>
        </w:rPr>
        <w:br/>
        <w:t xml:space="preserve">8-fundusze inwestycyjne (oraz równoznaczne instytucje na bazie prawa obcego np. </w:t>
      </w:r>
      <w:proofErr w:type="spellStart"/>
      <w:r w:rsidRPr="003A7B62">
        <w:rPr>
          <w:sz w:val="20"/>
          <w:szCs w:val="20"/>
        </w:rPr>
        <w:t>asset</w:t>
      </w:r>
      <w:proofErr w:type="spellEnd"/>
      <w:r w:rsidRPr="003A7B62">
        <w:rPr>
          <w:sz w:val="20"/>
          <w:szCs w:val="20"/>
        </w:rPr>
        <w:t xml:space="preserve">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fund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mutual </w:t>
      </w:r>
      <w:proofErr w:type="spellStart"/>
      <w:r w:rsidRPr="003A7B62">
        <w:rPr>
          <w:sz w:val="20"/>
          <w:szCs w:val="20"/>
        </w:rPr>
        <w:t>funds</w:t>
      </w:r>
      <w:proofErr w:type="spellEnd"/>
      <w:r w:rsidRPr="003A7B62">
        <w:rPr>
          <w:sz w:val="20"/>
          <w:szCs w:val="20"/>
        </w:rPr>
        <w:t>),</w:t>
      </w:r>
      <w:r w:rsidRPr="003A7B62">
        <w:rPr>
          <w:sz w:val="20"/>
          <w:szCs w:val="20"/>
        </w:rPr>
        <w:br/>
        <w:t xml:space="preserve">9-fundusze </w:t>
      </w:r>
      <w:proofErr w:type="spellStart"/>
      <w:r w:rsidRPr="003A7B62">
        <w:rPr>
          <w:sz w:val="20"/>
          <w:szCs w:val="20"/>
        </w:rPr>
        <w:t>hedgingowe</w:t>
      </w:r>
      <w:proofErr w:type="spellEnd"/>
      <w:r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br/>
        <w:t>10-</w:t>
      </w:r>
      <w:r>
        <w:rPr>
          <w:sz w:val="20"/>
          <w:szCs w:val="20"/>
        </w:rPr>
        <w:t>gospodarstwa domowe</w:t>
      </w:r>
      <w:r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br/>
        <w:t>11-</w:t>
      </w:r>
      <w:r>
        <w:rPr>
          <w:sz w:val="20"/>
          <w:szCs w:val="20"/>
        </w:rPr>
        <w:t>przedsiębiorstwa</w:t>
      </w:r>
      <w:r w:rsidRPr="003A7B62">
        <w:rPr>
          <w:sz w:val="20"/>
          <w:szCs w:val="20"/>
        </w:rPr>
        <w:t xml:space="preserve"> niefinansowe,</w:t>
      </w:r>
      <w:r w:rsidRPr="003A7B62">
        <w:rPr>
          <w:sz w:val="20"/>
          <w:szCs w:val="20"/>
        </w:rPr>
        <w:br/>
        <w:t>12-inne podmioty;</w:t>
      </w:r>
    </w:p>
    <w:p w14:paraId="2D4D14FC" w14:textId="77777777" w:rsidR="0066282F" w:rsidRPr="003A7B62" w:rsidRDefault="0066282F" w:rsidP="0066282F">
      <w:pPr>
        <w:numPr>
          <w:ilvl w:val="0"/>
          <w:numId w:val="5"/>
        </w:numPr>
        <w:tabs>
          <w:tab w:val="clear" w:pos="700"/>
          <w:tab w:val="num" w:pos="360"/>
        </w:tabs>
        <w:ind w:left="357" w:hanging="357"/>
        <w:jc w:val="both"/>
        <w:rPr>
          <w:sz w:val="20"/>
          <w:szCs w:val="20"/>
        </w:rPr>
      </w:pPr>
      <w:r w:rsidRPr="003A7B62">
        <w:rPr>
          <w:sz w:val="20"/>
          <w:szCs w:val="20"/>
        </w:rPr>
        <w:t xml:space="preserve">oznaczyć kraj </w:t>
      </w:r>
      <w:r>
        <w:rPr>
          <w:sz w:val="20"/>
          <w:szCs w:val="20"/>
        </w:rPr>
        <w:t>według</w:t>
      </w:r>
      <w:r w:rsidRPr="003A7B62">
        <w:rPr>
          <w:sz w:val="20"/>
          <w:szCs w:val="20"/>
        </w:rPr>
        <w:t xml:space="preserve"> kodu ISO 3166-1 alpha-3 (dopuszczalny kod ISO 3166-1 alpha-2) lub, wyłącznie </w:t>
      </w:r>
      <w:r w:rsidRPr="003A7B62">
        <w:rPr>
          <w:sz w:val="20"/>
          <w:szCs w:val="20"/>
        </w:rPr>
        <w:br/>
        <w:t xml:space="preserve">w przypadku wstawienia w kolumnie 5 wartości 4 („bank centralny”), </w:t>
      </w:r>
      <w:r>
        <w:rPr>
          <w:sz w:val="20"/>
          <w:szCs w:val="20"/>
        </w:rPr>
        <w:t>według</w:t>
      </w:r>
      <w:r w:rsidRPr="003A7B62">
        <w:rPr>
          <w:sz w:val="20"/>
          <w:szCs w:val="20"/>
        </w:rPr>
        <w:t xml:space="preserve"> kodu określonego w zał. 1.4 jednego z następujących regionów geograficznych:</w:t>
      </w:r>
    </w:p>
    <w:p w14:paraId="012AD673" w14:textId="77777777" w:rsidR="0066282F" w:rsidRPr="003A7B62" w:rsidRDefault="0066282F" w:rsidP="0066282F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>AAA-Afryka,</w:t>
      </w:r>
    </w:p>
    <w:p w14:paraId="6371B784" w14:textId="77777777" w:rsidR="0066282F" w:rsidRPr="003A7B62" w:rsidRDefault="0066282F" w:rsidP="0066282F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>BBB-Ameryka Południowa (w tym Karaiby),</w:t>
      </w:r>
    </w:p>
    <w:p w14:paraId="1C9A3692" w14:textId="77777777" w:rsidR="0066282F" w:rsidRPr="003A7B62" w:rsidRDefault="0066282F" w:rsidP="0066282F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>CCC-Ameryka Północna,</w:t>
      </w:r>
    </w:p>
    <w:p w14:paraId="632C4864" w14:textId="77777777" w:rsidR="0066282F" w:rsidRPr="003A7B62" w:rsidRDefault="0066282F" w:rsidP="0066282F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>DDD-Australia i Oceania,</w:t>
      </w:r>
    </w:p>
    <w:p w14:paraId="34E21DDD" w14:textId="77777777" w:rsidR="0066282F" w:rsidRPr="003A7B62" w:rsidRDefault="0066282F" w:rsidP="0066282F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>EEE-Azja (bez Bliskiego Wschodu),</w:t>
      </w:r>
    </w:p>
    <w:p w14:paraId="61A07296" w14:textId="77777777" w:rsidR="0066282F" w:rsidRPr="003A7B62" w:rsidRDefault="0066282F" w:rsidP="0066282F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>FFF-Bliski Wschód,</w:t>
      </w:r>
    </w:p>
    <w:p w14:paraId="6358D362" w14:textId="77777777" w:rsidR="0066282F" w:rsidRPr="003A7B62" w:rsidRDefault="0066282F" w:rsidP="0066282F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>GGG-Europa - kraje strefy euro,</w:t>
      </w:r>
    </w:p>
    <w:p w14:paraId="61B25035" w14:textId="77777777" w:rsidR="0066282F" w:rsidRPr="003A7B62" w:rsidRDefault="0066282F" w:rsidP="0066282F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>HHH-Europa - kraje UE spoza strefy euro,</w:t>
      </w:r>
    </w:p>
    <w:p w14:paraId="10BBF9E4" w14:textId="77777777" w:rsidR="0066282F" w:rsidRPr="003A7B62" w:rsidRDefault="0066282F" w:rsidP="0066282F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>JJJ-Europa - kraje spoza UE.</w:t>
      </w:r>
    </w:p>
    <w:p w14:paraId="166E643E" w14:textId="77777777" w:rsidR="0066282F" w:rsidRPr="003A7B62" w:rsidRDefault="0066282F" w:rsidP="0066282F">
      <w:pPr>
        <w:spacing w:after="60"/>
        <w:rPr>
          <w:sz w:val="20"/>
          <w:szCs w:val="20"/>
        </w:rPr>
      </w:pPr>
    </w:p>
    <w:p w14:paraId="24084BC8" w14:textId="77777777" w:rsidR="0066282F" w:rsidRPr="003A7B62" w:rsidRDefault="0066282F" w:rsidP="0066282F">
      <w:pPr>
        <w:spacing w:after="60"/>
        <w:jc w:val="both"/>
        <w:rPr>
          <w:sz w:val="20"/>
          <w:szCs w:val="20"/>
        </w:rPr>
      </w:pPr>
      <w:r w:rsidRPr="003A7B62">
        <w:rPr>
          <w:sz w:val="20"/>
          <w:szCs w:val="20"/>
        </w:rPr>
        <w:t xml:space="preserve">Uwaga: Tabelę sporządza DSPW/Kandydat (bezpośrednio lub za pośrednictwem uczestnika ds. rozrachunku) </w:t>
      </w:r>
      <w:r w:rsidRPr="003A7B62">
        <w:rPr>
          <w:sz w:val="20"/>
          <w:szCs w:val="20"/>
        </w:rPr>
        <w:br/>
        <w:t>i przekazuje w formie arkusza kalkulacyjnego.</w:t>
      </w:r>
    </w:p>
    <w:p w14:paraId="6D500667" w14:textId="77777777" w:rsidR="0066282F" w:rsidRPr="003A7B62" w:rsidRDefault="0066282F" w:rsidP="0066282F">
      <w:pPr>
        <w:spacing w:after="60"/>
        <w:rPr>
          <w:sz w:val="16"/>
          <w:szCs w:val="20"/>
        </w:rPr>
      </w:pPr>
    </w:p>
    <w:p w14:paraId="321299F3" w14:textId="77777777" w:rsidR="0066282F" w:rsidRPr="003A7B62" w:rsidRDefault="0066282F" w:rsidP="0066282F">
      <w:pPr>
        <w:spacing w:after="60"/>
        <w:jc w:val="right"/>
        <w:rPr>
          <w:b/>
          <w:bCs/>
        </w:rPr>
      </w:pPr>
      <w:r w:rsidRPr="003A7B62">
        <w:rPr>
          <w:sz w:val="16"/>
          <w:szCs w:val="20"/>
        </w:rPr>
        <w:br w:type="page"/>
      </w:r>
      <w:r w:rsidRPr="003A7B62">
        <w:rPr>
          <w:b/>
          <w:bCs/>
        </w:rPr>
        <w:lastRenderedPageBreak/>
        <w:t>Załącznik 1.2</w:t>
      </w:r>
    </w:p>
    <w:p w14:paraId="0EA8D4EC" w14:textId="77777777" w:rsidR="0066282F" w:rsidRPr="003A7B62" w:rsidRDefault="0066282F" w:rsidP="0066282F">
      <w:pPr>
        <w:spacing w:after="60"/>
        <w:rPr>
          <w:sz w:val="16"/>
          <w:szCs w:val="20"/>
        </w:rPr>
      </w:pPr>
    </w:p>
    <w:p w14:paraId="7DFD2CCF" w14:textId="77777777" w:rsidR="0066282F" w:rsidRPr="003A7B62" w:rsidRDefault="0066282F" w:rsidP="0066282F">
      <w:pPr>
        <w:spacing w:after="60"/>
        <w:jc w:val="both"/>
      </w:pPr>
      <w:r w:rsidRPr="003A7B62">
        <w:t>Transakcje bezwarunkowe zawarte na rynku wtórnym bonów skarbowych (bez Rynku elektronicznego), na których został dokonany rozrachunek przez …</w:t>
      </w:r>
      <w:r w:rsidRPr="003A7B62">
        <w:rPr>
          <w:i/>
          <w:iCs/>
        </w:rPr>
        <w:t xml:space="preserve">(nazwa DSPW lub Kandydata)… </w:t>
      </w:r>
      <w:r w:rsidRPr="003A7B62">
        <w:t>w …</w:t>
      </w:r>
      <w:r w:rsidRPr="003A7B62">
        <w:rPr>
          <w:i/>
          <w:iCs/>
        </w:rPr>
        <w:t>(miesiąc)</w:t>
      </w:r>
      <w:r w:rsidRPr="003A7B62">
        <w:t>…</w:t>
      </w:r>
    </w:p>
    <w:p w14:paraId="74AD018C" w14:textId="77777777" w:rsidR="0066282F" w:rsidRPr="003A7B62" w:rsidRDefault="0066282F" w:rsidP="0066282F">
      <w:pPr>
        <w:spacing w:after="60"/>
        <w:jc w:val="right"/>
        <w:rPr>
          <w:sz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470"/>
        <w:gridCol w:w="1470"/>
        <w:gridCol w:w="1470"/>
        <w:gridCol w:w="1470"/>
        <w:gridCol w:w="1470"/>
      </w:tblGrid>
      <w:tr w:rsidR="0066282F" w:rsidRPr="003A7B62" w14:paraId="5BAA70C3" w14:textId="77777777" w:rsidTr="00416D8E">
        <w:tc>
          <w:tcPr>
            <w:tcW w:w="1470" w:type="dxa"/>
            <w:vAlign w:val="center"/>
          </w:tcPr>
          <w:p w14:paraId="2C215DE8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 xml:space="preserve">data </w:t>
            </w:r>
            <w:r w:rsidRPr="003A7B62">
              <w:rPr>
                <w:b/>
                <w:sz w:val="16"/>
                <w:szCs w:val="16"/>
              </w:rPr>
              <w:br/>
              <w:t>(</w:t>
            </w:r>
            <w:proofErr w:type="spellStart"/>
            <w:r w:rsidRPr="003A7B62">
              <w:rPr>
                <w:b/>
                <w:sz w:val="16"/>
                <w:szCs w:val="16"/>
              </w:rPr>
              <w:t>rrrr</w:t>
            </w:r>
            <w:proofErr w:type="spellEnd"/>
            <w:r w:rsidRPr="003A7B62">
              <w:rPr>
                <w:b/>
                <w:sz w:val="16"/>
                <w:szCs w:val="16"/>
              </w:rPr>
              <w:t>-mm-</w:t>
            </w:r>
            <w:proofErr w:type="spellStart"/>
            <w:r w:rsidRPr="003A7B62">
              <w:rPr>
                <w:b/>
                <w:sz w:val="16"/>
                <w:szCs w:val="16"/>
              </w:rPr>
              <w:t>dd</w:t>
            </w:r>
            <w:proofErr w:type="spellEnd"/>
            <w:r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Align w:val="center"/>
          </w:tcPr>
          <w:p w14:paraId="171C657A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 SPW</w:t>
            </w:r>
          </w:p>
        </w:tc>
        <w:tc>
          <w:tcPr>
            <w:tcW w:w="1470" w:type="dxa"/>
            <w:vAlign w:val="center"/>
          </w:tcPr>
          <w:p w14:paraId="376DA4C8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kupno</w:t>
            </w:r>
            <w:r w:rsidRPr="003A7B62">
              <w:rPr>
                <w:b/>
                <w:sz w:val="16"/>
                <w:szCs w:val="16"/>
                <w:vertAlign w:val="superscript"/>
              </w:rPr>
              <w:t>1)</w:t>
            </w:r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(szt.)</w:t>
            </w:r>
          </w:p>
        </w:tc>
        <w:tc>
          <w:tcPr>
            <w:tcW w:w="1470" w:type="dxa"/>
            <w:vAlign w:val="center"/>
          </w:tcPr>
          <w:p w14:paraId="04574DA0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sprzedaż</w:t>
            </w:r>
            <w:r w:rsidRPr="003A7B62">
              <w:rPr>
                <w:b/>
                <w:sz w:val="16"/>
                <w:szCs w:val="16"/>
                <w:vertAlign w:val="superscript"/>
              </w:rPr>
              <w:t>2)</w:t>
            </w:r>
            <w:r w:rsidRPr="003A7B62">
              <w:rPr>
                <w:b/>
                <w:sz w:val="16"/>
                <w:szCs w:val="16"/>
              </w:rPr>
              <w:br/>
              <w:t xml:space="preserve"> </w:t>
            </w:r>
            <w:r>
              <w:rPr>
                <w:b/>
                <w:sz w:val="16"/>
                <w:szCs w:val="16"/>
              </w:rPr>
              <w:t>(szt.)</w:t>
            </w:r>
          </w:p>
        </w:tc>
        <w:tc>
          <w:tcPr>
            <w:tcW w:w="1470" w:type="dxa"/>
            <w:vAlign w:val="center"/>
          </w:tcPr>
          <w:p w14:paraId="244992BF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typ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470" w:type="dxa"/>
            <w:vAlign w:val="center"/>
          </w:tcPr>
          <w:p w14:paraId="358F75E4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lokalizacja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4)</w:t>
            </w:r>
          </w:p>
        </w:tc>
      </w:tr>
      <w:tr w:rsidR="0066282F" w:rsidRPr="003A7B62" w14:paraId="689A53C2" w14:textId="77777777" w:rsidTr="00416D8E">
        <w:tc>
          <w:tcPr>
            <w:tcW w:w="1470" w:type="dxa"/>
            <w:vAlign w:val="center"/>
          </w:tcPr>
          <w:p w14:paraId="34B4C6E0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-1-</w:t>
            </w:r>
          </w:p>
        </w:tc>
        <w:tc>
          <w:tcPr>
            <w:tcW w:w="1470" w:type="dxa"/>
            <w:vAlign w:val="center"/>
          </w:tcPr>
          <w:p w14:paraId="163E57A5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-2-</w:t>
            </w:r>
          </w:p>
        </w:tc>
        <w:tc>
          <w:tcPr>
            <w:tcW w:w="1470" w:type="dxa"/>
            <w:vAlign w:val="center"/>
          </w:tcPr>
          <w:p w14:paraId="70B5075E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-3-</w:t>
            </w:r>
          </w:p>
        </w:tc>
        <w:tc>
          <w:tcPr>
            <w:tcW w:w="1470" w:type="dxa"/>
            <w:vAlign w:val="center"/>
          </w:tcPr>
          <w:p w14:paraId="6BE8845A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-4-</w:t>
            </w:r>
          </w:p>
        </w:tc>
        <w:tc>
          <w:tcPr>
            <w:tcW w:w="1470" w:type="dxa"/>
            <w:vAlign w:val="center"/>
          </w:tcPr>
          <w:p w14:paraId="522A5D6A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-5-</w:t>
            </w:r>
          </w:p>
        </w:tc>
        <w:tc>
          <w:tcPr>
            <w:tcW w:w="1470" w:type="dxa"/>
            <w:vAlign w:val="center"/>
          </w:tcPr>
          <w:p w14:paraId="3E4E9AED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-6-</w:t>
            </w:r>
          </w:p>
        </w:tc>
      </w:tr>
      <w:tr w:rsidR="0066282F" w:rsidRPr="003A7B62" w14:paraId="69633F2B" w14:textId="77777777" w:rsidTr="00416D8E">
        <w:tc>
          <w:tcPr>
            <w:tcW w:w="1470" w:type="dxa"/>
          </w:tcPr>
          <w:p w14:paraId="038C1545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301898B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3AA845A1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64840974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386B8A6C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10AA1E90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  <w:tr w:rsidR="0066282F" w:rsidRPr="003A7B62" w14:paraId="5F68FB22" w14:textId="77777777" w:rsidTr="00416D8E">
        <w:tc>
          <w:tcPr>
            <w:tcW w:w="1470" w:type="dxa"/>
          </w:tcPr>
          <w:p w14:paraId="1F7B520E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907991C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13899F97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21BC2439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49C6534E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876C4CE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  <w:tr w:rsidR="0066282F" w:rsidRPr="003A7B62" w14:paraId="30E658C2" w14:textId="77777777" w:rsidTr="00416D8E">
        <w:tc>
          <w:tcPr>
            <w:tcW w:w="1470" w:type="dxa"/>
          </w:tcPr>
          <w:p w14:paraId="5977418F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4F1AEE9A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7407A1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F998127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1EFC8E1C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9E492F3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</w:tbl>
    <w:p w14:paraId="0FE7D436" w14:textId="77777777" w:rsidR="0066282F" w:rsidRPr="003A7B62" w:rsidRDefault="0066282F" w:rsidP="0066282F">
      <w:pPr>
        <w:spacing w:after="60"/>
        <w:rPr>
          <w:sz w:val="22"/>
        </w:rPr>
      </w:pPr>
    </w:p>
    <w:p w14:paraId="4BC4C4E7" w14:textId="77777777" w:rsidR="0066282F" w:rsidRPr="003A7B62" w:rsidRDefault="0066282F" w:rsidP="0066282F">
      <w:pPr>
        <w:numPr>
          <w:ilvl w:val="0"/>
          <w:numId w:val="6"/>
        </w:numPr>
        <w:tabs>
          <w:tab w:val="clear" w:pos="700"/>
          <w:tab w:val="num" w:pos="360"/>
        </w:tabs>
        <w:spacing w:after="60"/>
        <w:ind w:left="360"/>
        <w:rPr>
          <w:sz w:val="20"/>
          <w:szCs w:val="20"/>
        </w:rPr>
      </w:pPr>
      <w:r w:rsidRPr="003A7B62">
        <w:rPr>
          <w:sz w:val="20"/>
          <w:szCs w:val="20"/>
        </w:rPr>
        <w:t xml:space="preserve">wypełnić, jeśli podmiot (DSPW lub Kandydat) był w transakcji stroną kupującą; </w:t>
      </w:r>
    </w:p>
    <w:p w14:paraId="56C2AEFA" w14:textId="77777777" w:rsidR="0066282F" w:rsidRPr="003A7B62" w:rsidRDefault="0066282F" w:rsidP="0066282F">
      <w:pPr>
        <w:numPr>
          <w:ilvl w:val="0"/>
          <w:numId w:val="6"/>
        </w:numPr>
        <w:tabs>
          <w:tab w:val="clear" w:pos="700"/>
          <w:tab w:val="num" w:pos="360"/>
        </w:tabs>
        <w:spacing w:after="60"/>
        <w:ind w:left="360"/>
        <w:rPr>
          <w:sz w:val="20"/>
          <w:szCs w:val="20"/>
        </w:rPr>
      </w:pPr>
      <w:r w:rsidRPr="003A7B62">
        <w:rPr>
          <w:sz w:val="20"/>
          <w:szCs w:val="20"/>
        </w:rPr>
        <w:t>wypełnić, jeśli podmiot (DSPW lub Kandydat) był w transakcji stroną sprzedającą;</w:t>
      </w:r>
    </w:p>
    <w:p w14:paraId="05BF9D97" w14:textId="77777777" w:rsidR="0066282F" w:rsidRPr="003A7B62" w:rsidRDefault="0066282F" w:rsidP="0066282F">
      <w:pPr>
        <w:numPr>
          <w:ilvl w:val="0"/>
          <w:numId w:val="6"/>
        </w:numPr>
        <w:tabs>
          <w:tab w:val="clear" w:pos="700"/>
          <w:tab w:val="num" w:pos="360"/>
        </w:tabs>
        <w:spacing w:after="60"/>
        <w:ind w:left="357" w:hanging="357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 xml:space="preserve">wstawić liczbę odpowiadającą jednemu z następujących typów: </w:t>
      </w:r>
      <w:r w:rsidRPr="003A7B62">
        <w:rPr>
          <w:sz w:val="20"/>
          <w:szCs w:val="20"/>
        </w:rPr>
        <w:br/>
        <w:t>1-DSPW,</w:t>
      </w:r>
    </w:p>
    <w:p w14:paraId="230D6B7F" w14:textId="77777777" w:rsidR="0066282F" w:rsidRPr="003A7B62" w:rsidRDefault="0066282F" w:rsidP="0066282F">
      <w:pPr>
        <w:spacing w:after="60"/>
        <w:ind w:left="357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>2-bank (niebędący DSPW),</w:t>
      </w:r>
    </w:p>
    <w:p w14:paraId="54E19F1B" w14:textId="77777777" w:rsidR="0066282F" w:rsidRPr="003A7B62" w:rsidRDefault="0066282F" w:rsidP="0066282F">
      <w:pPr>
        <w:spacing w:after="60"/>
        <w:ind w:left="360"/>
        <w:rPr>
          <w:sz w:val="20"/>
          <w:szCs w:val="20"/>
        </w:rPr>
      </w:pPr>
      <w:r w:rsidRPr="003A7B62">
        <w:rPr>
          <w:sz w:val="20"/>
          <w:szCs w:val="20"/>
        </w:rPr>
        <w:t>3-broker,</w:t>
      </w:r>
      <w:r w:rsidRPr="003A7B62">
        <w:rPr>
          <w:sz w:val="20"/>
          <w:szCs w:val="20"/>
        </w:rPr>
        <w:br/>
        <w:t xml:space="preserve">4-bank centralny, </w:t>
      </w:r>
      <w:r w:rsidRPr="003A7B62">
        <w:rPr>
          <w:sz w:val="20"/>
          <w:szCs w:val="20"/>
        </w:rPr>
        <w:br/>
        <w:t xml:space="preserve">5-instytucje publiczne (państwa, jednostki władz regionalnych lub lokalnych państwa oraz państwowe fundusze majątkowe), </w:t>
      </w:r>
      <w:r w:rsidRPr="003A7B62">
        <w:rPr>
          <w:sz w:val="20"/>
          <w:szCs w:val="20"/>
        </w:rPr>
        <w:br/>
        <w:t>6-zakłady ubezpieczeń,</w:t>
      </w:r>
      <w:r w:rsidRPr="003A7B62">
        <w:rPr>
          <w:sz w:val="20"/>
          <w:szCs w:val="20"/>
        </w:rPr>
        <w:br/>
        <w:t>7-fundusze emerytalne,</w:t>
      </w:r>
      <w:r w:rsidRPr="003A7B62">
        <w:rPr>
          <w:sz w:val="20"/>
          <w:szCs w:val="20"/>
        </w:rPr>
        <w:br/>
        <w:t xml:space="preserve">8-fundusze inwestycyjne (oraz równoznaczne instytucje na bazie prawa obcego np. </w:t>
      </w:r>
      <w:proofErr w:type="spellStart"/>
      <w:r w:rsidRPr="003A7B62">
        <w:rPr>
          <w:sz w:val="20"/>
          <w:szCs w:val="20"/>
        </w:rPr>
        <w:t>asset</w:t>
      </w:r>
      <w:proofErr w:type="spellEnd"/>
      <w:r w:rsidRPr="003A7B62">
        <w:rPr>
          <w:sz w:val="20"/>
          <w:szCs w:val="20"/>
        </w:rPr>
        <w:t xml:space="preserve">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fund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mutual </w:t>
      </w:r>
      <w:proofErr w:type="spellStart"/>
      <w:r w:rsidRPr="003A7B62">
        <w:rPr>
          <w:sz w:val="20"/>
          <w:szCs w:val="20"/>
        </w:rPr>
        <w:t>funds</w:t>
      </w:r>
      <w:proofErr w:type="spellEnd"/>
      <w:r w:rsidRPr="003A7B62">
        <w:rPr>
          <w:sz w:val="20"/>
          <w:szCs w:val="20"/>
        </w:rPr>
        <w:t>),</w:t>
      </w:r>
      <w:r w:rsidRPr="003A7B62">
        <w:rPr>
          <w:sz w:val="20"/>
          <w:szCs w:val="20"/>
        </w:rPr>
        <w:br/>
        <w:t xml:space="preserve">9-fundusze </w:t>
      </w:r>
      <w:proofErr w:type="spellStart"/>
      <w:r w:rsidRPr="003A7B62">
        <w:rPr>
          <w:sz w:val="20"/>
          <w:szCs w:val="20"/>
        </w:rPr>
        <w:t>hedgingowe</w:t>
      </w:r>
      <w:proofErr w:type="spellEnd"/>
      <w:r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br/>
        <w:t>10-</w:t>
      </w:r>
      <w:r>
        <w:rPr>
          <w:sz w:val="20"/>
          <w:szCs w:val="20"/>
        </w:rPr>
        <w:t>gospodarstwa domowe</w:t>
      </w:r>
      <w:r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br/>
        <w:t>11-</w:t>
      </w:r>
      <w:r>
        <w:rPr>
          <w:sz w:val="20"/>
          <w:szCs w:val="20"/>
        </w:rPr>
        <w:t>przedsiębiorstwa</w:t>
      </w:r>
      <w:r w:rsidRPr="003A7B62">
        <w:rPr>
          <w:sz w:val="20"/>
          <w:szCs w:val="20"/>
        </w:rPr>
        <w:t xml:space="preserve"> niefinansowe,</w:t>
      </w:r>
      <w:r w:rsidRPr="003A7B62">
        <w:rPr>
          <w:sz w:val="20"/>
          <w:szCs w:val="20"/>
        </w:rPr>
        <w:br/>
        <w:t>12-inne podmioty;</w:t>
      </w:r>
    </w:p>
    <w:p w14:paraId="6EA1C2F2" w14:textId="77777777" w:rsidR="0066282F" w:rsidRPr="003A7B62" w:rsidRDefault="0066282F" w:rsidP="0066282F">
      <w:pPr>
        <w:numPr>
          <w:ilvl w:val="0"/>
          <w:numId w:val="6"/>
        </w:numPr>
        <w:tabs>
          <w:tab w:val="clear" w:pos="700"/>
          <w:tab w:val="num" w:pos="360"/>
        </w:tabs>
        <w:ind w:left="357" w:hanging="357"/>
        <w:jc w:val="both"/>
        <w:rPr>
          <w:sz w:val="20"/>
          <w:szCs w:val="20"/>
        </w:rPr>
      </w:pPr>
      <w:r w:rsidRPr="003A7B62">
        <w:rPr>
          <w:sz w:val="20"/>
          <w:szCs w:val="20"/>
        </w:rPr>
        <w:t xml:space="preserve">oznaczyć kraj </w:t>
      </w:r>
      <w:r>
        <w:rPr>
          <w:sz w:val="20"/>
          <w:szCs w:val="20"/>
        </w:rPr>
        <w:t>według</w:t>
      </w:r>
      <w:r w:rsidRPr="003A7B62">
        <w:rPr>
          <w:sz w:val="20"/>
          <w:szCs w:val="20"/>
        </w:rPr>
        <w:t xml:space="preserve"> kodu ISO 3166-1 alpha-3 (dopuszczalny kod ISO 3166-1 alpha-2) lub, wyłącznie </w:t>
      </w:r>
      <w:r w:rsidRPr="003A7B62">
        <w:rPr>
          <w:sz w:val="20"/>
          <w:szCs w:val="20"/>
        </w:rPr>
        <w:br/>
        <w:t xml:space="preserve">w przypadku wstawienia w kolumnie 5 wartości 4 („bank centralny”), </w:t>
      </w:r>
      <w:r>
        <w:rPr>
          <w:sz w:val="20"/>
          <w:szCs w:val="20"/>
        </w:rPr>
        <w:t>według</w:t>
      </w:r>
      <w:r w:rsidRPr="003A7B62">
        <w:rPr>
          <w:sz w:val="20"/>
          <w:szCs w:val="20"/>
        </w:rPr>
        <w:t xml:space="preserve"> kodu określonego w zał. 1.4 jednego z następujących regionów geograficznych:</w:t>
      </w:r>
    </w:p>
    <w:p w14:paraId="4EC0AC95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AAA-Afryka,</w:t>
      </w:r>
    </w:p>
    <w:p w14:paraId="50A9B4E8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BBB-Ameryka Południowa (w tym Karaiby),</w:t>
      </w:r>
    </w:p>
    <w:p w14:paraId="198E0DE3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CCC-Ameryka Północna,</w:t>
      </w:r>
    </w:p>
    <w:p w14:paraId="79B77CA0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DDD-Australia i Oceania,</w:t>
      </w:r>
    </w:p>
    <w:p w14:paraId="0F350B0D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EEE-Azja (bez Bliskiego Wschodu),</w:t>
      </w:r>
    </w:p>
    <w:p w14:paraId="00F5AE32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FFF-Bliski Wschód,</w:t>
      </w:r>
    </w:p>
    <w:p w14:paraId="6C2857AD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GGG-Europa - kraje strefy euro,</w:t>
      </w:r>
    </w:p>
    <w:p w14:paraId="62B88BCC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HHH-Europa - kraje UE spoza strefy euro,</w:t>
      </w:r>
    </w:p>
    <w:p w14:paraId="5CD7F18A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JJJ-Europa - kraje spoza UE.</w:t>
      </w:r>
    </w:p>
    <w:p w14:paraId="635A3291" w14:textId="77777777" w:rsidR="0066282F" w:rsidRPr="003A7B62" w:rsidRDefault="0066282F" w:rsidP="0066282F">
      <w:pPr>
        <w:spacing w:after="60"/>
        <w:rPr>
          <w:sz w:val="20"/>
          <w:szCs w:val="20"/>
        </w:rPr>
      </w:pPr>
    </w:p>
    <w:p w14:paraId="1652D30C" w14:textId="77777777" w:rsidR="0066282F" w:rsidRPr="003A7B62" w:rsidRDefault="0066282F" w:rsidP="0066282F">
      <w:pPr>
        <w:spacing w:after="60"/>
        <w:jc w:val="both"/>
        <w:rPr>
          <w:sz w:val="20"/>
          <w:szCs w:val="20"/>
        </w:rPr>
      </w:pPr>
      <w:r w:rsidRPr="003A7B62">
        <w:rPr>
          <w:sz w:val="20"/>
          <w:szCs w:val="20"/>
        </w:rPr>
        <w:t xml:space="preserve">Uwaga: Tabelę sporządza DSPW/Kandydat (bezpośrednio lub za pośrednictwem uczestnika ds. rozrachunku) </w:t>
      </w:r>
      <w:r w:rsidRPr="003A7B62">
        <w:rPr>
          <w:sz w:val="20"/>
          <w:szCs w:val="20"/>
        </w:rPr>
        <w:br/>
        <w:t>i przekazuje w formie arkusza kalkulacyjnego.</w:t>
      </w:r>
    </w:p>
    <w:p w14:paraId="02773C32" w14:textId="77777777" w:rsidR="0066282F" w:rsidRPr="003A7B62" w:rsidRDefault="0066282F" w:rsidP="0066282F">
      <w:pPr>
        <w:spacing w:after="60"/>
        <w:rPr>
          <w:sz w:val="16"/>
          <w:szCs w:val="20"/>
        </w:rPr>
      </w:pPr>
    </w:p>
    <w:p w14:paraId="334CEC8F" w14:textId="77777777" w:rsidR="0066282F" w:rsidRPr="003A7B62" w:rsidRDefault="0066282F" w:rsidP="0066282F">
      <w:pPr>
        <w:spacing w:after="60"/>
        <w:rPr>
          <w:sz w:val="16"/>
          <w:szCs w:val="20"/>
        </w:rPr>
      </w:pPr>
    </w:p>
    <w:p w14:paraId="291BEBBE" w14:textId="77777777" w:rsidR="0066282F" w:rsidRPr="003A7B62" w:rsidRDefault="0066282F" w:rsidP="0066282F">
      <w:pPr>
        <w:spacing w:after="60"/>
        <w:jc w:val="right"/>
        <w:rPr>
          <w:b/>
          <w:bCs/>
        </w:rPr>
      </w:pPr>
      <w:r w:rsidRPr="003A7B62">
        <w:rPr>
          <w:sz w:val="16"/>
          <w:szCs w:val="20"/>
        </w:rPr>
        <w:br w:type="page"/>
      </w:r>
      <w:r w:rsidRPr="003A7B62">
        <w:rPr>
          <w:b/>
          <w:bCs/>
        </w:rPr>
        <w:lastRenderedPageBreak/>
        <w:t>Załącznik 1.3</w:t>
      </w:r>
    </w:p>
    <w:p w14:paraId="2F2F8E93" w14:textId="77777777" w:rsidR="0066282F" w:rsidRPr="003A7B62" w:rsidRDefault="0066282F" w:rsidP="0066282F">
      <w:pPr>
        <w:spacing w:after="60"/>
        <w:jc w:val="both"/>
        <w:rPr>
          <w:b/>
          <w:bCs/>
          <w:sz w:val="20"/>
          <w:szCs w:val="20"/>
        </w:rPr>
      </w:pPr>
    </w:p>
    <w:p w14:paraId="4E7D59DE" w14:textId="77777777" w:rsidR="0066282F" w:rsidRPr="003A7B62" w:rsidRDefault="0066282F" w:rsidP="0066282F">
      <w:pPr>
        <w:spacing w:after="60"/>
        <w:jc w:val="both"/>
      </w:pPr>
      <w:r w:rsidRPr="003A7B62">
        <w:t>Transakcje bezwarunkowe zawarte na rynku wtórnym obligacji zagranicznych (bez Rynku elektronicznego) rozliczone przez …</w:t>
      </w:r>
      <w:r w:rsidRPr="003A7B62">
        <w:rPr>
          <w:i/>
          <w:iCs/>
        </w:rPr>
        <w:t>(nazwa DSPW lub Kandydata)</w:t>
      </w:r>
      <w:r w:rsidRPr="003A7B62">
        <w:t>… w …</w:t>
      </w:r>
      <w:r w:rsidRPr="003A7B62">
        <w:rPr>
          <w:i/>
          <w:iCs/>
        </w:rPr>
        <w:t>(miesiąc)</w:t>
      </w:r>
      <w:r w:rsidRPr="003A7B62">
        <w:t>…</w:t>
      </w:r>
    </w:p>
    <w:p w14:paraId="39ED89E4" w14:textId="77777777" w:rsidR="0066282F" w:rsidRPr="003A7B62" w:rsidRDefault="0066282F" w:rsidP="0066282F">
      <w:pPr>
        <w:spacing w:after="60"/>
        <w:jc w:val="right"/>
        <w:rPr>
          <w:sz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470"/>
        <w:gridCol w:w="1470"/>
        <w:gridCol w:w="1470"/>
        <w:gridCol w:w="1470"/>
        <w:gridCol w:w="1470"/>
      </w:tblGrid>
      <w:tr w:rsidR="0066282F" w:rsidRPr="003A7B62" w14:paraId="4FDD31AB" w14:textId="77777777" w:rsidTr="00416D8E">
        <w:tc>
          <w:tcPr>
            <w:tcW w:w="1470" w:type="dxa"/>
            <w:vAlign w:val="center"/>
          </w:tcPr>
          <w:p w14:paraId="68CFCD69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 xml:space="preserve">data </w:t>
            </w:r>
            <w:r w:rsidRPr="003A7B62">
              <w:rPr>
                <w:b/>
                <w:sz w:val="16"/>
                <w:szCs w:val="16"/>
              </w:rPr>
              <w:br/>
              <w:t>(</w:t>
            </w:r>
            <w:proofErr w:type="spellStart"/>
            <w:r w:rsidRPr="003A7B62">
              <w:rPr>
                <w:b/>
                <w:sz w:val="16"/>
                <w:szCs w:val="16"/>
              </w:rPr>
              <w:t>rrrr</w:t>
            </w:r>
            <w:proofErr w:type="spellEnd"/>
            <w:r w:rsidRPr="003A7B62">
              <w:rPr>
                <w:b/>
                <w:sz w:val="16"/>
                <w:szCs w:val="16"/>
              </w:rPr>
              <w:t>-mm-</w:t>
            </w:r>
            <w:proofErr w:type="spellStart"/>
            <w:r w:rsidRPr="003A7B62">
              <w:rPr>
                <w:b/>
                <w:sz w:val="16"/>
                <w:szCs w:val="16"/>
              </w:rPr>
              <w:t>dd</w:t>
            </w:r>
            <w:proofErr w:type="spellEnd"/>
            <w:r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Align w:val="center"/>
          </w:tcPr>
          <w:p w14:paraId="07083055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 obligacji</w:t>
            </w:r>
          </w:p>
        </w:tc>
        <w:tc>
          <w:tcPr>
            <w:tcW w:w="1470" w:type="dxa"/>
            <w:vAlign w:val="center"/>
          </w:tcPr>
          <w:p w14:paraId="6032D1AB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kupno</w:t>
            </w:r>
            <w:r w:rsidRPr="003A7B62">
              <w:rPr>
                <w:b/>
                <w:sz w:val="16"/>
                <w:szCs w:val="16"/>
                <w:vertAlign w:val="superscript"/>
              </w:rPr>
              <w:t>1)</w:t>
            </w:r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(szt.)</w:t>
            </w:r>
          </w:p>
        </w:tc>
        <w:tc>
          <w:tcPr>
            <w:tcW w:w="1470" w:type="dxa"/>
            <w:vAlign w:val="center"/>
          </w:tcPr>
          <w:p w14:paraId="18A26E15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sprzedaż</w:t>
            </w:r>
            <w:r w:rsidRPr="003A7B62">
              <w:rPr>
                <w:b/>
                <w:sz w:val="16"/>
                <w:szCs w:val="16"/>
                <w:vertAlign w:val="superscript"/>
              </w:rPr>
              <w:t>2)</w:t>
            </w:r>
            <w:r w:rsidRPr="003A7B62">
              <w:rPr>
                <w:b/>
                <w:sz w:val="16"/>
                <w:szCs w:val="16"/>
              </w:rPr>
              <w:br/>
              <w:t xml:space="preserve"> </w:t>
            </w:r>
            <w:r>
              <w:rPr>
                <w:b/>
                <w:sz w:val="16"/>
                <w:szCs w:val="16"/>
              </w:rPr>
              <w:t>(szt.)</w:t>
            </w:r>
          </w:p>
        </w:tc>
        <w:tc>
          <w:tcPr>
            <w:tcW w:w="1470" w:type="dxa"/>
            <w:vAlign w:val="center"/>
          </w:tcPr>
          <w:p w14:paraId="2A65D0C1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typ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470" w:type="dxa"/>
            <w:vAlign w:val="center"/>
          </w:tcPr>
          <w:p w14:paraId="1F064DA3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lokalizacja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4)</w:t>
            </w:r>
          </w:p>
        </w:tc>
      </w:tr>
      <w:tr w:rsidR="0066282F" w:rsidRPr="003A7B62" w14:paraId="2DB9E6B1" w14:textId="77777777" w:rsidTr="00416D8E">
        <w:tc>
          <w:tcPr>
            <w:tcW w:w="1470" w:type="dxa"/>
            <w:vAlign w:val="center"/>
          </w:tcPr>
          <w:p w14:paraId="73C74396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-1-</w:t>
            </w:r>
          </w:p>
        </w:tc>
        <w:tc>
          <w:tcPr>
            <w:tcW w:w="1470" w:type="dxa"/>
            <w:vAlign w:val="center"/>
          </w:tcPr>
          <w:p w14:paraId="3E78C2DC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-2-</w:t>
            </w:r>
          </w:p>
        </w:tc>
        <w:tc>
          <w:tcPr>
            <w:tcW w:w="1470" w:type="dxa"/>
            <w:vAlign w:val="center"/>
          </w:tcPr>
          <w:p w14:paraId="39D84505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-3-</w:t>
            </w:r>
          </w:p>
        </w:tc>
        <w:tc>
          <w:tcPr>
            <w:tcW w:w="1470" w:type="dxa"/>
            <w:vAlign w:val="center"/>
          </w:tcPr>
          <w:p w14:paraId="38DC9527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-4-</w:t>
            </w:r>
          </w:p>
        </w:tc>
        <w:tc>
          <w:tcPr>
            <w:tcW w:w="1470" w:type="dxa"/>
            <w:vAlign w:val="center"/>
          </w:tcPr>
          <w:p w14:paraId="0152C5D3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-5-</w:t>
            </w:r>
          </w:p>
        </w:tc>
        <w:tc>
          <w:tcPr>
            <w:tcW w:w="1470" w:type="dxa"/>
            <w:vAlign w:val="center"/>
          </w:tcPr>
          <w:p w14:paraId="5F7BDC28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-6-</w:t>
            </w:r>
          </w:p>
        </w:tc>
      </w:tr>
      <w:tr w:rsidR="0066282F" w:rsidRPr="003A7B62" w14:paraId="0A45A466" w14:textId="77777777" w:rsidTr="00416D8E">
        <w:tc>
          <w:tcPr>
            <w:tcW w:w="1470" w:type="dxa"/>
          </w:tcPr>
          <w:p w14:paraId="4FD3D26A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0C3C1C9B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79220F97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2ABD1748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3332EFB6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4422E8B1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  <w:tr w:rsidR="0066282F" w:rsidRPr="003A7B62" w14:paraId="6412EE9C" w14:textId="77777777" w:rsidTr="00416D8E">
        <w:tc>
          <w:tcPr>
            <w:tcW w:w="1470" w:type="dxa"/>
          </w:tcPr>
          <w:p w14:paraId="2CC08538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70C3769B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15A9FA2B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34EEFFCA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4FD7BCC0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2270FFD2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  <w:tr w:rsidR="0066282F" w:rsidRPr="003A7B62" w14:paraId="439C1264" w14:textId="77777777" w:rsidTr="00416D8E">
        <w:tc>
          <w:tcPr>
            <w:tcW w:w="1470" w:type="dxa"/>
          </w:tcPr>
          <w:p w14:paraId="4558AFE9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7661644B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11518B9B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0065849E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19D4391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1935E4E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</w:tbl>
    <w:p w14:paraId="557A6C4E" w14:textId="77777777" w:rsidR="0066282F" w:rsidRPr="003A7B62" w:rsidRDefault="0066282F" w:rsidP="0066282F">
      <w:pPr>
        <w:spacing w:after="60"/>
        <w:rPr>
          <w:sz w:val="22"/>
        </w:rPr>
      </w:pPr>
    </w:p>
    <w:p w14:paraId="5499CE57" w14:textId="77777777" w:rsidR="0066282F" w:rsidRPr="003A7B62" w:rsidRDefault="0066282F" w:rsidP="0066282F">
      <w:pPr>
        <w:numPr>
          <w:ilvl w:val="0"/>
          <w:numId w:val="7"/>
        </w:numPr>
        <w:tabs>
          <w:tab w:val="clear" w:pos="700"/>
          <w:tab w:val="num" w:pos="360"/>
        </w:tabs>
        <w:spacing w:after="60"/>
        <w:ind w:left="360"/>
        <w:rPr>
          <w:sz w:val="20"/>
          <w:szCs w:val="20"/>
        </w:rPr>
      </w:pPr>
      <w:r w:rsidRPr="003A7B62">
        <w:rPr>
          <w:sz w:val="20"/>
          <w:szCs w:val="20"/>
        </w:rPr>
        <w:t xml:space="preserve">wypełnić, jeśli podmiot (DSPW lub Kandydat) był w transakcji stroną kupującą; </w:t>
      </w:r>
    </w:p>
    <w:p w14:paraId="2B8DCFED" w14:textId="77777777" w:rsidR="0066282F" w:rsidRPr="003A7B62" w:rsidRDefault="0066282F" w:rsidP="0066282F">
      <w:pPr>
        <w:numPr>
          <w:ilvl w:val="0"/>
          <w:numId w:val="7"/>
        </w:numPr>
        <w:tabs>
          <w:tab w:val="clear" w:pos="700"/>
          <w:tab w:val="num" w:pos="360"/>
        </w:tabs>
        <w:spacing w:after="60"/>
        <w:ind w:left="360"/>
        <w:rPr>
          <w:sz w:val="20"/>
          <w:szCs w:val="20"/>
        </w:rPr>
      </w:pPr>
      <w:r w:rsidRPr="003A7B62">
        <w:rPr>
          <w:sz w:val="20"/>
          <w:szCs w:val="20"/>
        </w:rPr>
        <w:t>wypełnić, jeśli podmiot (DSPW lub Kandydat) był w transakcji stroną sprzedającą;</w:t>
      </w:r>
    </w:p>
    <w:p w14:paraId="7A6E7549" w14:textId="77777777" w:rsidR="0066282F" w:rsidRPr="003A7B62" w:rsidRDefault="0066282F" w:rsidP="0066282F">
      <w:pPr>
        <w:numPr>
          <w:ilvl w:val="0"/>
          <w:numId w:val="7"/>
        </w:numPr>
        <w:tabs>
          <w:tab w:val="clear" w:pos="700"/>
          <w:tab w:val="num" w:pos="360"/>
        </w:tabs>
        <w:spacing w:after="60"/>
        <w:ind w:left="357" w:hanging="357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 xml:space="preserve">wstawić liczbę odpowiadającą jednemu z następujących typów: </w:t>
      </w:r>
      <w:r w:rsidRPr="003A7B62">
        <w:rPr>
          <w:sz w:val="20"/>
          <w:szCs w:val="20"/>
        </w:rPr>
        <w:br/>
        <w:t>1-DSPW,</w:t>
      </w:r>
    </w:p>
    <w:p w14:paraId="7A966894" w14:textId="77777777" w:rsidR="0066282F" w:rsidRPr="003A7B62" w:rsidRDefault="0066282F" w:rsidP="0066282F">
      <w:pPr>
        <w:spacing w:after="60"/>
        <w:ind w:left="357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>2-bank (niebędący DSPW),</w:t>
      </w:r>
    </w:p>
    <w:p w14:paraId="7736E7BB" w14:textId="77777777" w:rsidR="0066282F" w:rsidRPr="003A7B62" w:rsidRDefault="0066282F" w:rsidP="0066282F">
      <w:pPr>
        <w:spacing w:after="60"/>
        <w:ind w:left="360"/>
        <w:rPr>
          <w:sz w:val="20"/>
          <w:szCs w:val="20"/>
        </w:rPr>
      </w:pPr>
      <w:r w:rsidRPr="003A7B62">
        <w:rPr>
          <w:sz w:val="20"/>
          <w:szCs w:val="20"/>
        </w:rPr>
        <w:t>3-broker,</w:t>
      </w:r>
      <w:r w:rsidRPr="003A7B62">
        <w:rPr>
          <w:sz w:val="20"/>
          <w:szCs w:val="20"/>
        </w:rPr>
        <w:br/>
        <w:t xml:space="preserve">4-bank centralny, </w:t>
      </w:r>
      <w:r w:rsidRPr="003A7B62">
        <w:rPr>
          <w:sz w:val="20"/>
          <w:szCs w:val="20"/>
        </w:rPr>
        <w:br/>
        <w:t xml:space="preserve">5-instytucje publiczne (państwa, jednostki władz regionalnych lub lokalnych państwa oraz państwowe fundusze majątkowe), </w:t>
      </w:r>
      <w:r w:rsidRPr="003A7B62">
        <w:rPr>
          <w:sz w:val="20"/>
          <w:szCs w:val="20"/>
        </w:rPr>
        <w:br/>
        <w:t>6-zakłady ubezpieczeń,</w:t>
      </w:r>
      <w:r w:rsidRPr="003A7B62">
        <w:rPr>
          <w:sz w:val="20"/>
          <w:szCs w:val="20"/>
        </w:rPr>
        <w:br/>
        <w:t>7-fundusze emerytalne,</w:t>
      </w:r>
      <w:r w:rsidRPr="003A7B62">
        <w:rPr>
          <w:sz w:val="20"/>
          <w:szCs w:val="20"/>
        </w:rPr>
        <w:br/>
        <w:t xml:space="preserve">8-fundusze inwestycyjne (oraz równoznaczne instytucje na bazie prawa obcego np. </w:t>
      </w:r>
      <w:proofErr w:type="spellStart"/>
      <w:r w:rsidRPr="003A7B62">
        <w:rPr>
          <w:sz w:val="20"/>
          <w:szCs w:val="20"/>
        </w:rPr>
        <w:t>asset</w:t>
      </w:r>
      <w:proofErr w:type="spellEnd"/>
      <w:r w:rsidRPr="003A7B62">
        <w:rPr>
          <w:sz w:val="20"/>
          <w:szCs w:val="20"/>
        </w:rPr>
        <w:t xml:space="preserve">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fund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mutual </w:t>
      </w:r>
      <w:proofErr w:type="spellStart"/>
      <w:r w:rsidRPr="003A7B62">
        <w:rPr>
          <w:sz w:val="20"/>
          <w:szCs w:val="20"/>
        </w:rPr>
        <w:t>funds</w:t>
      </w:r>
      <w:proofErr w:type="spellEnd"/>
      <w:r w:rsidRPr="003A7B62">
        <w:rPr>
          <w:sz w:val="20"/>
          <w:szCs w:val="20"/>
        </w:rPr>
        <w:t>),</w:t>
      </w:r>
      <w:r w:rsidRPr="003A7B62">
        <w:rPr>
          <w:sz w:val="20"/>
          <w:szCs w:val="20"/>
        </w:rPr>
        <w:br/>
        <w:t xml:space="preserve">9-fundusze </w:t>
      </w:r>
      <w:proofErr w:type="spellStart"/>
      <w:r w:rsidRPr="003A7B62">
        <w:rPr>
          <w:sz w:val="20"/>
          <w:szCs w:val="20"/>
        </w:rPr>
        <w:t>hedgingowe</w:t>
      </w:r>
      <w:proofErr w:type="spellEnd"/>
      <w:r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br/>
        <w:t>10-</w:t>
      </w:r>
      <w:r>
        <w:rPr>
          <w:sz w:val="20"/>
          <w:szCs w:val="20"/>
        </w:rPr>
        <w:t>gospodarstwa domowe</w:t>
      </w:r>
      <w:r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br/>
        <w:t>11-</w:t>
      </w:r>
      <w:r>
        <w:rPr>
          <w:sz w:val="20"/>
          <w:szCs w:val="20"/>
        </w:rPr>
        <w:t xml:space="preserve">przedsiębiorstwa </w:t>
      </w:r>
      <w:r w:rsidRPr="003A7B62">
        <w:rPr>
          <w:sz w:val="20"/>
          <w:szCs w:val="20"/>
        </w:rPr>
        <w:t>niefinansowe,</w:t>
      </w:r>
      <w:r w:rsidRPr="003A7B62">
        <w:rPr>
          <w:sz w:val="20"/>
          <w:szCs w:val="20"/>
        </w:rPr>
        <w:br/>
        <w:t>12-inne podmioty;</w:t>
      </w:r>
    </w:p>
    <w:p w14:paraId="1064D56A" w14:textId="77777777" w:rsidR="0066282F" w:rsidRPr="003A7B62" w:rsidRDefault="0066282F" w:rsidP="0066282F">
      <w:pPr>
        <w:numPr>
          <w:ilvl w:val="0"/>
          <w:numId w:val="7"/>
        </w:numPr>
        <w:tabs>
          <w:tab w:val="clear" w:pos="700"/>
          <w:tab w:val="num" w:pos="360"/>
        </w:tabs>
        <w:ind w:left="357" w:hanging="357"/>
        <w:jc w:val="both"/>
        <w:rPr>
          <w:sz w:val="20"/>
          <w:szCs w:val="20"/>
        </w:rPr>
      </w:pPr>
      <w:r w:rsidRPr="003A7B62">
        <w:rPr>
          <w:sz w:val="20"/>
          <w:szCs w:val="20"/>
        </w:rPr>
        <w:t xml:space="preserve">oznaczyć kraj </w:t>
      </w:r>
      <w:r>
        <w:rPr>
          <w:sz w:val="20"/>
          <w:szCs w:val="20"/>
        </w:rPr>
        <w:t>według</w:t>
      </w:r>
      <w:r w:rsidRPr="003A7B62">
        <w:rPr>
          <w:sz w:val="20"/>
          <w:szCs w:val="20"/>
        </w:rPr>
        <w:t xml:space="preserve"> kodu ISO 3166-1 alpha-3 (dopuszczalny kod ISO 3166-1 alpha-2) lub, wyłącznie </w:t>
      </w:r>
      <w:r w:rsidRPr="003A7B62">
        <w:rPr>
          <w:sz w:val="20"/>
          <w:szCs w:val="20"/>
        </w:rPr>
        <w:br/>
        <w:t xml:space="preserve">w przypadku wstawienia w kolumnie 5 wartości 4 („bank centralny”), </w:t>
      </w:r>
      <w:r>
        <w:rPr>
          <w:sz w:val="20"/>
          <w:szCs w:val="20"/>
        </w:rPr>
        <w:t>według</w:t>
      </w:r>
      <w:r w:rsidRPr="003A7B62">
        <w:rPr>
          <w:sz w:val="20"/>
          <w:szCs w:val="20"/>
        </w:rPr>
        <w:t xml:space="preserve"> kodu określonego w zał. 1.4 jednego z następujących regionów geograficznych:</w:t>
      </w:r>
    </w:p>
    <w:p w14:paraId="075C0D51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AAA-Afryka,</w:t>
      </w:r>
    </w:p>
    <w:p w14:paraId="71778CAD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BBB-Ameryka Południowa (w tym Karaiby),</w:t>
      </w:r>
    </w:p>
    <w:p w14:paraId="125CC827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CCC-Ameryka Północna,</w:t>
      </w:r>
    </w:p>
    <w:p w14:paraId="0C774B06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DDD-Australia i Oceania,</w:t>
      </w:r>
    </w:p>
    <w:p w14:paraId="5785EA43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EEE-Azja (bez Bliskiego Wschodu),</w:t>
      </w:r>
    </w:p>
    <w:p w14:paraId="4778F850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FFF-Bliski Wschód,</w:t>
      </w:r>
    </w:p>
    <w:p w14:paraId="06DAE517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GGG-Europa - kraje strefy euro,</w:t>
      </w:r>
    </w:p>
    <w:p w14:paraId="16935689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HHH-Europa - kraje UE spoza strefy euro,</w:t>
      </w:r>
    </w:p>
    <w:p w14:paraId="2D6B7B92" w14:textId="77777777" w:rsidR="0066282F" w:rsidRPr="003A7B62" w:rsidRDefault="0066282F" w:rsidP="0066282F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JJJ-Europa - kraje spoza UE.</w:t>
      </w:r>
    </w:p>
    <w:p w14:paraId="0F70538E" w14:textId="77777777" w:rsidR="0066282F" w:rsidRPr="003A7B62" w:rsidRDefault="0066282F" w:rsidP="0066282F">
      <w:pPr>
        <w:spacing w:after="60"/>
        <w:rPr>
          <w:sz w:val="20"/>
          <w:szCs w:val="20"/>
        </w:rPr>
      </w:pPr>
    </w:p>
    <w:p w14:paraId="634214F3" w14:textId="77777777" w:rsidR="0066282F" w:rsidRPr="003A7B62" w:rsidRDefault="0066282F" w:rsidP="0066282F">
      <w:pPr>
        <w:spacing w:after="60"/>
        <w:jc w:val="both"/>
        <w:rPr>
          <w:sz w:val="20"/>
          <w:szCs w:val="20"/>
        </w:rPr>
      </w:pPr>
      <w:r w:rsidRPr="003A7B62">
        <w:rPr>
          <w:sz w:val="20"/>
          <w:szCs w:val="20"/>
        </w:rPr>
        <w:t xml:space="preserve">Uwaga: Tabelę sporządza DSPW/Kandydat (bezpośrednio lub za pośrednictwem uczestnika ds. rozrachunku) </w:t>
      </w:r>
      <w:r>
        <w:rPr>
          <w:sz w:val="20"/>
          <w:szCs w:val="20"/>
        </w:rPr>
        <w:br/>
      </w:r>
      <w:r w:rsidRPr="003A7B62">
        <w:rPr>
          <w:sz w:val="20"/>
          <w:szCs w:val="20"/>
        </w:rPr>
        <w:t>i przekazuje w formie arkusza kalkulacyjnego.</w:t>
      </w:r>
    </w:p>
    <w:p w14:paraId="792A881D" w14:textId="77777777" w:rsidR="0066282F" w:rsidRPr="003A7B62" w:rsidRDefault="0066282F" w:rsidP="0066282F">
      <w:pPr>
        <w:spacing w:after="60"/>
        <w:rPr>
          <w:sz w:val="16"/>
          <w:szCs w:val="20"/>
        </w:rPr>
        <w:sectPr w:rsidR="0066282F" w:rsidRPr="003A7B62" w:rsidSect="002228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06" w:h="16838" w:code="9"/>
          <w:pgMar w:top="1247" w:right="1247" w:bottom="1247" w:left="1247" w:header="709" w:footer="709" w:gutter="0"/>
          <w:cols w:space="708"/>
          <w:docGrid w:linePitch="360"/>
        </w:sectPr>
      </w:pPr>
    </w:p>
    <w:p w14:paraId="6FB4B891" w14:textId="77777777" w:rsidR="0066282F" w:rsidRPr="003A7B62" w:rsidRDefault="0066282F" w:rsidP="0066282F">
      <w:pPr>
        <w:spacing w:after="60"/>
        <w:jc w:val="right"/>
        <w:rPr>
          <w:b/>
          <w:bCs/>
        </w:rPr>
      </w:pPr>
      <w:r w:rsidRPr="003A7B62">
        <w:rPr>
          <w:b/>
          <w:bCs/>
        </w:rPr>
        <w:lastRenderedPageBreak/>
        <w:t>Załącznik 1.4</w:t>
      </w:r>
    </w:p>
    <w:p w14:paraId="03199295" w14:textId="77777777" w:rsidR="0066282F" w:rsidRDefault="0066282F" w:rsidP="0066282F">
      <w:pPr>
        <w:spacing w:after="60"/>
        <w:rPr>
          <w:b/>
          <w:bCs/>
        </w:rPr>
      </w:pPr>
      <w:r w:rsidRPr="003A7B62">
        <w:rPr>
          <w:b/>
          <w:bCs/>
        </w:rPr>
        <w:t>Klasyfikacja krajów według regionów geograficznych:</w:t>
      </w:r>
    </w:p>
    <w:tbl>
      <w:tblPr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3686"/>
        <w:gridCol w:w="1418"/>
        <w:gridCol w:w="3260"/>
        <w:gridCol w:w="1412"/>
      </w:tblGrid>
      <w:tr w:rsidR="0066282F" w:rsidRPr="008172BE" w14:paraId="3261AF06" w14:textId="77777777" w:rsidTr="00416D8E">
        <w:tc>
          <w:tcPr>
            <w:tcW w:w="3686" w:type="dxa"/>
            <w:shd w:val="clear" w:color="auto" w:fill="A6A6A6"/>
            <w:vAlign w:val="center"/>
          </w:tcPr>
          <w:p w14:paraId="07191402" w14:textId="77777777" w:rsidR="0066282F" w:rsidRPr="008172BE" w:rsidRDefault="0066282F" w:rsidP="00416D8E">
            <w:pPr>
              <w:jc w:val="center"/>
              <w:rPr>
                <w:b/>
                <w:bCs/>
                <w:sz w:val="14"/>
                <w:szCs w:val="14"/>
              </w:rPr>
            </w:pPr>
            <w:r w:rsidRPr="008172BE">
              <w:rPr>
                <w:b/>
                <w:bCs/>
                <w:sz w:val="14"/>
                <w:szCs w:val="14"/>
              </w:rPr>
              <w:t>Polska nazwa skrócona</w:t>
            </w:r>
          </w:p>
        </w:tc>
        <w:tc>
          <w:tcPr>
            <w:tcW w:w="1418" w:type="dxa"/>
            <w:shd w:val="clear" w:color="auto" w:fill="A6A6A6"/>
            <w:vAlign w:val="center"/>
          </w:tcPr>
          <w:p w14:paraId="682134D8" w14:textId="77777777" w:rsidR="0066282F" w:rsidRPr="008172BE" w:rsidRDefault="0066282F" w:rsidP="00416D8E">
            <w:pPr>
              <w:jc w:val="center"/>
              <w:rPr>
                <w:b/>
                <w:bCs/>
                <w:sz w:val="14"/>
                <w:szCs w:val="14"/>
              </w:rPr>
            </w:pPr>
            <w:r w:rsidRPr="008172BE">
              <w:rPr>
                <w:b/>
                <w:bCs/>
                <w:sz w:val="14"/>
                <w:szCs w:val="14"/>
              </w:rPr>
              <w:t>Kod ISO3166-1 Alpha-2</w:t>
            </w:r>
          </w:p>
        </w:tc>
        <w:tc>
          <w:tcPr>
            <w:tcW w:w="3260" w:type="dxa"/>
            <w:shd w:val="clear" w:color="auto" w:fill="A6A6A6"/>
            <w:vAlign w:val="center"/>
          </w:tcPr>
          <w:p w14:paraId="5CF52211" w14:textId="77777777" w:rsidR="0066282F" w:rsidRPr="008172BE" w:rsidRDefault="0066282F" w:rsidP="00416D8E">
            <w:pPr>
              <w:jc w:val="center"/>
              <w:rPr>
                <w:b/>
                <w:bCs/>
                <w:sz w:val="14"/>
                <w:szCs w:val="14"/>
              </w:rPr>
            </w:pPr>
            <w:r w:rsidRPr="008172BE">
              <w:rPr>
                <w:b/>
                <w:bCs/>
                <w:sz w:val="14"/>
                <w:szCs w:val="14"/>
              </w:rPr>
              <w:t>Region geograficzny</w:t>
            </w:r>
          </w:p>
        </w:tc>
        <w:tc>
          <w:tcPr>
            <w:tcW w:w="1412" w:type="dxa"/>
            <w:shd w:val="clear" w:color="auto" w:fill="A6A6A6"/>
            <w:vAlign w:val="center"/>
          </w:tcPr>
          <w:p w14:paraId="4328CE67" w14:textId="77777777" w:rsidR="0066282F" w:rsidRPr="008172BE" w:rsidRDefault="0066282F" w:rsidP="00416D8E">
            <w:pPr>
              <w:ind w:left="-212"/>
              <w:jc w:val="center"/>
              <w:rPr>
                <w:b/>
                <w:bCs/>
                <w:sz w:val="14"/>
                <w:szCs w:val="14"/>
              </w:rPr>
            </w:pPr>
            <w:r w:rsidRPr="008172BE">
              <w:rPr>
                <w:b/>
                <w:bCs/>
                <w:sz w:val="14"/>
                <w:szCs w:val="14"/>
              </w:rPr>
              <w:t>Kod</w:t>
            </w:r>
          </w:p>
          <w:p w14:paraId="0F83124C" w14:textId="77777777" w:rsidR="0066282F" w:rsidRPr="008172BE" w:rsidRDefault="0066282F" w:rsidP="00416D8E">
            <w:pPr>
              <w:ind w:left="-68"/>
              <w:jc w:val="center"/>
              <w:rPr>
                <w:b/>
                <w:bCs/>
                <w:sz w:val="14"/>
                <w:szCs w:val="14"/>
              </w:rPr>
            </w:pPr>
            <w:r w:rsidRPr="008172BE">
              <w:rPr>
                <w:b/>
                <w:bCs/>
                <w:sz w:val="14"/>
                <w:szCs w:val="14"/>
              </w:rPr>
              <w:t>regionu geograficznego</w:t>
            </w:r>
          </w:p>
        </w:tc>
      </w:tr>
      <w:tr w:rsidR="0066282F" w:rsidRPr="008172BE" w14:paraId="614ADAF8" w14:textId="77777777" w:rsidTr="00416D8E">
        <w:tc>
          <w:tcPr>
            <w:tcW w:w="3686" w:type="dxa"/>
            <w:shd w:val="clear" w:color="auto" w:fill="auto"/>
            <w:vAlign w:val="bottom"/>
          </w:tcPr>
          <w:p w14:paraId="6884429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Afganistan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FC34D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A82D6B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75264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0CF4EA01" w14:textId="77777777" w:rsidTr="00416D8E">
        <w:tc>
          <w:tcPr>
            <w:tcW w:w="3686" w:type="dxa"/>
            <w:shd w:val="clear" w:color="auto" w:fill="auto"/>
            <w:vAlign w:val="bottom"/>
          </w:tcPr>
          <w:p w14:paraId="0FBF402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Albania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70BD1E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AL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B8099A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F939CD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756EEA45" w14:textId="77777777" w:rsidTr="00416D8E">
        <w:tc>
          <w:tcPr>
            <w:tcW w:w="3686" w:type="dxa"/>
            <w:shd w:val="clear" w:color="auto" w:fill="auto"/>
            <w:vAlign w:val="bottom"/>
          </w:tcPr>
          <w:p w14:paraId="2AC1F29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Algieria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D85717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DZ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35EA27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08ABC8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6F2F3589" w14:textId="77777777" w:rsidTr="00416D8E">
        <w:tc>
          <w:tcPr>
            <w:tcW w:w="3686" w:type="dxa"/>
            <w:shd w:val="clear" w:color="auto" w:fill="auto"/>
            <w:vAlign w:val="bottom"/>
          </w:tcPr>
          <w:p w14:paraId="3B1E3C7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Andora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203AF7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AD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26F9EE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F2FFDF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0B579EF6" w14:textId="77777777" w:rsidTr="00416D8E">
        <w:tc>
          <w:tcPr>
            <w:tcW w:w="3686" w:type="dxa"/>
            <w:shd w:val="clear" w:color="auto" w:fill="auto"/>
            <w:vAlign w:val="bottom"/>
          </w:tcPr>
          <w:p w14:paraId="0125C12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Angola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070D7A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AO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40E089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6D90C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4C0AEEA3" w14:textId="77777777" w:rsidTr="00416D8E">
        <w:tc>
          <w:tcPr>
            <w:tcW w:w="3686" w:type="dxa"/>
            <w:shd w:val="clear" w:color="auto" w:fill="auto"/>
            <w:vAlign w:val="bottom"/>
          </w:tcPr>
          <w:p w14:paraId="3B7A06C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Anguilla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63D29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792EF2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AEE890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4E653D68" w14:textId="77777777" w:rsidTr="00416D8E">
        <w:tc>
          <w:tcPr>
            <w:tcW w:w="3686" w:type="dxa"/>
            <w:shd w:val="clear" w:color="auto" w:fill="auto"/>
            <w:vAlign w:val="bottom"/>
          </w:tcPr>
          <w:p w14:paraId="5A71C60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Antarktyda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C7843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AQ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628F5B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terytoria bez stałych mieszkańców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68753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</w:p>
        </w:tc>
      </w:tr>
      <w:tr w:rsidR="0066282F" w:rsidRPr="008172BE" w14:paraId="3DAD84CD" w14:textId="77777777" w:rsidTr="00416D8E">
        <w:tc>
          <w:tcPr>
            <w:tcW w:w="3686" w:type="dxa"/>
            <w:shd w:val="clear" w:color="auto" w:fill="auto"/>
            <w:vAlign w:val="bottom"/>
          </w:tcPr>
          <w:p w14:paraId="1CF19FD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Antigua i Barbuda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8CD10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13B7A3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CC824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1D4D8FFB" w14:textId="77777777" w:rsidTr="00416D8E">
        <w:tc>
          <w:tcPr>
            <w:tcW w:w="3686" w:type="dxa"/>
            <w:shd w:val="clear" w:color="auto" w:fill="auto"/>
            <w:vAlign w:val="bottom"/>
          </w:tcPr>
          <w:p w14:paraId="44CC851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Arabia Saudyjska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1B7EC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ADC737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Bliski Wschód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4557F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FFF</w:t>
            </w:r>
          </w:p>
        </w:tc>
      </w:tr>
      <w:tr w:rsidR="0066282F" w:rsidRPr="008172BE" w14:paraId="44836249" w14:textId="77777777" w:rsidTr="00416D8E">
        <w:tc>
          <w:tcPr>
            <w:tcW w:w="3686" w:type="dxa"/>
            <w:shd w:val="clear" w:color="auto" w:fill="auto"/>
            <w:vAlign w:val="bottom"/>
          </w:tcPr>
          <w:p w14:paraId="4399487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Argentyna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7D73C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AR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9CFEA9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866A2E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5D5D3E83" w14:textId="77777777" w:rsidTr="00416D8E">
        <w:tc>
          <w:tcPr>
            <w:tcW w:w="3686" w:type="dxa"/>
            <w:shd w:val="clear" w:color="auto" w:fill="auto"/>
            <w:vAlign w:val="bottom"/>
          </w:tcPr>
          <w:p w14:paraId="7F5E6E7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Armenia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C0FDA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ACF1C6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6823CA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2FB876B4" w14:textId="77777777" w:rsidTr="00416D8E">
        <w:tc>
          <w:tcPr>
            <w:tcW w:w="3686" w:type="dxa"/>
            <w:shd w:val="clear" w:color="auto" w:fill="auto"/>
            <w:vAlign w:val="bottom"/>
          </w:tcPr>
          <w:p w14:paraId="5D3406B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Aruba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F3C17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AW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551407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923712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238C0D25" w14:textId="77777777" w:rsidTr="00416D8E">
        <w:tc>
          <w:tcPr>
            <w:tcW w:w="3686" w:type="dxa"/>
            <w:shd w:val="clear" w:color="auto" w:fill="auto"/>
            <w:vAlign w:val="bottom"/>
          </w:tcPr>
          <w:p w14:paraId="52AE9E3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F7D6F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1FE32F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FF6363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65FADD19" w14:textId="77777777" w:rsidTr="00416D8E">
        <w:tc>
          <w:tcPr>
            <w:tcW w:w="3686" w:type="dxa"/>
            <w:shd w:val="clear" w:color="auto" w:fill="auto"/>
            <w:vAlign w:val="bottom"/>
          </w:tcPr>
          <w:p w14:paraId="4EE0FA7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F57FA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AT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02EC3A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D15521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7955E9F4" w14:textId="77777777" w:rsidTr="00416D8E">
        <w:tc>
          <w:tcPr>
            <w:tcW w:w="3686" w:type="dxa"/>
            <w:shd w:val="clear" w:color="auto" w:fill="auto"/>
            <w:vAlign w:val="bottom"/>
          </w:tcPr>
          <w:p w14:paraId="6400F07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Azerbejdżan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315935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DC169F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00ACC8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55AC232E" w14:textId="77777777" w:rsidTr="00416D8E">
        <w:tc>
          <w:tcPr>
            <w:tcW w:w="3686" w:type="dxa"/>
            <w:shd w:val="clear" w:color="auto" w:fill="auto"/>
            <w:vAlign w:val="bottom"/>
          </w:tcPr>
          <w:p w14:paraId="6FFD205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Bahamy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CCE764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BS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79B94E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6ACFE7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2773D571" w14:textId="77777777" w:rsidTr="00416D8E">
        <w:tc>
          <w:tcPr>
            <w:tcW w:w="3686" w:type="dxa"/>
            <w:shd w:val="clear" w:color="auto" w:fill="auto"/>
            <w:vAlign w:val="bottom"/>
          </w:tcPr>
          <w:p w14:paraId="47CE7BC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proofErr w:type="spellStart"/>
            <w:r w:rsidRPr="008172BE">
              <w:rPr>
                <w:sz w:val="14"/>
                <w:szCs w:val="14"/>
              </w:rPr>
              <w:t>Bahrain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14:paraId="576F092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BH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9BF468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Bliski Wschód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A00B03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FFF</w:t>
            </w:r>
          </w:p>
        </w:tc>
      </w:tr>
      <w:tr w:rsidR="0066282F" w:rsidRPr="008172BE" w14:paraId="0FCBBDFC" w14:textId="77777777" w:rsidTr="00416D8E">
        <w:tc>
          <w:tcPr>
            <w:tcW w:w="3686" w:type="dxa"/>
            <w:shd w:val="clear" w:color="auto" w:fill="auto"/>
            <w:vAlign w:val="bottom"/>
          </w:tcPr>
          <w:p w14:paraId="21D005C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Bangladesz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7A5FD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BD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5BB659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352B5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41972BEE" w14:textId="77777777" w:rsidTr="00416D8E">
        <w:tc>
          <w:tcPr>
            <w:tcW w:w="3686" w:type="dxa"/>
            <w:shd w:val="clear" w:color="auto" w:fill="auto"/>
            <w:vAlign w:val="bottom"/>
          </w:tcPr>
          <w:p w14:paraId="1644342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Barbados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192951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F6D642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2A8D24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3183A666" w14:textId="77777777" w:rsidTr="00416D8E">
        <w:tc>
          <w:tcPr>
            <w:tcW w:w="3686" w:type="dxa"/>
            <w:shd w:val="clear" w:color="auto" w:fill="auto"/>
            <w:vAlign w:val="bottom"/>
          </w:tcPr>
          <w:p w14:paraId="5F7D304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Belgia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0B15C4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F2DAC6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 xml:space="preserve">Europa </w:t>
            </w:r>
            <w:r w:rsidRPr="008172BE">
              <w:rPr>
                <w:sz w:val="14"/>
                <w:szCs w:val="14"/>
              </w:rPr>
              <w:softHyphen/>
              <w:t>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3C472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79C67785" w14:textId="77777777" w:rsidTr="00416D8E">
        <w:tc>
          <w:tcPr>
            <w:tcW w:w="3686" w:type="dxa"/>
            <w:shd w:val="clear" w:color="auto" w:fill="auto"/>
            <w:vAlign w:val="bottom"/>
          </w:tcPr>
          <w:p w14:paraId="2293661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Belize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C0E57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BZ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230B16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133AE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6846FE84" w14:textId="77777777" w:rsidTr="00416D8E">
        <w:tc>
          <w:tcPr>
            <w:tcW w:w="3686" w:type="dxa"/>
            <w:shd w:val="clear" w:color="auto" w:fill="auto"/>
            <w:vAlign w:val="bottom"/>
          </w:tcPr>
          <w:p w14:paraId="4DE4197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Benin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B280B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BJ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501B29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2C51B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57448AD3" w14:textId="77777777" w:rsidTr="00416D8E">
        <w:tc>
          <w:tcPr>
            <w:tcW w:w="3686" w:type="dxa"/>
            <w:shd w:val="clear" w:color="auto" w:fill="auto"/>
            <w:vAlign w:val="bottom"/>
          </w:tcPr>
          <w:p w14:paraId="069EFA8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Bermudy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FDC81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1F1D2E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Północna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35AD4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CCC</w:t>
            </w:r>
          </w:p>
        </w:tc>
      </w:tr>
      <w:tr w:rsidR="0066282F" w:rsidRPr="008172BE" w14:paraId="4807A95A" w14:textId="77777777" w:rsidTr="00416D8E">
        <w:tc>
          <w:tcPr>
            <w:tcW w:w="3686" w:type="dxa"/>
            <w:shd w:val="clear" w:color="auto" w:fill="auto"/>
            <w:vAlign w:val="bottom"/>
          </w:tcPr>
          <w:p w14:paraId="7B8EB64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Bhutan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F4157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BT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AE8555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1DCB2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00FD9594" w14:textId="77777777" w:rsidTr="00416D8E">
        <w:tc>
          <w:tcPr>
            <w:tcW w:w="3686" w:type="dxa"/>
            <w:shd w:val="clear" w:color="auto" w:fill="auto"/>
            <w:vAlign w:val="bottom"/>
          </w:tcPr>
          <w:p w14:paraId="68F8CA2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Białoruś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B6FCF3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BY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B6D991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 xml:space="preserve">Europa </w:t>
            </w:r>
            <w:r w:rsidRPr="008172BE">
              <w:rPr>
                <w:sz w:val="14"/>
                <w:szCs w:val="14"/>
              </w:rPr>
              <w:softHyphen/>
            </w:r>
            <w:r w:rsidRPr="008172BE">
              <w:rPr>
                <w:sz w:val="14"/>
                <w:szCs w:val="14"/>
              </w:rPr>
              <w:softHyphen/>
              <w:t>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9804D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0D985077" w14:textId="77777777" w:rsidTr="00416D8E">
        <w:tc>
          <w:tcPr>
            <w:tcW w:w="3686" w:type="dxa"/>
            <w:shd w:val="clear" w:color="auto" w:fill="auto"/>
            <w:vAlign w:val="bottom"/>
          </w:tcPr>
          <w:p w14:paraId="1B60057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Boliwia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BE70A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BO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DF3EA5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1726BA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2CC56503" w14:textId="77777777" w:rsidTr="00416D8E">
        <w:tc>
          <w:tcPr>
            <w:tcW w:w="3686" w:type="dxa"/>
            <w:shd w:val="clear" w:color="auto" w:fill="auto"/>
            <w:vAlign w:val="bottom"/>
          </w:tcPr>
          <w:p w14:paraId="2753AF9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Bonaire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082E1F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BQ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8243CA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1372CF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2200FA0F" w14:textId="77777777" w:rsidTr="00416D8E">
        <w:tc>
          <w:tcPr>
            <w:tcW w:w="3686" w:type="dxa"/>
            <w:shd w:val="clear" w:color="auto" w:fill="auto"/>
            <w:vAlign w:val="bottom"/>
          </w:tcPr>
          <w:p w14:paraId="2BC0F70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Bośnia i Hercegowina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4D1F10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51894C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B114E9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18DC2627" w14:textId="77777777" w:rsidTr="00416D8E">
        <w:tc>
          <w:tcPr>
            <w:tcW w:w="3686" w:type="dxa"/>
            <w:shd w:val="clear" w:color="auto" w:fill="auto"/>
            <w:vAlign w:val="bottom"/>
          </w:tcPr>
          <w:p w14:paraId="1A85C6F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Botswana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2E264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BW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A7F4F0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06B1B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4379C53C" w14:textId="77777777" w:rsidTr="00416D8E">
        <w:tc>
          <w:tcPr>
            <w:tcW w:w="3686" w:type="dxa"/>
            <w:shd w:val="clear" w:color="auto" w:fill="auto"/>
            <w:vAlign w:val="bottom"/>
          </w:tcPr>
          <w:p w14:paraId="50B05EE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Brazylia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35179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BR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4D5B4C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84D20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6A64FB85" w14:textId="77777777" w:rsidTr="00416D8E">
        <w:tc>
          <w:tcPr>
            <w:tcW w:w="3686" w:type="dxa"/>
            <w:shd w:val="clear" w:color="auto" w:fill="auto"/>
            <w:vAlign w:val="bottom"/>
          </w:tcPr>
          <w:p w14:paraId="31906A3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Brunei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47642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BN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9DABB8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5A330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550AFA40" w14:textId="77777777" w:rsidTr="00416D8E">
        <w:tc>
          <w:tcPr>
            <w:tcW w:w="3686" w:type="dxa"/>
            <w:shd w:val="clear" w:color="auto" w:fill="auto"/>
            <w:vAlign w:val="bottom"/>
          </w:tcPr>
          <w:p w14:paraId="3F1204F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Brytyjskie Terytorium Oceanu Indyjskiego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54736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IO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FDC3F2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terytoria bez stałych mieszkańców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F6FF4B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</w:p>
        </w:tc>
      </w:tr>
      <w:tr w:rsidR="0066282F" w:rsidRPr="008172BE" w14:paraId="4F56BAAF" w14:textId="77777777" w:rsidTr="00416D8E">
        <w:tc>
          <w:tcPr>
            <w:tcW w:w="3686" w:type="dxa"/>
            <w:shd w:val="clear" w:color="auto" w:fill="auto"/>
            <w:vAlign w:val="bottom"/>
          </w:tcPr>
          <w:p w14:paraId="212F3BD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Brytyjskie Wyspy Dziewicze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16C79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VG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0F3158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8E1F6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69139008" w14:textId="77777777" w:rsidTr="00416D8E">
        <w:tc>
          <w:tcPr>
            <w:tcW w:w="3686" w:type="dxa"/>
            <w:shd w:val="clear" w:color="auto" w:fill="auto"/>
            <w:vAlign w:val="bottom"/>
          </w:tcPr>
          <w:p w14:paraId="4D44A6E0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Bułgaria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C2B2B2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BG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14E2FE8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F909791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GGG</w:t>
            </w:r>
          </w:p>
        </w:tc>
      </w:tr>
      <w:tr w:rsidR="0066282F" w:rsidRPr="008172BE" w14:paraId="7DF566F8" w14:textId="77777777" w:rsidTr="00416D8E">
        <w:tc>
          <w:tcPr>
            <w:tcW w:w="3686" w:type="dxa"/>
            <w:shd w:val="clear" w:color="auto" w:fill="auto"/>
            <w:vAlign w:val="bottom"/>
          </w:tcPr>
          <w:p w14:paraId="2E897493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Burkina Faso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49F3EE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BF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21FEB12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D89E3D0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AAA</w:t>
            </w:r>
          </w:p>
        </w:tc>
      </w:tr>
      <w:tr w:rsidR="0066282F" w:rsidRPr="008172BE" w14:paraId="13BF051F" w14:textId="77777777" w:rsidTr="00416D8E">
        <w:tc>
          <w:tcPr>
            <w:tcW w:w="3686" w:type="dxa"/>
            <w:shd w:val="clear" w:color="auto" w:fill="auto"/>
            <w:vAlign w:val="bottom"/>
          </w:tcPr>
          <w:p w14:paraId="4A7C3214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Burundi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99F805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BI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2CC879F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B7BB441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AAA</w:t>
            </w:r>
          </w:p>
        </w:tc>
      </w:tr>
      <w:tr w:rsidR="0066282F" w:rsidRPr="008172BE" w14:paraId="3E33A654" w14:textId="77777777" w:rsidTr="00416D8E">
        <w:tc>
          <w:tcPr>
            <w:tcW w:w="3686" w:type="dxa"/>
            <w:shd w:val="clear" w:color="auto" w:fill="auto"/>
            <w:vAlign w:val="bottom"/>
          </w:tcPr>
          <w:p w14:paraId="22343222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Chile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73FAD9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CL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76B2F06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F7CB00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BBB</w:t>
            </w:r>
          </w:p>
        </w:tc>
      </w:tr>
      <w:tr w:rsidR="0066282F" w:rsidRPr="008172BE" w14:paraId="3F083A94" w14:textId="77777777" w:rsidTr="00416D8E">
        <w:tc>
          <w:tcPr>
            <w:tcW w:w="3686" w:type="dxa"/>
            <w:shd w:val="clear" w:color="auto" w:fill="auto"/>
            <w:vAlign w:val="bottom"/>
          </w:tcPr>
          <w:p w14:paraId="5E80AA92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Chiny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91C9CE0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CN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9BAFE31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5B655DA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EEE</w:t>
            </w:r>
          </w:p>
        </w:tc>
      </w:tr>
      <w:tr w:rsidR="0066282F" w:rsidRPr="008172BE" w14:paraId="7E7F7199" w14:textId="77777777" w:rsidTr="00416D8E">
        <w:tc>
          <w:tcPr>
            <w:tcW w:w="3686" w:type="dxa"/>
            <w:shd w:val="clear" w:color="auto" w:fill="auto"/>
            <w:vAlign w:val="bottom"/>
          </w:tcPr>
          <w:p w14:paraId="39BC03F3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Chorwacja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F0665A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HR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D938C2C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Europa – kraje 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0754908" w14:textId="77777777" w:rsidR="0066282F" w:rsidRPr="002B2088" w:rsidRDefault="0066282F" w:rsidP="00416D8E">
            <w:pPr>
              <w:jc w:val="both"/>
              <w:rPr>
                <w:sz w:val="14"/>
                <w:szCs w:val="14"/>
              </w:rPr>
            </w:pPr>
            <w:r w:rsidRPr="002B2088">
              <w:rPr>
                <w:sz w:val="14"/>
                <w:szCs w:val="14"/>
              </w:rPr>
              <w:t>GGG</w:t>
            </w:r>
          </w:p>
        </w:tc>
      </w:tr>
      <w:tr w:rsidR="0066282F" w:rsidRPr="008172BE" w14:paraId="5584D90D" w14:textId="77777777" w:rsidTr="00416D8E">
        <w:tc>
          <w:tcPr>
            <w:tcW w:w="3686" w:type="dxa"/>
            <w:shd w:val="clear" w:color="auto" w:fill="auto"/>
            <w:vAlign w:val="bottom"/>
          </w:tcPr>
          <w:p w14:paraId="7A35F58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Curaçao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198BD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CW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615C54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C3E851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1515C848" w14:textId="77777777" w:rsidTr="00416D8E">
        <w:tc>
          <w:tcPr>
            <w:tcW w:w="3686" w:type="dxa"/>
            <w:shd w:val="clear" w:color="auto" w:fill="auto"/>
            <w:vAlign w:val="bottom"/>
          </w:tcPr>
          <w:p w14:paraId="6487B58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Cypr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4B948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CY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F8E818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90CA4A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7302E4A5" w14:textId="77777777" w:rsidTr="00416D8E">
        <w:tc>
          <w:tcPr>
            <w:tcW w:w="3686" w:type="dxa"/>
            <w:shd w:val="clear" w:color="auto" w:fill="auto"/>
            <w:vAlign w:val="bottom"/>
          </w:tcPr>
          <w:p w14:paraId="7FB1204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Czad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93172B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TD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90A54E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C68293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02730386" w14:textId="77777777" w:rsidTr="00416D8E">
        <w:tc>
          <w:tcPr>
            <w:tcW w:w="3686" w:type="dxa"/>
            <w:shd w:val="clear" w:color="auto" w:fill="auto"/>
            <w:vAlign w:val="bottom"/>
          </w:tcPr>
          <w:p w14:paraId="510A85E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Czarnogóra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BFC16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66BD8D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269DDE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675EBAC0" w14:textId="77777777" w:rsidTr="00416D8E">
        <w:tc>
          <w:tcPr>
            <w:tcW w:w="3686" w:type="dxa"/>
            <w:shd w:val="clear" w:color="auto" w:fill="auto"/>
            <w:vAlign w:val="bottom"/>
          </w:tcPr>
          <w:p w14:paraId="115AD0E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Czechy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0DABC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CZ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B83CB0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UE spoza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11C92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HHH</w:t>
            </w:r>
          </w:p>
        </w:tc>
      </w:tr>
      <w:tr w:rsidR="0066282F" w:rsidRPr="008172BE" w14:paraId="27C5EB41" w14:textId="77777777" w:rsidTr="00416D8E">
        <w:tc>
          <w:tcPr>
            <w:tcW w:w="3686" w:type="dxa"/>
            <w:shd w:val="clear" w:color="auto" w:fill="auto"/>
            <w:vAlign w:val="bottom"/>
          </w:tcPr>
          <w:p w14:paraId="382F52EF" w14:textId="77777777" w:rsidR="0066282F" w:rsidRPr="008172BE" w:rsidRDefault="0066282F" w:rsidP="00416D8E">
            <w:pPr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Dalekie Wyspy Mniejsze Stanów Zjednoczonych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8D65F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UM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D8E08C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Północna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F395C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CCC</w:t>
            </w:r>
          </w:p>
        </w:tc>
      </w:tr>
      <w:tr w:rsidR="0066282F" w:rsidRPr="008172BE" w14:paraId="38749D30" w14:textId="77777777" w:rsidTr="00416D8E">
        <w:tc>
          <w:tcPr>
            <w:tcW w:w="3686" w:type="dxa"/>
            <w:shd w:val="clear" w:color="auto" w:fill="auto"/>
            <w:vAlign w:val="bottom"/>
          </w:tcPr>
          <w:p w14:paraId="6EDEEF1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Dania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87DE7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DK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C6F28A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UE spoza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F77F81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HHH</w:t>
            </w:r>
          </w:p>
        </w:tc>
      </w:tr>
      <w:tr w:rsidR="0066282F" w:rsidRPr="008172BE" w14:paraId="61D4D2CE" w14:textId="77777777" w:rsidTr="00416D8E">
        <w:tc>
          <w:tcPr>
            <w:tcW w:w="3686" w:type="dxa"/>
            <w:shd w:val="clear" w:color="auto" w:fill="auto"/>
            <w:vAlign w:val="bottom"/>
          </w:tcPr>
          <w:p w14:paraId="6CBEFB66" w14:textId="77777777" w:rsidR="0066282F" w:rsidRPr="008172BE" w:rsidRDefault="0066282F" w:rsidP="00416D8E">
            <w:pPr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Demokratyczna Republika Konga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BF646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CD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A7B901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152D57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27853E89" w14:textId="77777777" w:rsidTr="00416D8E">
        <w:tc>
          <w:tcPr>
            <w:tcW w:w="3686" w:type="dxa"/>
            <w:shd w:val="clear" w:color="auto" w:fill="auto"/>
            <w:vAlign w:val="bottom"/>
          </w:tcPr>
          <w:p w14:paraId="3CA8241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Dominika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7D8A4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02FA72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F2C74A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33027519" w14:textId="77777777" w:rsidTr="00416D8E">
        <w:tc>
          <w:tcPr>
            <w:tcW w:w="3686" w:type="dxa"/>
            <w:shd w:val="clear" w:color="auto" w:fill="auto"/>
            <w:vAlign w:val="bottom"/>
          </w:tcPr>
          <w:p w14:paraId="3DBCD14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Dominikana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B583E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DO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1914EF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E8E453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2C800CBF" w14:textId="77777777" w:rsidTr="00416D8E">
        <w:tc>
          <w:tcPr>
            <w:tcW w:w="3686" w:type="dxa"/>
            <w:shd w:val="clear" w:color="auto" w:fill="auto"/>
            <w:vAlign w:val="bottom"/>
          </w:tcPr>
          <w:p w14:paraId="00530E6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Dżibuti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5B985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DJ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DEF700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A8EC5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28743F3C" w14:textId="77777777" w:rsidTr="00416D8E">
        <w:tc>
          <w:tcPr>
            <w:tcW w:w="3686" w:type="dxa"/>
            <w:shd w:val="clear" w:color="auto" w:fill="auto"/>
            <w:vAlign w:val="bottom"/>
          </w:tcPr>
          <w:p w14:paraId="4775D57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Egipt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8A835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2DE071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AC2A65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3C398A54" w14:textId="77777777" w:rsidTr="00416D8E">
        <w:tc>
          <w:tcPr>
            <w:tcW w:w="3686" w:type="dxa"/>
            <w:shd w:val="clear" w:color="auto" w:fill="auto"/>
            <w:vAlign w:val="bottom"/>
          </w:tcPr>
          <w:p w14:paraId="0EAA9C4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Ekwador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3AA54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EC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EE2E82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1F056A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45D5A198" w14:textId="77777777" w:rsidTr="00416D8E">
        <w:tc>
          <w:tcPr>
            <w:tcW w:w="3686" w:type="dxa"/>
            <w:shd w:val="clear" w:color="auto" w:fill="auto"/>
            <w:vAlign w:val="bottom"/>
          </w:tcPr>
          <w:p w14:paraId="067C98C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Erytrea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FEB39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ER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A3D37E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9720E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27EF2406" w14:textId="77777777" w:rsidTr="00416D8E">
        <w:tc>
          <w:tcPr>
            <w:tcW w:w="3686" w:type="dxa"/>
            <w:shd w:val="clear" w:color="auto" w:fill="auto"/>
            <w:vAlign w:val="bottom"/>
          </w:tcPr>
          <w:p w14:paraId="2FA52B1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Estonia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E73209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1B732A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1E0D3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22B1491D" w14:textId="77777777" w:rsidTr="00416D8E">
        <w:tc>
          <w:tcPr>
            <w:tcW w:w="3686" w:type="dxa"/>
            <w:shd w:val="clear" w:color="auto" w:fill="auto"/>
            <w:vAlign w:val="bottom"/>
          </w:tcPr>
          <w:p w14:paraId="1C45B0A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Eswatini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896D28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SZ</w:t>
            </w:r>
          </w:p>
        </w:tc>
        <w:tc>
          <w:tcPr>
            <w:tcW w:w="3260" w:type="dxa"/>
            <w:shd w:val="clear" w:color="auto" w:fill="auto"/>
            <w:vAlign w:val="bottom"/>
          </w:tcPr>
          <w:tbl>
            <w:tblPr>
              <w:tblW w:w="975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30"/>
              <w:gridCol w:w="2828"/>
            </w:tblGrid>
            <w:tr w:rsidR="0066282F" w:rsidRPr="00E3003B" w14:paraId="1037539E" w14:textId="77777777" w:rsidTr="00416D8E">
              <w:tc>
                <w:tcPr>
                  <w:tcW w:w="3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177969" w14:textId="77777777" w:rsidR="0066282F" w:rsidRPr="00E3003B" w:rsidRDefault="0066282F" w:rsidP="00416D8E">
                  <w:pPr>
                    <w:jc w:val="both"/>
                    <w:rPr>
                      <w:sz w:val="14"/>
                      <w:szCs w:val="14"/>
                    </w:rPr>
                  </w:pPr>
                  <w:r w:rsidRPr="00E3003B">
                    <w:rPr>
                      <w:sz w:val="14"/>
                      <w:szCs w:val="14"/>
                    </w:rPr>
                    <w:t>Afryka</w:t>
                  </w: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9967FE" w14:textId="77777777" w:rsidR="0066282F" w:rsidRPr="00E3003B" w:rsidRDefault="0066282F" w:rsidP="00416D8E">
                  <w:pPr>
                    <w:jc w:val="both"/>
                    <w:rPr>
                      <w:sz w:val="14"/>
                      <w:szCs w:val="14"/>
                    </w:rPr>
                  </w:pPr>
                  <w:r w:rsidRPr="00E3003B">
                    <w:rPr>
                      <w:sz w:val="14"/>
                      <w:szCs w:val="14"/>
                    </w:rPr>
                    <w:t>AAA</w:t>
                  </w:r>
                </w:p>
              </w:tc>
            </w:tr>
          </w:tbl>
          <w:p w14:paraId="358F8DC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5F3F83D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037ACFB6" w14:textId="77777777" w:rsidTr="00416D8E">
        <w:tc>
          <w:tcPr>
            <w:tcW w:w="3686" w:type="dxa"/>
            <w:shd w:val="clear" w:color="auto" w:fill="auto"/>
            <w:vAlign w:val="bottom"/>
          </w:tcPr>
          <w:p w14:paraId="064EA2F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Etiopia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CFD2B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ET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CD3E4F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04995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2F059D51" w14:textId="77777777" w:rsidTr="00416D8E">
        <w:tc>
          <w:tcPr>
            <w:tcW w:w="3686" w:type="dxa"/>
            <w:shd w:val="clear" w:color="auto" w:fill="auto"/>
            <w:vAlign w:val="bottom"/>
          </w:tcPr>
          <w:p w14:paraId="197F225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Falklandy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54C69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FK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8541D3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DF0EEC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6FFF30AB" w14:textId="77777777" w:rsidTr="00416D8E">
        <w:tc>
          <w:tcPr>
            <w:tcW w:w="3686" w:type="dxa"/>
            <w:shd w:val="clear" w:color="auto" w:fill="auto"/>
            <w:vAlign w:val="bottom"/>
          </w:tcPr>
          <w:p w14:paraId="0570EF6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Fidżi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9D77D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FJ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C0A839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A67ED1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58607715" w14:textId="77777777" w:rsidTr="00416D8E">
        <w:tc>
          <w:tcPr>
            <w:tcW w:w="3686" w:type="dxa"/>
            <w:shd w:val="clear" w:color="auto" w:fill="auto"/>
            <w:vAlign w:val="bottom"/>
          </w:tcPr>
          <w:p w14:paraId="2BFAFB7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Filipiny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68EF5D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PH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57A874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A5B6B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4DE46ED6" w14:textId="77777777" w:rsidTr="00416D8E">
        <w:tc>
          <w:tcPr>
            <w:tcW w:w="3686" w:type="dxa"/>
            <w:shd w:val="clear" w:color="auto" w:fill="auto"/>
            <w:vAlign w:val="bottom"/>
          </w:tcPr>
          <w:p w14:paraId="07C5353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Finlandia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397A85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C2118B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BF31B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61D20F5C" w14:textId="77777777" w:rsidTr="00416D8E">
        <w:tc>
          <w:tcPr>
            <w:tcW w:w="3686" w:type="dxa"/>
            <w:shd w:val="clear" w:color="auto" w:fill="auto"/>
            <w:vAlign w:val="bottom"/>
          </w:tcPr>
          <w:p w14:paraId="4F7CEAB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Francja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45930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FR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626228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07443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4F931BAB" w14:textId="77777777" w:rsidTr="00416D8E">
        <w:tc>
          <w:tcPr>
            <w:tcW w:w="3686" w:type="dxa"/>
            <w:shd w:val="clear" w:color="auto" w:fill="auto"/>
            <w:vAlign w:val="bottom"/>
          </w:tcPr>
          <w:p w14:paraId="52A41A9B" w14:textId="77777777" w:rsidR="0066282F" w:rsidRPr="008172BE" w:rsidRDefault="0066282F" w:rsidP="00416D8E">
            <w:pPr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Francuskie Terytoria Południowe i Antarktyczne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9D928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TF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40A7C2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terytoria bez stałych mieszkańców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1492EB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</w:p>
        </w:tc>
      </w:tr>
      <w:tr w:rsidR="0066282F" w:rsidRPr="008172BE" w14:paraId="22770F1F" w14:textId="77777777" w:rsidTr="00416D8E">
        <w:tc>
          <w:tcPr>
            <w:tcW w:w="3686" w:type="dxa"/>
            <w:shd w:val="clear" w:color="auto" w:fill="auto"/>
            <w:vAlign w:val="bottom"/>
          </w:tcPr>
          <w:p w14:paraId="5999577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Gabon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BE7DF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8F2B2D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1C29FB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33702746" w14:textId="77777777" w:rsidTr="00416D8E">
        <w:tc>
          <w:tcPr>
            <w:tcW w:w="3686" w:type="dxa"/>
            <w:shd w:val="clear" w:color="auto" w:fill="auto"/>
            <w:vAlign w:val="bottom"/>
          </w:tcPr>
          <w:p w14:paraId="4C8BDC9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Gambia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9ABD3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75A96F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95E585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51FBFE03" w14:textId="77777777" w:rsidTr="00416D8E">
        <w:tc>
          <w:tcPr>
            <w:tcW w:w="3686" w:type="dxa"/>
            <w:shd w:val="clear" w:color="auto" w:fill="auto"/>
            <w:vAlign w:val="bottom"/>
          </w:tcPr>
          <w:p w14:paraId="709F7348" w14:textId="77777777" w:rsidR="0066282F" w:rsidRPr="008172BE" w:rsidRDefault="0066282F" w:rsidP="00416D8E">
            <w:pPr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Georgia Południowa i Sandwich Południowy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167C9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GS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9B70C1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56C62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1D788335" w14:textId="77777777" w:rsidTr="00416D8E">
        <w:tc>
          <w:tcPr>
            <w:tcW w:w="3686" w:type="dxa"/>
            <w:shd w:val="clear" w:color="auto" w:fill="auto"/>
            <w:vAlign w:val="bottom"/>
          </w:tcPr>
          <w:p w14:paraId="4B4C960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Ghana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2360D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GH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C46954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D8E28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77B43CA7" w14:textId="77777777" w:rsidTr="00416D8E">
        <w:tc>
          <w:tcPr>
            <w:tcW w:w="3686" w:type="dxa"/>
            <w:shd w:val="clear" w:color="auto" w:fill="auto"/>
            <w:vAlign w:val="bottom"/>
          </w:tcPr>
          <w:p w14:paraId="334E5A7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Gibraltar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F0D19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4A518D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B7F16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1D1701E8" w14:textId="77777777" w:rsidTr="00416D8E">
        <w:tc>
          <w:tcPr>
            <w:tcW w:w="3686" w:type="dxa"/>
            <w:shd w:val="clear" w:color="auto" w:fill="auto"/>
            <w:vAlign w:val="bottom"/>
          </w:tcPr>
          <w:p w14:paraId="5887BCC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Grecja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618CD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GR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B64BB3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26F262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19311352" w14:textId="77777777" w:rsidTr="00416D8E">
        <w:tc>
          <w:tcPr>
            <w:tcW w:w="3686" w:type="dxa"/>
            <w:shd w:val="clear" w:color="auto" w:fill="auto"/>
            <w:vAlign w:val="bottom"/>
          </w:tcPr>
          <w:p w14:paraId="16B0D80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Grenada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5D627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GD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E97066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2DCBC4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590763B0" w14:textId="77777777" w:rsidTr="00416D8E">
        <w:tc>
          <w:tcPr>
            <w:tcW w:w="3686" w:type="dxa"/>
            <w:shd w:val="clear" w:color="auto" w:fill="auto"/>
            <w:vAlign w:val="bottom"/>
          </w:tcPr>
          <w:p w14:paraId="0ABEE49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Grenlandia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5355D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GL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011A1D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Północna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F7A11B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CCC</w:t>
            </w:r>
          </w:p>
        </w:tc>
      </w:tr>
      <w:tr w:rsidR="0066282F" w:rsidRPr="008172BE" w14:paraId="7A375BC7" w14:textId="77777777" w:rsidTr="00416D8E">
        <w:tc>
          <w:tcPr>
            <w:tcW w:w="3686" w:type="dxa"/>
            <w:shd w:val="clear" w:color="auto" w:fill="auto"/>
            <w:vAlign w:val="bottom"/>
          </w:tcPr>
          <w:p w14:paraId="0B88439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Gruzja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95938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64896A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9C94A6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552F1960" w14:textId="77777777" w:rsidTr="00416D8E">
        <w:tc>
          <w:tcPr>
            <w:tcW w:w="3686" w:type="dxa"/>
            <w:shd w:val="clear" w:color="auto" w:fill="auto"/>
            <w:vAlign w:val="bottom"/>
          </w:tcPr>
          <w:p w14:paraId="38C8DAC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Guam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7CE28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GU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E0B024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76412B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4F258970" w14:textId="77777777" w:rsidTr="00416D8E">
        <w:tc>
          <w:tcPr>
            <w:tcW w:w="3686" w:type="dxa"/>
            <w:shd w:val="clear" w:color="auto" w:fill="auto"/>
            <w:vAlign w:val="bottom"/>
          </w:tcPr>
          <w:p w14:paraId="0AED4D8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Guernsey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C3B26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A9FA6A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9CA40D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0DD5722C" w14:textId="77777777" w:rsidTr="00416D8E">
        <w:tc>
          <w:tcPr>
            <w:tcW w:w="3686" w:type="dxa"/>
            <w:shd w:val="clear" w:color="auto" w:fill="auto"/>
            <w:vAlign w:val="bottom"/>
          </w:tcPr>
          <w:p w14:paraId="6E165CA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Gujana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EDAA7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GY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AB186C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8D2BC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5A39A5BC" w14:textId="77777777" w:rsidTr="00416D8E">
        <w:tc>
          <w:tcPr>
            <w:tcW w:w="3686" w:type="dxa"/>
            <w:shd w:val="clear" w:color="auto" w:fill="auto"/>
            <w:vAlign w:val="bottom"/>
          </w:tcPr>
          <w:p w14:paraId="5089C5A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Gujana Francuska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070259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GF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95F7CE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47A2B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1F66EFE0" w14:textId="77777777" w:rsidTr="00416D8E">
        <w:tc>
          <w:tcPr>
            <w:tcW w:w="3686" w:type="dxa"/>
            <w:shd w:val="clear" w:color="auto" w:fill="auto"/>
            <w:vAlign w:val="bottom"/>
          </w:tcPr>
          <w:p w14:paraId="70980F0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Gwadelupa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85C22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GP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A75618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2C37D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20C3416C" w14:textId="77777777" w:rsidTr="00416D8E">
        <w:tc>
          <w:tcPr>
            <w:tcW w:w="3686" w:type="dxa"/>
            <w:shd w:val="clear" w:color="auto" w:fill="auto"/>
            <w:vAlign w:val="bottom"/>
          </w:tcPr>
          <w:p w14:paraId="4B0D23C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Gwatemala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221E34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GT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919FDA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24D31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7EA257EA" w14:textId="77777777" w:rsidTr="00416D8E">
        <w:tc>
          <w:tcPr>
            <w:tcW w:w="3686" w:type="dxa"/>
            <w:shd w:val="clear" w:color="auto" w:fill="auto"/>
            <w:vAlign w:val="bottom"/>
          </w:tcPr>
          <w:p w14:paraId="7DB18FE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Gwinea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EA1ED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GN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3AE894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9D655B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2BE8C74C" w14:textId="77777777" w:rsidTr="00416D8E">
        <w:tc>
          <w:tcPr>
            <w:tcW w:w="3686" w:type="dxa"/>
            <w:shd w:val="clear" w:color="auto" w:fill="auto"/>
            <w:vAlign w:val="bottom"/>
          </w:tcPr>
          <w:p w14:paraId="3513AC7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Gwinea – Bissau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CB050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GW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D8D9EA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D0D8D0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7818AC10" w14:textId="77777777" w:rsidTr="00416D8E">
        <w:tc>
          <w:tcPr>
            <w:tcW w:w="3686" w:type="dxa"/>
            <w:shd w:val="clear" w:color="auto" w:fill="auto"/>
            <w:vAlign w:val="bottom"/>
          </w:tcPr>
          <w:p w14:paraId="1C32827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lastRenderedPageBreak/>
              <w:t>Gwinea Równikowa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C37FC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GQ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F0A7EE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0B3ADA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13E8F747" w14:textId="77777777" w:rsidTr="00416D8E">
        <w:tc>
          <w:tcPr>
            <w:tcW w:w="3686" w:type="dxa"/>
            <w:shd w:val="clear" w:color="auto" w:fill="auto"/>
            <w:vAlign w:val="bottom"/>
          </w:tcPr>
          <w:p w14:paraId="658DD2F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Haiti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E2BF4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HT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1D091B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973A0B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5F96FD76" w14:textId="77777777" w:rsidTr="00416D8E">
        <w:tc>
          <w:tcPr>
            <w:tcW w:w="3686" w:type="dxa"/>
            <w:shd w:val="clear" w:color="auto" w:fill="auto"/>
            <w:vAlign w:val="bottom"/>
          </w:tcPr>
          <w:p w14:paraId="6B63291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Hiszpania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62D6B4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ES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779FEC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E2FECA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4DFC824A" w14:textId="77777777" w:rsidTr="00416D8E">
        <w:tc>
          <w:tcPr>
            <w:tcW w:w="3686" w:type="dxa"/>
            <w:shd w:val="clear" w:color="auto" w:fill="auto"/>
            <w:vAlign w:val="bottom"/>
          </w:tcPr>
          <w:p w14:paraId="3E86918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 xml:space="preserve">Holandia 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8AA77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 xml:space="preserve">NL 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147408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583025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65419C09" w14:textId="77777777" w:rsidTr="00416D8E">
        <w:tc>
          <w:tcPr>
            <w:tcW w:w="3686" w:type="dxa"/>
            <w:shd w:val="clear" w:color="auto" w:fill="auto"/>
            <w:vAlign w:val="bottom"/>
          </w:tcPr>
          <w:p w14:paraId="6B1F38C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Honduras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D3349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 xml:space="preserve">HN 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C9470B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B53F1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0BBD121F" w14:textId="77777777" w:rsidTr="00416D8E">
        <w:tc>
          <w:tcPr>
            <w:tcW w:w="3686" w:type="dxa"/>
            <w:shd w:val="clear" w:color="auto" w:fill="auto"/>
            <w:vAlign w:val="bottom"/>
          </w:tcPr>
          <w:p w14:paraId="210BE0D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Hongkong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BD23D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HK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615E95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1A5ABD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7402F114" w14:textId="77777777" w:rsidTr="00416D8E">
        <w:tc>
          <w:tcPr>
            <w:tcW w:w="3686" w:type="dxa"/>
            <w:shd w:val="clear" w:color="auto" w:fill="auto"/>
            <w:vAlign w:val="bottom"/>
          </w:tcPr>
          <w:p w14:paraId="6F6CF4A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Indie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F23F6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IN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577F83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7A119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69A475E9" w14:textId="77777777" w:rsidTr="00416D8E">
        <w:tc>
          <w:tcPr>
            <w:tcW w:w="3686" w:type="dxa"/>
            <w:shd w:val="clear" w:color="auto" w:fill="auto"/>
            <w:vAlign w:val="bottom"/>
          </w:tcPr>
          <w:p w14:paraId="2FE770D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Indonezja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CDFF92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ID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7658D2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DE5F2E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29A53B71" w14:textId="77777777" w:rsidTr="00416D8E">
        <w:tc>
          <w:tcPr>
            <w:tcW w:w="3686" w:type="dxa"/>
            <w:shd w:val="clear" w:color="auto" w:fill="auto"/>
            <w:vAlign w:val="bottom"/>
          </w:tcPr>
          <w:p w14:paraId="654C5E5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Irak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CCCCC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IQ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4D8FAE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Bliski Wschód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1F7A5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FFF</w:t>
            </w:r>
          </w:p>
        </w:tc>
      </w:tr>
      <w:tr w:rsidR="0066282F" w:rsidRPr="008172BE" w14:paraId="23FF1010" w14:textId="77777777" w:rsidTr="00416D8E">
        <w:tc>
          <w:tcPr>
            <w:tcW w:w="3686" w:type="dxa"/>
            <w:shd w:val="clear" w:color="auto" w:fill="auto"/>
            <w:vAlign w:val="bottom"/>
          </w:tcPr>
          <w:p w14:paraId="42E61DB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Iran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0FC4A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IR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4F7670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Bliski Wschód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2391C4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FFF</w:t>
            </w:r>
          </w:p>
        </w:tc>
      </w:tr>
      <w:tr w:rsidR="0066282F" w:rsidRPr="008172BE" w14:paraId="3CDD3D16" w14:textId="77777777" w:rsidTr="00416D8E">
        <w:tc>
          <w:tcPr>
            <w:tcW w:w="3686" w:type="dxa"/>
            <w:shd w:val="clear" w:color="auto" w:fill="auto"/>
            <w:vAlign w:val="bottom"/>
          </w:tcPr>
          <w:p w14:paraId="0B17ECB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Irlandia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E1C79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3B360F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9B036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3481AB6B" w14:textId="77777777" w:rsidTr="00416D8E">
        <w:tc>
          <w:tcPr>
            <w:tcW w:w="3686" w:type="dxa"/>
            <w:shd w:val="clear" w:color="auto" w:fill="auto"/>
            <w:vAlign w:val="bottom"/>
          </w:tcPr>
          <w:p w14:paraId="0E7D4C3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Islandia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7E1779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IS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FB538F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65636D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271FD65A" w14:textId="77777777" w:rsidTr="00416D8E">
        <w:tc>
          <w:tcPr>
            <w:tcW w:w="3686" w:type="dxa"/>
            <w:shd w:val="clear" w:color="auto" w:fill="auto"/>
            <w:vAlign w:val="bottom"/>
          </w:tcPr>
          <w:p w14:paraId="6D9A0A4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Izrael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988260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IL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7286A5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Bliski Wschód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832B4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FFF</w:t>
            </w:r>
          </w:p>
        </w:tc>
      </w:tr>
      <w:tr w:rsidR="0066282F" w:rsidRPr="008172BE" w14:paraId="7C8848BD" w14:textId="77777777" w:rsidTr="00416D8E">
        <w:tc>
          <w:tcPr>
            <w:tcW w:w="3686" w:type="dxa"/>
            <w:shd w:val="clear" w:color="auto" w:fill="auto"/>
            <w:vAlign w:val="bottom"/>
          </w:tcPr>
          <w:p w14:paraId="0B6EFDD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Jamajka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0CA4A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C147C9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FBBCD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1354FFCD" w14:textId="77777777" w:rsidTr="00416D8E">
        <w:tc>
          <w:tcPr>
            <w:tcW w:w="3686" w:type="dxa"/>
            <w:shd w:val="clear" w:color="auto" w:fill="auto"/>
            <w:vAlign w:val="bottom"/>
          </w:tcPr>
          <w:p w14:paraId="135B633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Japonia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3F8EAE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JP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F5857D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B2DB3B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326E4D10" w14:textId="77777777" w:rsidTr="00416D8E">
        <w:tc>
          <w:tcPr>
            <w:tcW w:w="3686" w:type="dxa"/>
            <w:shd w:val="clear" w:color="auto" w:fill="auto"/>
            <w:vAlign w:val="bottom"/>
          </w:tcPr>
          <w:p w14:paraId="3EE6206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Jemen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7613D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YE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5E3113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Bliski Wschód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3175D9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FFF</w:t>
            </w:r>
          </w:p>
        </w:tc>
      </w:tr>
      <w:tr w:rsidR="0066282F" w:rsidRPr="008172BE" w14:paraId="0A96325A" w14:textId="77777777" w:rsidTr="00416D8E">
        <w:tc>
          <w:tcPr>
            <w:tcW w:w="3686" w:type="dxa"/>
            <w:shd w:val="clear" w:color="auto" w:fill="auto"/>
            <w:vAlign w:val="bottom"/>
          </w:tcPr>
          <w:p w14:paraId="4C8F252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Jersey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91E8F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AA33FB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3D0569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01490E8D" w14:textId="77777777" w:rsidTr="00416D8E">
        <w:tc>
          <w:tcPr>
            <w:tcW w:w="3686" w:type="dxa"/>
            <w:shd w:val="clear" w:color="auto" w:fill="auto"/>
            <w:vAlign w:val="bottom"/>
          </w:tcPr>
          <w:p w14:paraId="3F165E3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Jordania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2954A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JO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4A22B8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Bliski Wschód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6C496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FFF</w:t>
            </w:r>
          </w:p>
        </w:tc>
      </w:tr>
      <w:tr w:rsidR="0066282F" w:rsidRPr="008172BE" w14:paraId="06E8E71C" w14:textId="77777777" w:rsidTr="00416D8E">
        <w:tc>
          <w:tcPr>
            <w:tcW w:w="3686" w:type="dxa"/>
            <w:shd w:val="clear" w:color="auto" w:fill="auto"/>
            <w:vAlign w:val="bottom"/>
          </w:tcPr>
          <w:p w14:paraId="6ABFDCA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Kajmany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821EE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KY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3E7AC5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CADF6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62EF3269" w14:textId="77777777" w:rsidTr="00416D8E">
        <w:tc>
          <w:tcPr>
            <w:tcW w:w="3686" w:type="dxa"/>
            <w:shd w:val="clear" w:color="auto" w:fill="auto"/>
            <w:vAlign w:val="bottom"/>
          </w:tcPr>
          <w:p w14:paraId="2FF6C03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Kambodża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839BE4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KH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A46572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78A627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621ED99D" w14:textId="77777777" w:rsidTr="00416D8E">
        <w:tc>
          <w:tcPr>
            <w:tcW w:w="3686" w:type="dxa"/>
            <w:shd w:val="clear" w:color="auto" w:fill="auto"/>
            <w:vAlign w:val="bottom"/>
          </w:tcPr>
          <w:p w14:paraId="0D6DCA2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Kamerun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F1E6A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62996D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48D771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4C4B5361" w14:textId="77777777" w:rsidTr="00416D8E">
        <w:tc>
          <w:tcPr>
            <w:tcW w:w="3686" w:type="dxa"/>
            <w:shd w:val="clear" w:color="auto" w:fill="auto"/>
            <w:vAlign w:val="bottom"/>
          </w:tcPr>
          <w:p w14:paraId="548F4C9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Kanada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799CD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C838EA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Północna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03366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CCC</w:t>
            </w:r>
          </w:p>
        </w:tc>
      </w:tr>
      <w:tr w:rsidR="0066282F" w:rsidRPr="008172BE" w14:paraId="0B8D330F" w14:textId="77777777" w:rsidTr="00416D8E">
        <w:tc>
          <w:tcPr>
            <w:tcW w:w="3686" w:type="dxa"/>
            <w:shd w:val="clear" w:color="auto" w:fill="auto"/>
            <w:vAlign w:val="bottom"/>
          </w:tcPr>
          <w:p w14:paraId="00CA860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Katar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84B9E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QA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2DD647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Bliski Wschód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264AEA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FFF</w:t>
            </w:r>
          </w:p>
        </w:tc>
      </w:tr>
      <w:tr w:rsidR="0066282F" w:rsidRPr="008172BE" w14:paraId="3A0ED6B6" w14:textId="77777777" w:rsidTr="00416D8E">
        <w:tc>
          <w:tcPr>
            <w:tcW w:w="3686" w:type="dxa"/>
            <w:shd w:val="clear" w:color="auto" w:fill="auto"/>
            <w:vAlign w:val="bottom"/>
          </w:tcPr>
          <w:p w14:paraId="42EC79A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Kazachstan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02CB4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KZ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73D996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132846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2F1B3ADE" w14:textId="77777777" w:rsidTr="00416D8E">
        <w:tc>
          <w:tcPr>
            <w:tcW w:w="3686" w:type="dxa"/>
            <w:shd w:val="clear" w:color="auto" w:fill="auto"/>
            <w:vAlign w:val="bottom"/>
          </w:tcPr>
          <w:p w14:paraId="664FD5D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Kenia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CC5FA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E7E070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E1237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7C73EA08" w14:textId="77777777" w:rsidTr="00416D8E">
        <w:tc>
          <w:tcPr>
            <w:tcW w:w="3686" w:type="dxa"/>
            <w:shd w:val="clear" w:color="auto" w:fill="auto"/>
            <w:vAlign w:val="bottom"/>
          </w:tcPr>
          <w:p w14:paraId="42AE22E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Kirgistan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7EB47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0DF09C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88215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66B24AB7" w14:textId="77777777" w:rsidTr="00416D8E">
        <w:tc>
          <w:tcPr>
            <w:tcW w:w="3686" w:type="dxa"/>
            <w:shd w:val="clear" w:color="auto" w:fill="auto"/>
            <w:vAlign w:val="bottom"/>
          </w:tcPr>
          <w:p w14:paraId="05E6368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Kiribati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C6E28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7ED878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E74ECE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75BAEAE4" w14:textId="77777777" w:rsidTr="00416D8E">
        <w:tc>
          <w:tcPr>
            <w:tcW w:w="3686" w:type="dxa"/>
            <w:shd w:val="clear" w:color="auto" w:fill="auto"/>
            <w:vAlign w:val="bottom"/>
          </w:tcPr>
          <w:p w14:paraId="60E929D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Kolumbia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F620D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CO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C58051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C7595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76807E65" w14:textId="77777777" w:rsidTr="00416D8E">
        <w:tc>
          <w:tcPr>
            <w:tcW w:w="3686" w:type="dxa"/>
            <w:shd w:val="clear" w:color="auto" w:fill="auto"/>
            <w:vAlign w:val="bottom"/>
          </w:tcPr>
          <w:p w14:paraId="1ED224F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Komory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DFEB9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F5F03D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B22F0E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3F9E17A8" w14:textId="77777777" w:rsidTr="00416D8E">
        <w:tc>
          <w:tcPr>
            <w:tcW w:w="3686" w:type="dxa"/>
            <w:shd w:val="clear" w:color="auto" w:fill="auto"/>
            <w:vAlign w:val="bottom"/>
          </w:tcPr>
          <w:p w14:paraId="3A7DD68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Kongo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89C2AB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A1EE23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D8C22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09D9FF7D" w14:textId="77777777" w:rsidTr="00416D8E">
        <w:tc>
          <w:tcPr>
            <w:tcW w:w="3686" w:type="dxa"/>
            <w:shd w:val="clear" w:color="auto" w:fill="auto"/>
            <w:vAlign w:val="bottom"/>
          </w:tcPr>
          <w:p w14:paraId="2EFE63A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Korea Południowa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042769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KR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0CBF55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B8FE1E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44F57220" w14:textId="77777777" w:rsidTr="00416D8E">
        <w:tc>
          <w:tcPr>
            <w:tcW w:w="3686" w:type="dxa"/>
            <w:shd w:val="clear" w:color="auto" w:fill="auto"/>
            <w:vAlign w:val="bottom"/>
          </w:tcPr>
          <w:p w14:paraId="0B2B041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Korea Północna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491AF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KP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B9B133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3D47B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28CAE10B" w14:textId="77777777" w:rsidTr="00416D8E">
        <w:tc>
          <w:tcPr>
            <w:tcW w:w="3686" w:type="dxa"/>
            <w:shd w:val="clear" w:color="auto" w:fill="auto"/>
            <w:vAlign w:val="bottom"/>
          </w:tcPr>
          <w:p w14:paraId="1728216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Kostaryka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951AF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CR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839682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5E616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0FAF1E25" w14:textId="77777777" w:rsidTr="00416D8E">
        <w:tc>
          <w:tcPr>
            <w:tcW w:w="3686" w:type="dxa"/>
            <w:shd w:val="clear" w:color="auto" w:fill="auto"/>
            <w:vAlign w:val="bottom"/>
          </w:tcPr>
          <w:p w14:paraId="0A2820F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Kuba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0855F8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CU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7AE6F9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9FB105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502FF851" w14:textId="77777777" w:rsidTr="00416D8E">
        <w:tc>
          <w:tcPr>
            <w:tcW w:w="3686" w:type="dxa"/>
            <w:shd w:val="clear" w:color="auto" w:fill="auto"/>
            <w:vAlign w:val="bottom"/>
          </w:tcPr>
          <w:p w14:paraId="4C2435E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Kuwejt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4359FB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KW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83BED9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Bliski Wschód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E15AA3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FFF</w:t>
            </w:r>
          </w:p>
        </w:tc>
      </w:tr>
      <w:tr w:rsidR="0066282F" w:rsidRPr="008172BE" w14:paraId="4430E214" w14:textId="77777777" w:rsidTr="00416D8E">
        <w:tc>
          <w:tcPr>
            <w:tcW w:w="3686" w:type="dxa"/>
            <w:shd w:val="clear" w:color="auto" w:fill="auto"/>
            <w:vAlign w:val="bottom"/>
          </w:tcPr>
          <w:p w14:paraId="5B560A7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Laos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DCB60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43EE30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B97A8B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3910126C" w14:textId="77777777" w:rsidTr="00416D8E">
        <w:tc>
          <w:tcPr>
            <w:tcW w:w="3686" w:type="dxa"/>
            <w:shd w:val="clear" w:color="auto" w:fill="auto"/>
            <w:vAlign w:val="bottom"/>
          </w:tcPr>
          <w:p w14:paraId="225DF26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Lesotho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92A45A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LS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5BEA30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D82414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52468F51" w14:textId="77777777" w:rsidTr="00416D8E">
        <w:tc>
          <w:tcPr>
            <w:tcW w:w="3686" w:type="dxa"/>
            <w:shd w:val="clear" w:color="auto" w:fill="auto"/>
            <w:vAlign w:val="bottom"/>
          </w:tcPr>
          <w:p w14:paraId="389F7EF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Liban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D7B43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LB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32A331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Bliski Wschód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F6FCA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FFF</w:t>
            </w:r>
          </w:p>
        </w:tc>
      </w:tr>
      <w:tr w:rsidR="0066282F" w:rsidRPr="008172BE" w14:paraId="5299C76F" w14:textId="77777777" w:rsidTr="00416D8E">
        <w:tc>
          <w:tcPr>
            <w:tcW w:w="3686" w:type="dxa"/>
            <w:shd w:val="clear" w:color="auto" w:fill="auto"/>
            <w:vAlign w:val="bottom"/>
          </w:tcPr>
          <w:p w14:paraId="77F506A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Liberia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0DABB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LR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D8113A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BDB996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7459EED6" w14:textId="77777777" w:rsidTr="00416D8E">
        <w:tc>
          <w:tcPr>
            <w:tcW w:w="3686" w:type="dxa"/>
            <w:shd w:val="clear" w:color="auto" w:fill="auto"/>
            <w:vAlign w:val="bottom"/>
          </w:tcPr>
          <w:p w14:paraId="7084C92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Libia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27047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LY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0E219F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0B44C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575F2217" w14:textId="77777777" w:rsidTr="00416D8E">
        <w:tc>
          <w:tcPr>
            <w:tcW w:w="3686" w:type="dxa"/>
            <w:shd w:val="clear" w:color="auto" w:fill="auto"/>
            <w:vAlign w:val="bottom"/>
          </w:tcPr>
          <w:p w14:paraId="392C8D9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Liechtenstein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D3FB70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05DB96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69F467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4A911BEB" w14:textId="77777777" w:rsidTr="00416D8E">
        <w:tc>
          <w:tcPr>
            <w:tcW w:w="3686" w:type="dxa"/>
            <w:shd w:val="clear" w:color="auto" w:fill="auto"/>
            <w:vAlign w:val="bottom"/>
          </w:tcPr>
          <w:p w14:paraId="77ABA4B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Litwa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DA206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LT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11AAE7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7A4064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3C3B4B3F" w14:textId="77777777" w:rsidTr="00416D8E">
        <w:tc>
          <w:tcPr>
            <w:tcW w:w="3686" w:type="dxa"/>
            <w:shd w:val="clear" w:color="auto" w:fill="auto"/>
            <w:vAlign w:val="bottom"/>
          </w:tcPr>
          <w:p w14:paraId="3BE8EF9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Luksemburg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3B8EC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LU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1E140D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982065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7A585FB7" w14:textId="77777777" w:rsidTr="00416D8E">
        <w:tc>
          <w:tcPr>
            <w:tcW w:w="3686" w:type="dxa"/>
            <w:shd w:val="clear" w:color="auto" w:fill="auto"/>
            <w:vAlign w:val="bottom"/>
          </w:tcPr>
          <w:p w14:paraId="49C2767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Łotwa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47B77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LV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E56B40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F44B82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58040E84" w14:textId="77777777" w:rsidTr="00416D8E">
        <w:tc>
          <w:tcPr>
            <w:tcW w:w="3686" w:type="dxa"/>
            <w:shd w:val="clear" w:color="auto" w:fill="auto"/>
            <w:vAlign w:val="bottom"/>
          </w:tcPr>
          <w:p w14:paraId="2B5CE33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Macedonia Północna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86B3C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MK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BAC264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6460A4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676A9401" w14:textId="77777777" w:rsidTr="00416D8E">
        <w:tc>
          <w:tcPr>
            <w:tcW w:w="3686" w:type="dxa"/>
            <w:shd w:val="clear" w:color="auto" w:fill="auto"/>
            <w:vAlign w:val="bottom"/>
          </w:tcPr>
          <w:p w14:paraId="2EADD2E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Madagaskar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81499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3F176A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62D3F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322028CA" w14:textId="77777777" w:rsidTr="00416D8E">
        <w:tc>
          <w:tcPr>
            <w:tcW w:w="3686" w:type="dxa"/>
            <w:shd w:val="clear" w:color="auto" w:fill="auto"/>
            <w:vAlign w:val="bottom"/>
          </w:tcPr>
          <w:p w14:paraId="7EBCCC1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Majotta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BEDA2F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YT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6926C4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A5175C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4E3B8CFB" w14:textId="77777777" w:rsidTr="00416D8E">
        <w:tc>
          <w:tcPr>
            <w:tcW w:w="3686" w:type="dxa"/>
            <w:shd w:val="clear" w:color="auto" w:fill="auto"/>
            <w:vAlign w:val="bottom"/>
          </w:tcPr>
          <w:p w14:paraId="16C98A8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Makau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D418E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MO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FCC818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910A0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77A12C54" w14:textId="77777777" w:rsidTr="00416D8E">
        <w:tc>
          <w:tcPr>
            <w:tcW w:w="3686" w:type="dxa"/>
            <w:shd w:val="clear" w:color="auto" w:fill="auto"/>
            <w:vAlign w:val="bottom"/>
          </w:tcPr>
          <w:p w14:paraId="5D9C677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Malawi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3A9B8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MW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76E16B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56B121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0F7B165C" w14:textId="77777777" w:rsidTr="00416D8E">
        <w:tc>
          <w:tcPr>
            <w:tcW w:w="3686" w:type="dxa"/>
            <w:shd w:val="clear" w:color="auto" w:fill="auto"/>
            <w:vAlign w:val="bottom"/>
          </w:tcPr>
          <w:p w14:paraId="7D2E930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Malediwy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CAEE1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MV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A1C1ED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3D863D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34DCE5C3" w14:textId="77777777" w:rsidTr="00416D8E">
        <w:tc>
          <w:tcPr>
            <w:tcW w:w="3686" w:type="dxa"/>
            <w:shd w:val="clear" w:color="auto" w:fill="auto"/>
            <w:vAlign w:val="bottom"/>
          </w:tcPr>
          <w:p w14:paraId="0015867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Malezja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D3474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MY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8638CA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169EF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36EF844E" w14:textId="77777777" w:rsidTr="00416D8E">
        <w:tc>
          <w:tcPr>
            <w:tcW w:w="3686" w:type="dxa"/>
            <w:shd w:val="clear" w:color="auto" w:fill="auto"/>
            <w:vAlign w:val="bottom"/>
          </w:tcPr>
          <w:p w14:paraId="19672BA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Mali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601856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ML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3675F9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CAECE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58184C07" w14:textId="77777777" w:rsidTr="00416D8E">
        <w:tc>
          <w:tcPr>
            <w:tcW w:w="3686" w:type="dxa"/>
            <w:shd w:val="clear" w:color="auto" w:fill="auto"/>
            <w:vAlign w:val="bottom"/>
          </w:tcPr>
          <w:p w14:paraId="1DB3802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Malta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4712A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MT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3A3985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618FFC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78AF6D02" w14:textId="77777777" w:rsidTr="00416D8E">
        <w:tc>
          <w:tcPr>
            <w:tcW w:w="3686" w:type="dxa"/>
            <w:shd w:val="clear" w:color="auto" w:fill="auto"/>
            <w:vAlign w:val="bottom"/>
          </w:tcPr>
          <w:p w14:paraId="37299C3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Mariany Północne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25B6EA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MP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8B0FA1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776D7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3D4F5882" w14:textId="77777777" w:rsidTr="00416D8E">
        <w:tc>
          <w:tcPr>
            <w:tcW w:w="3686" w:type="dxa"/>
            <w:shd w:val="clear" w:color="auto" w:fill="auto"/>
            <w:vAlign w:val="bottom"/>
          </w:tcPr>
          <w:p w14:paraId="7CF5CC7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Maroko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B1592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AB707D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AB56E2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4304AB1F" w14:textId="77777777" w:rsidTr="00416D8E">
        <w:tc>
          <w:tcPr>
            <w:tcW w:w="3686" w:type="dxa"/>
            <w:shd w:val="clear" w:color="auto" w:fill="auto"/>
            <w:vAlign w:val="bottom"/>
          </w:tcPr>
          <w:p w14:paraId="28034F9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Martynika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212127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MQ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A5AAC8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398ABD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5CCA0D82" w14:textId="77777777" w:rsidTr="00416D8E">
        <w:tc>
          <w:tcPr>
            <w:tcW w:w="3686" w:type="dxa"/>
            <w:shd w:val="clear" w:color="auto" w:fill="auto"/>
            <w:vAlign w:val="bottom"/>
          </w:tcPr>
          <w:p w14:paraId="2525ACA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Mauretania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5CC40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MR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ED9201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AB0697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032EA2D8" w14:textId="77777777" w:rsidTr="00416D8E">
        <w:tc>
          <w:tcPr>
            <w:tcW w:w="3686" w:type="dxa"/>
            <w:shd w:val="clear" w:color="auto" w:fill="auto"/>
            <w:vAlign w:val="bottom"/>
          </w:tcPr>
          <w:p w14:paraId="4E751F0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Mauritius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33169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MU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8F7A08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ED597D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4FB14AD3" w14:textId="77777777" w:rsidTr="00416D8E">
        <w:tc>
          <w:tcPr>
            <w:tcW w:w="3686" w:type="dxa"/>
            <w:shd w:val="clear" w:color="auto" w:fill="auto"/>
            <w:vAlign w:val="bottom"/>
          </w:tcPr>
          <w:p w14:paraId="2F29F17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Meksyk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7222B0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MX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4D92AC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A4B8EC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347977B4" w14:textId="77777777" w:rsidTr="00416D8E">
        <w:tc>
          <w:tcPr>
            <w:tcW w:w="3686" w:type="dxa"/>
            <w:shd w:val="clear" w:color="auto" w:fill="auto"/>
            <w:vAlign w:val="bottom"/>
          </w:tcPr>
          <w:p w14:paraId="5F90550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Mikronezja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1A8EE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8E86DC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7C8914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6BF84866" w14:textId="77777777" w:rsidTr="00416D8E">
        <w:tc>
          <w:tcPr>
            <w:tcW w:w="3686" w:type="dxa"/>
            <w:shd w:val="clear" w:color="auto" w:fill="auto"/>
            <w:vAlign w:val="bottom"/>
          </w:tcPr>
          <w:p w14:paraId="32F20F5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Mjanma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43DD2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5887C8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01F4DC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4FB89AD1" w14:textId="77777777" w:rsidTr="00416D8E">
        <w:tc>
          <w:tcPr>
            <w:tcW w:w="3686" w:type="dxa"/>
            <w:shd w:val="clear" w:color="auto" w:fill="auto"/>
            <w:vAlign w:val="bottom"/>
          </w:tcPr>
          <w:p w14:paraId="2EFE613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Mołdawia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E49E6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MD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09D8EF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82606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5390C9F6" w14:textId="77777777" w:rsidTr="00416D8E">
        <w:tc>
          <w:tcPr>
            <w:tcW w:w="3686" w:type="dxa"/>
            <w:shd w:val="clear" w:color="auto" w:fill="auto"/>
            <w:vAlign w:val="bottom"/>
          </w:tcPr>
          <w:p w14:paraId="7818307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Monako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09598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MC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8BD086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6F9431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6D43C399" w14:textId="77777777" w:rsidTr="00416D8E">
        <w:tc>
          <w:tcPr>
            <w:tcW w:w="3686" w:type="dxa"/>
            <w:shd w:val="clear" w:color="auto" w:fill="auto"/>
            <w:vAlign w:val="bottom"/>
          </w:tcPr>
          <w:p w14:paraId="74A0CA2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Mongolia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77B6D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MN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6AF632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17B965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291342FC" w14:textId="77777777" w:rsidTr="00416D8E">
        <w:tc>
          <w:tcPr>
            <w:tcW w:w="3686" w:type="dxa"/>
            <w:shd w:val="clear" w:color="auto" w:fill="auto"/>
            <w:vAlign w:val="bottom"/>
          </w:tcPr>
          <w:p w14:paraId="5BB3BAA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Montserrat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0D162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MS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6179C7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Północna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2D9D02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CCC</w:t>
            </w:r>
          </w:p>
        </w:tc>
      </w:tr>
      <w:tr w:rsidR="0066282F" w:rsidRPr="008172BE" w14:paraId="1536EEA5" w14:textId="77777777" w:rsidTr="00416D8E">
        <w:tc>
          <w:tcPr>
            <w:tcW w:w="3686" w:type="dxa"/>
            <w:shd w:val="clear" w:color="auto" w:fill="auto"/>
            <w:vAlign w:val="bottom"/>
          </w:tcPr>
          <w:p w14:paraId="62FD76B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Mozambik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C03B0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MZ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9A5284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006F02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084332A2" w14:textId="77777777" w:rsidTr="00416D8E">
        <w:tc>
          <w:tcPr>
            <w:tcW w:w="3686" w:type="dxa"/>
            <w:shd w:val="clear" w:color="auto" w:fill="auto"/>
            <w:vAlign w:val="bottom"/>
          </w:tcPr>
          <w:p w14:paraId="776DDC7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Namibia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AEFD9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042A32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7901B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2ADD4CB5" w14:textId="77777777" w:rsidTr="00416D8E">
        <w:tc>
          <w:tcPr>
            <w:tcW w:w="3686" w:type="dxa"/>
            <w:shd w:val="clear" w:color="auto" w:fill="auto"/>
            <w:vAlign w:val="bottom"/>
          </w:tcPr>
          <w:p w14:paraId="14FA14F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Nauru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0336B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NR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B564B3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89157A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05D37725" w14:textId="77777777" w:rsidTr="00416D8E">
        <w:tc>
          <w:tcPr>
            <w:tcW w:w="3686" w:type="dxa"/>
            <w:shd w:val="clear" w:color="auto" w:fill="auto"/>
            <w:vAlign w:val="bottom"/>
          </w:tcPr>
          <w:p w14:paraId="06D492D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Nepal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4115EA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NP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969EB4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F73501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12C2C10C" w14:textId="77777777" w:rsidTr="00416D8E">
        <w:tc>
          <w:tcPr>
            <w:tcW w:w="3686" w:type="dxa"/>
            <w:shd w:val="clear" w:color="auto" w:fill="auto"/>
            <w:vAlign w:val="bottom"/>
          </w:tcPr>
          <w:p w14:paraId="1C8E675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Niemcy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E1F1E1E" w14:textId="77777777" w:rsidR="0066282F" w:rsidRPr="008172BE" w:rsidRDefault="0066282F" w:rsidP="00416D8E">
            <w:pPr>
              <w:tabs>
                <w:tab w:val="left" w:pos="610"/>
              </w:tabs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AD3308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2F882E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70027CC4" w14:textId="77777777" w:rsidTr="00416D8E">
        <w:tc>
          <w:tcPr>
            <w:tcW w:w="3686" w:type="dxa"/>
            <w:shd w:val="clear" w:color="auto" w:fill="auto"/>
            <w:vAlign w:val="bottom"/>
          </w:tcPr>
          <w:p w14:paraId="547496C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Niger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C8D0E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E02A60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6A917C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0ABBDA99" w14:textId="77777777" w:rsidTr="00416D8E">
        <w:tc>
          <w:tcPr>
            <w:tcW w:w="3686" w:type="dxa"/>
            <w:shd w:val="clear" w:color="auto" w:fill="auto"/>
            <w:vAlign w:val="bottom"/>
          </w:tcPr>
          <w:p w14:paraId="2A7969F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Nigeria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E3A8E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ED3CD9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83A0C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2D55596D" w14:textId="77777777" w:rsidTr="00416D8E">
        <w:tc>
          <w:tcPr>
            <w:tcW w:w="3686" w:type="dxa"/>
            <w:shd w:val="clear" w:color="auto" w:fill="auto"/>
            <w:vAlign w:val="bottom"/>
          </w:tcPr>
          <w:p w14:paraId="63BDCD1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Nikaragua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70C27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7E13F6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4A02A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165464F8" w14:textId="77777777" w:rsidTr="00416D8E">
        <w:tc>
          <w:tcPr>
            <w:tcW w:w="3686" w:type="dxa"/>
            <w:shd w:val="clear" w:color="auto" w:fill="auto"/>
            <w:vAlign w:val="bottom"/>
          </w:tcPr>
          <w:p w14:paraId="3E54756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Niue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927C85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NU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63E14C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B0590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1941F3CF" w14:textId="77777777" w:rsidTr="00416D8E">
        <w:tc>
          <w:tcPr>
            <w:tcW w:w="3686" w:type="dxa"/>
            <w:shd w:val="clear" w:color="auto" w:fill="auto"/>
            <w:vAlign w:val="bottom"/>
          </w:tcPr>
          <w:p w14:paraId="3EB2487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 xml:space="preserve">Norfolk 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94182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NF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46ED50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F0217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4CB079CF" w14:textId="77777777" w:rsidTr="00416D8E">
        <w:tc>
          <w:tcPr>
            <w:tcW w:w="3686" w:type="dxa"/>
            <w:shd w:val="clear" w:color="auto" w:fill="auto"/>
            <w:vAlign w:val="bottom"/>
          </w:tcPr>
          <w:p w14:paraId="12330A9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Norwegia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2B0EA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NO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DDD68B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</w:t>
            </w:r>
            <w:r>
              <w:rPr>
                <w:sz w:val="14"/>
                <w:szCs w:val="14"/>
              </w:rPr>
              <w:t xml:space="preserve"> </w:t>
            </w:r>
            <w:r w:rsidRPr="008172BE">
              <w:rPr>
                <w:sz w:val="14"/>
                <w:szCs w:val="14"/>
              </w:rPr>
              <w:t>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2081F9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0F5D81A3" w14:textId="77777777" w:rsidTr="00416D8E">
        <w:tc>
          <w:tcPr>
            <w:tcW w:w="3686" w:type="dxa"/>
            <w:shd w:val="clear" w:color="auto" w:fill="auto"/>
            <w:vAlign w:val="bottom"/>
          </w:tcPr>
          <w:p w14:paraId="293DDC8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Nowa Kaledonia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4126B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NC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F76285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2F796B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018E5231" w14:textId="77777777" w:rsidTr="00416D8E">
        <w:tc>
          <w:tcPr>
            <w:tcW w:w="3686" w:type="dxa"/>
            <w:shd w:val="clear" w:color="auto" w:fill="auto"/>
            <w:vAlign w:val="bottom"/>
          </w:tcPr>
          <w:p w14:paraId="1143029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Nowa Zelandia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2C6189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NZ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4A94CB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F1D53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79B48046" w14:textId="77777777" w:rsidTr="00416D8E">
        <w:tc>
          <w:tcPr>
            <w:tcW w:w="3686" w:type="dxa"/>
            <w:shd w:val="clear" w:color="auto" w:fill="auto"/>
            <w:vAlign w:val="bottom"/>
          </w:tcPr>
          <w:p w14:paraId="4BF3CAC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Oman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B7689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OM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1338F6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Bliski Wschód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210CDD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FFF</w:t>
            </w:r>
          </w:p>
        </w:tc>
      </w:tr>
      <w:tr w:rsidR="0066282F" w:rsidRPr="008172BE" w14:paraId="3C937739" w14:textId="77777777" w:rsidTr="00416D8E">
        <w:tc>
          <w:tcPr>
            <w:tcW w:w="3686" w:type="dxa"/>
            <w:shd w:val="clear" w:color="auto" w:fill="auto"/>
            <w:vAlign w:val="bottom"/>
          </w:tcPr>
          <w:p w14:paraId="1CA9E3D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Pakistan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972E1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PK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ECFE08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7E663E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38576634" w14:textId="77777777" w:rsidTr="00416D8E">
        <w:tc>
          <w:tcPr>
            <w:tcW w:w="3686" w:type="dxa"/>
            <w:shd w:val="clear" w:color="auto" w:fill="auto"/>
            <w:vAlign w:val="bottom"/>
          </w:tcPr>
          <w:p w14:paraId="0051AB8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Palau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2E7AD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PW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A2B5C4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80E82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35A845C2" w14:textId="77777777" w:rsidTr="00416D8E">
        <w:tc>
          <w:tcPr>
            <w:tcW w:w="3686" w:type="dxa"/>
            <w:shd w:val="clear" w:color="auto" w:fill="auto"/>
            <w:vAlign w:val="bottom"/>
          </w:tcPr>
          <w:p w14:paraId="0BF8B5A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Palestyna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5D9C8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PS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54C127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Bliski Wschód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26C092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FFF</w:t>
            </w:r>
          </w:p>
        </w:tc>
      </w:tr>
      <w:tr w:rsidR="0066282F" w:rsidRPr="008172BE" w14:paraId="11B37744" w14:textId="77777777" w:rsidTr="00416D8E">
        <w:tc>
          <w:tcPr>
            <w:tcW w:w="3686" w:type="dxa"/>
            <w:shd w:val="clear" w:color="auto" w:fill="auto"/>
            <w:vAlign w:val="bottom"/>
          </w:tcPr>
          <w:p w14:paraId="1388F1A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Panama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AA724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0EEB78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103968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1CB48311" w14:textId="77777777" w:rsidTr="00416D8E">
        <w:tc>
          <w:tcPr>
            <w:tcW w:w="3686" w:type="dxa"/>
            <w:shd w:val="clear" w:color="auto" w:fill="auto"/>
            <w:vAlign w:val="bottom"/>
          </w:tcPr>
          <w:p w14:paraId="2CF32F9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Papua Nowa Gwinea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8757D1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E4B940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47B63E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1FD9CA41" w14:textId="77777777" w:rsidTr="00416D8E">
        <w:tc>
          <w:tcPr>
            <w:tcW w:w="3686" w:type="dxa"/>
            <w:shd w:val="clear" w:color="auto" w:fill="auto"/>
            <w:vAlign w:val="bottom"/>
          </w:tcPr>
          <w:p w14:paraId="5414D71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Paragwaj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8CD59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PY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BE9DC5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B6C61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5A09E349" w14:textId="77777777" w:rsidTr="00416D8E">
        <w:tc>
          <w:tcPr>
            <w:tcW w:w="3686" w:type="dxa"/>
            <w:shd w:val="clear" w:color="auto" w:fill="auto"/>
            <w:vAlign w:val="bottom"/>
          </w:tcPr>
          <w:p w14:paraId="0130E30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Peru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832F7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2C15FA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7F19B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1AB24E16" w14:textId="77777777" w:rsidTr="00416D8E">
        <w:tc>
          <w:tcPr>
            <w:tcW w:w="3686" w:type="dxa"/>
            <w:shd w:val="clear" w:color="auto" w:fill="auto"/>
            <w:vAlign w:val="bottom"/>
          </w:tcPr>
          <w:p w14:paraId="486150A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lastRenderedPageBreak/>
              <w:t xml:space="preserve">Pitcairn 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5F9DB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PN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7322BC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C74BC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2784CF95" w14:textId="77777777" w:rsidTr="00416D8E">
        <w:tc>
          <w:tcPr>
            <w:tcW w:w="3686" w:type="dxa"/>
            <w:shd w:val="clear" w:color="auto" w:fill="auto"/>
            <w:vAlign w:val="bottom"/>
          </w:tcPr>
          <w:p w14:paraId="456A581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Polinezja Francuska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C249B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PF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793BA4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5D9E0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1AFE44E9" w14:textId="77777777" w:rsidTr="00416D8E">
        <w:tc>
          <w:tcPr>
            <w:tcW w:w="3686" w:type="dxa"/>
            <w:shd w:val="clear" w:color="auto" w:fill="auto"/>
            <w:vAlign w:val="bottom"/>
          </w:tcPr>
          <w:p w14:paraId="2D1C5AD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Portoryko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3D5265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PR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32DDC9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1732FD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2ECD6EDD" w14:textId="77777777" w:rsidTr="00416D8E">
        <w:tc>
          <w:tcPr>
            <w:tcW w:w="3686" w:type="dxa"/>
            <w:shd w:val="clear" w:color="auto" w:fill="auto"/>
            <w:vAlign w:val="bottom"/>
          </w:tcPr>
          <w:p w14:paraId="27A66C4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Portugalia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69473C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PT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82B460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</w:t>
            </w:r>
            <w:r>
              <w:rPr>
                <w:sz w:val="14"/>
                <w:szCs w:val="14"/>
              </w:rPr>
              <w:t xml:space="preserve"> </w:t>
            </w:r>
            <w:r w:rsidRPr="008172BE">
              <w:rPr>
                <w:sz w:val="14"/>
                <w:szCs w:val="14"/>
              </w:rPr>
              <w:t>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F2B64F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7BB7DAA2" w14:textId="77777777" w:rsidTr="00416D8E">
        <w:tc>
          <w:tcPr>
            <w:tcW w:w="3686" w:type="dxa"/>
            <w:shd w:val="clear" w:color="auto" w:fill="auto"/>
            <w:vAlign w:val="bottom"/>
          </w:tcPr>
          <w:p w14:paraId="1A22D5E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Republika Południowej Afryki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759D1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ZA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C17895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FBB0B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66E8ECF2" w14:textId="77777777" w:rsidTr="00416D8E">
        <w:tc>
          <w:tcPr>
            <w:tcW w:w="3686" w:type="dxa"/>
            <w:shd w:val="clear" w:color="auto" w:fill="auto"/>
            <w:vAlign w:val="bottom"/>
          </w:tcPr>
          <w:p w14:paraId="574B7DD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Republika Środkowoafrykańska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27D78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CF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18547B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11DFFB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4942C4BC" w14:textId="77777777" w:rsidTr="00416D8E">
        <w:tc>
          <w:tcPr>
            <w:tcW w:w="3686" w:type="dxa"/>
            <w:shd w:val="clear" w:color="auto" w:fill="auto"/>
            <w:vAlign w:val="bottom"/>
          </w:tcPr>
          <w:p w14:paraId="10D6E05A" w14:textId="77777777" w:rsidR="0066282F" w:rsidRPr="008172BE" w:rsidRDefault="0066282F" w:rsidP="00416D8E">
            <w:pPr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Republika Zielonego Przylądka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E69876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CV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17C68C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CCD63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70EA89BF" w14:textId="77777777" w:rsidTr="00416D8E">
        <w:tc>
          <w:tcPr>
            <w:tcW w:w="3686" w:type="dxa"/>
            <w:shd w:val="clear" w:color="auto" w:fill="auto"/>
            <w:vAlign w:val="bottom"/>
          </w:tcPr>
          <w:p w14:paraId="2182487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Reunion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E2229B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RE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FA60A7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FEC8D0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748AC8A9" w14:textId="77777777" w:rsidTr="00416D8E">
        <w:tc>
          <w:tcPr>
            <w:tcW w:w="3686" w:type="dxa"/>
            <w:shd w:val="clear" w:color="auto" w:fill="auto"/>
            <w:vAlign w:val="bottom"/>
          </w:tcPr>
          <w:p w14:paraId="70B3668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Rosja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71833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RU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6C4A38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C2999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2DD99910" w14:textId="77777777" w:rsidTr="00416D8E">
        <w:tc>
          <w:tcPr>
            <w:tcW w:w="3686" w:type="dxa"/>
            <w:shd w:val="clear" w:color="auto" w:fill="auto"/>
            <w:vAlign w:val="bottom"/>
          </w:tcPr>
          <w:p w14:paraId="0B40EC0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Rumunia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AB093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RO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08DE39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UE spoza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E61ED4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HHH</w:t>
            </w:r>
          </w:p>
        </w:tc>
      </w:tr>
      <w:tr w:rsidR="0066282F" w:rsidRPr="008172BE" w14:paraId="4B58A92A" w14:textId="77777777" w:rsidTr="00416D8E">
        <w:tc>
          <w:tcPr>
            <w:tcW w:w="3686" w:type="dxa"/>
            <w:shd w:val="clear" w:color="auto" w:fill="auto"/>
            <w:vAlign w:val="bottom"/>
          </w:tcPr>
          <w:p w14:paraId="0FD1B87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Rwanda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B9F0CF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RW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FC1481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4F80EB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1D869F7E" w14:textId="77777777" w:rsidTr="00416D8E">
        <w:tc>
          <w:tcPr>
            <w:tcW w:w="3686" w:type="dxa"/>
            <w:shd w:val="clear" w:color="auto" w:fill="auto"/>
            <w:vAlign w:val="bottom"/>
          </w:tcPr>
          <w:p w14:paraId="235E9CA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Sahara Zachodnia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AD92A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EH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0E1046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72287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601C70F0" w14:textId="77777777" w:rsidTr="00416D8E">
        <w:tc>
          <w:tcPr>
            <w:tcW w:w="3686" w:type="dxa"/>
            <w:shd w:val="clear" w:color="auto" w:fill="auto"/>
            <w:vAlign w:val="bottom"/>
          </w:tcPr>
          <w:p w14:paraId="50A164D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Saint Kitts i Nevis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A64B3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KN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89F94C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D1A96E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1C4A9BCC" w14:textId="77777777" w:rsidTr="00416D8E">
        <w:tc>
          <w:tcPr>
            <w:tcW w:w="3686" w:type="dxa"/>
            <w:shd w:val="clear" w:color="auto" w:fill="auto"/>
            <w:vAlign w:val="bottom"/>
          </w:tcPr>
          <w:p w14:paraId="3E25908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Saint Lucia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26C07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LC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3B1A5B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13012B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2951D381" w14:textId="77777777" w:rsidTr="00416D8E">
        <w:tc>
          <w:tcPr>
            <w:tcW w:w="3686" w:type="dxa"/>
            <w:shd w:val="clear" w:color="auto" w:fill="auto"/>
            <w:vAlign w:val="bottom"/>
          </w:tcPr>
          <w:p w14:paraId="7547A61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Saint Vincent i Grenadyny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BCB1E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VC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A01BF1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00BA1F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7225D93C" w14:textId="77777777" w:rsidTr="00416D8E">
        <w:tc>
          <w:tcPr>
            <w:tcW w:w="3686" w:type="dxa"/>
            <w:shd w:val="clear" w:color="auto" w:fill="auto"/>
            <w:vAlign w:val="bottom"/>
          </w:tcPr>
          <w:p w14:paraId="432BD3F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Saint-Barthélemy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700F0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BL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CFDB7B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7DD37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1ACB718B" w14:textId="77777777" w:rsidTr="00416D8E">
        <w:tc>
          <w:tcPr>
            <w:tcW w:w="3686" w:type="dxa"/>
            <w:shd w:val="clear" w:color="auto" w:fill="auto"/>
            <w:vAlign w:val="bottom"/>
          </w:tcPr>
          <w:p w14:paraId="310BD9A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Saint-Martin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AA4D2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MF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65F082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6C83CA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6E9951DB" w14:textId="77777777" w:rsidTr="00416D8E">
        <w:tc>
          <w:tcPr>
            <w:tcW w:w="3686" w:type="dxa"/>
            <w:shd w:val="clear" w:color="auto" w:fill="auto"/>
            <w:vAlign w:val="bottom"/>
          </w:tcPr>
          <w:p w14:paraId="09CF8EA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Saint-Pierre i Miquelon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A170F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PM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E789A9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Północna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CE5B8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CCC</w:t>
            </w:r>
          </w:p>
        </w:tc>
      </w:tr>
      <w:tr w:rsidR="0066282F" w:rsidRPr="008172BE" w14:paraId="05A2E2C2" w14:textId="77777777" w:rsidTr="00416D8E">
        <w:tc>
          <w:tcPr>
            <w:tcW w:w="3686" w:type="dxa"/>
            <w:shd w:val="clear" w:color="auto" w:fill="auto"/>
            <w:vAlign w:val="bottom"/>
          </w:tcPr>
          <w:p w14:paraId="0AE6314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Salwador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FD27D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SV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9EF368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90BD2C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0FACE4C4" w14:textId="77777777" w:rsidTr="00416D8E">
        <w:tc>
          <w:tcPr>
            <w:tcW w:w="3686" w:type="dxa"/>
            <w:shd w:val="clear" w:color="auto" w:fill="auto"/>
            <w:vAlign w:val="bottom"/>
          </w:tcPr>
          <w:p w14:paraId="54E1EF9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Samoa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B22A4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WS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00CFA9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F6B5E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6478FE7C" w14:textId="77777777" w:rsidTr="00416D8E">
        <w:tc>
          <w:tcPr>
            <w:tcW w:w="3686" w:type="dxa"/>
            <w:shd w:val="clear" w:color="auto" w:fill="auto"/>
            <w:vAlign w:val="bottom"/>
          </w:tcPr>
          <w:p w14:paraId="76D0ED1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Samoa Amerykańskie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25A7C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AS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7A1B41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1869E7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70E6F898" w14:textId="77777777" w:rsidTr="00416D8E">
        <w:tc>
          <w:tcPr>
            <w:tcW w:w="3686" w:type="dxa"/>
            <w:shd w:val="clear" w:color="auto" w:fill="auto"/>
            <w:vAlign w:val="bottom"/>
          </w:tcPr>
          <w:p w14:paraId="10C7C60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San Marino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B057C8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C86E31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DC1DA7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4A135B08" w14:textId="77777777" w:rsidTr="00416D8E">
        <w:tc>
          <w:tcPr>
            <w:tcW w:w="3686" w:type="dxa"/>
            <w:shd w:val="clear" w:color="auto" w:fill="auto"/>
            <w:vAlign w:val="bottom"/>
          </w:tcPr>
          <w:p w14:paraId="67DBD89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Senegal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8116FA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SN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FF6109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DE8766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5ECE5D75" w14:textId="77777777" w:rsidTr="00416D8E">
        <w:tc>
          <w:tcPr>
            <w:tcW w:w="3686" w:type="dxa"/>
            <w:shd w:val="clear" w:color="auto" w:fill="auto"/>
            <w:vAlign w:val="bottom"/>
          </w:tcPr>
          <w:p w14:paraId="6398274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Serbia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27EC2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RS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99B0C0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C283D8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402C2186" w14:textId="77777777" w:rsidTr="00416D8E">
        <w:tc>
          <w:tcPr>
            <w:tcW w:w="3686" w:type="dxa"/>
            <w:shd w:val="clear" w:color="auto" w:fill="auto"/>
            <w:vAlign w:val="bottom"/>
          </w:tcPr>
          <w:p w14:paraId="2DE4287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Seszele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4F2658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SC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22ED52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9B2EC9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03DD5E84" w14:textId="77777777" w:rsidTr="00416D8E">
        <w:tc>
          <w:tcPr>
            <w:tcW w:w="3686" w:type="dxa"/>
            <w:shd w:val="clear" w:color="auto" w:fill="auto"/>
            <w:vAlign w:val="bottom"/>
          </w:tcPr>
          <w:p w14:paraId="780EDE0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Sierra Leone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D68B64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SL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525352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74188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635DA10B" w14:textId="77777777" w:rsidTr="00416D8E">
        <w:tc>
          <w:tcPr>
            <w:tcW w:w="3686" w:type="dxa"/>
            <w:shd w:val="clear" w:color="auto" w:fill="auto"/>
            <w:vAlign w:val="bottom"/>
          </w:tcPr>
          <w:p w14:paraId="5E7FAA4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Singapur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B3FB5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DBF515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FA04AA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21D3B790" w14:textId="77777777" w:rsidTr="00416D8E">
        <w:tc>
          <w:tcPr>
            <w:tcW w:w="3686" w:type="dxa"/>
            <w:shd w:val="clear" w:color="auto" w:fill="auto"/>
            <w:vAlign w:val="bottom"/>
          </w:tcPr>
          <w:p w14:paraId="19F806C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Sint Maarten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B29BE3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SX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B73125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9406C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27A3170C" w14:textId="77777777" w:rsidTr="00416D8E">
        <w:tc>
          <w:tcPr>
            <w:tcW w:w="3686" w:type="dxa"/>
            <w:shd w:val="clear" w:color="auto" w:fill="auto"/>
            <w:vAlign w:val="bottom"/>
          </w:tcPr>
          <w:p w14:paraId="5235D18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Słowacja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B4D79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SK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5BF1BF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F9F91A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49C3EA03" w14:textId="77777777" w:rsidTr="00416D8E">
        <w:tc>
          <w:tcPr>
            <w:tcW w:w="3686" w:type="dxa"/>
            <w:shd w:val="clear" w:color="auto" w:fill="auto"/>
            <w:vAlign w:val="bottom"/>
          </w:tcPr>
          <w:p w14:paraId="36B7F28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Słowenia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9DF6C8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B54125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350B1D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7559D3CB" w14:textId="77777777" w:rsidTr="00416D8E">
        <w:tc>
          <w:tcPr>
            <w:tcW w:w="3686" w:type="dxa"/>
            <w:shd w:val="clear" w:color="auto" w:fill="auto"/>
            <w:vAlign w:val="bottom"/>
          </w:tcPr>
          <w:p w14:paraId="7BF54B8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Somalia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608EF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SO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F5916F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D2998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71A6F7A4" w14:textId="77777777" w:rsidTr="00416D8E">
        <w:tc>
          <w:tcPr>
            <w:tcW w:w="3686" w:type="dxa"/>
            <w:shd w:val="clear" w:color="auto" w:fill="auto"/>
            <w:vAlign w:val="bottom"/>
          </w:tcPr>
          <w:p w14:paraId="121F129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Sri Lanka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1866B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LK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C2A82F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5EEB51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1CF6FAC1" w14:textId="77777777" w:rsidTr="00416D8E">
        <w:tc>
          <w:tcPr>
            <w:tcW w:w="3686" w:type="dxa"/>
            <w:shd w:val="clear" w:color="auto" w:fill="auto"/>
            <w:vAlign w:val="bottom"/>
          </w:tcPr>
          <w:p w14:paraId="2D77542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Stany Zjednoczone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5E5171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US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0B3B7E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Północna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9A2FE0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CCC</w:t>
            </w:r>
          </w:p>
        </w:tc>
      </w:tr>
      <w:tr w:rsidR="0066282F" w:rsidRPr="008172BE" w14:paraId="66ECF45B" w14:textId="77777777" w:rsidTr="00416D8E">
        <w:tc>
          <w:tcPr>
            <w:tcW w:w="3686" w:type="dxa"/>
            <w:shd w:val="clear" w:color="auto" w:fill="auto"/>
            <w:vAlign w:val="bottom"/>
          </w:tcPr>
          <w:p w14:paraId="49FE6CC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Sudan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0A087C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SD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986BE6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1445E9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24382C5A" w14:textId="77777777" w:rsidTr="00416D8E">
        <w:tc>
          <w:tcPr>
            <w:tcW w:w="3686" w:type="dxa"/>
            <w:shd w:val="clear" w:color="auto" w:fill="auto"/>
            <w:vAlign w:val="bottom"/>
          </w:tcPr>
          <w:p w14:paraId="2B6747D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Sudan Południowy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3CA5F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SS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5B8469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979798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3DDB4C45" w14:textId="77777777" w:rsidTr="00416D8E">
        <w:tc>
          <w:tcPr>
            <w:tcW w:w="3686" w:type="dxa"/>
            <w:shd w:val="clear" w:color="auto" w:fill="auto"/>
            <w:vAlign w:val="bottom"/>
          </w:tcPr>
          <w:p w14:paraId="1A0A394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Surinam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5446F0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SR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D641A4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4514BF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0DDB1044" w14:textId="77777777" w:rsidTr="00416D8E">
        <w:tc>
          <w:tcPr>
            <w:tcW w:w="3686" w:type="dxa"/>
            <w:shd w:val="clear" w:color="auto" w:fill="auto"/>
            <w:vAlign w:val="bottom"/>
          </w:tcPr>
          <w:p w14:paraId="2109C63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Svalbard i Jan Mayen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06DD7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SJ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56AE6C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1239A1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4E1F0BA5" w14:textId="77777777" w:rsidTr="00416D8E">
        <w:tc>
          <w:tcPr>
            <w:tcW w:w="3686" w:type="dxa"/>
            <w:shd w:val="clear" w:color="auto" w:fill="auto"/>
            <w:vAlign w:val="bottom"/>
          </w:tcPr>
          <w:p w14:paraId="280BC51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Syria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95BD2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SY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986764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Bliski Wschód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6747E5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FFF</w:t>
            </w:r>
          </w:p>
        </w:tc>
      </w:tr>
      <w:tr w:rsidR="0066282F" w:rsidRPr="008172BE" w14:paraId="755522A7" w14:textId="77777777" w:rsidTr="00416D8E">
        <w:tc>
          <w:tcPr>
            <w:tcW w:w="3686" w:type="dxa"/>
            <w:shd w:val="clear" w:color="auto" w:fill="auto"/>
            <w:vAlign w:val="bottom"/>
          </w:tcPr>
          <w:p w14:paraId="180E9C7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Szwajcaria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94A3A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CH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856CFC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6EC3A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5B28CC4E" w14:textId="77777777" w:rsidTr="00416D8E">
        <w:tc>
          <w:tcPr>
            <w:tcW w:w="3686" w:type="dxa"/>
            <w:shd w:val="clear" w:color="auto" w:fill="auto"/>
            <w:vAlign w:val="bottom"/>
          </w:tcPr>
          <w:p w14:paraId="5E1F4EF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Szwecja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251B9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4A0631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UE spoza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80677A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HHH</w:t>
            </w:r>
          </w:p>
        </w:tc>
      </w:tr>
      <w:tr w:rsidR="0066282F" w:rsidRPr="008172BE" w14:paraId="38BFBB41" w14:textId="77777777" w:rsidTr="00416D8E">
        <w:tc>
          <w:tcPr>
            <w:tcW w:w="3686" w:type="dxa"/>
            <w:shd w:val="clear" w:color="auto" w:fill="auto"/>
            <w:vAlign w:val="bottom"/>
          </w:tcPr>
          <w:p w14:paraId="4732C49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Tadżykistan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1ACE98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TJ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1872ED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A1BD4C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006BB5F2" w14:textId="77777777" w:rsidTr="00416D8E">
        <w:tc>
          <w:tcPr>
            <w:tcW w:w="3686" w:type="dxa"/>
            <w:shd w:val="clear" w:color="auto" w:fill="auto"/>
            <w:vAlign w:val="bottom"/>
          </w:tcPr>
          <w:p w14:paraId="2E7F6CF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Tajlandia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9848DC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TH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D401F2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FF6F6E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545D92F3" w14:textId="77777777" w:rsidTr="00416D8E">
        <w:tc>
          <w:tcPr>
            <w:tcW w:w="3686" w:type="dxa"/>
            <w:shd w:val="clear" w:color="auto" w:fill="auto"/>
            <w:vAlign w:val="bottom"/>
          </w:tcPr>
          <w:p w14:paraId="3F2FC23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Tajwan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63A351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TW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212628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5ACC5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0F0AB905" w14:textId="77777777" w:rsidTr="00416D8E">
        <w:tc>
          <w:tcPr>
            <w:tcW w:w="3686" w:type="dxa"/>
            <w:shd w:val="clear" w:color="auto" w:fill="auto"/>
            <w:vAlign w:val="bottom"/>
          </w:tcPr>
          <w:p w14:paraId="24DB455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Tanzania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0055B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TZ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6E4A33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568A7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1FEAD5B4" w14:textId="77777777" w:rsidTr="00416D8E">
        <w:tc>
          <w:tcPr>
            <w:tcW w:w="3686" w:type="dxa"/>
            <w:shd w:val="clear" w:color="auto" w:fill="auto"/>
            <w:vAlign w:val="bottom"/>
          </w:tcPr>
          <w:p w14:paraId="2968BAB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Timor Wschodni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D0371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TL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BDECFD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DD92EF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25D48640" w14:textId="77777777" w:rsidTr="00416D8E">
        <w:tc>
          <w:tcPr>
            <w:tcW w:w="3686" w:type="dxa"/>
            <w:shd w:val="clear" w:color="auto" w:fill="auto"/>
            <w:vAlign w:val="bottom"/>
          </w:tcPr>
          <w:p w14:paraId="0F15216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Togo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8B00D9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5054BA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33B5D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07C36229" w14:textId="77777777" w:rsidTr="00416D8E">
        <w:tc>
          <w:tcPr>
            <w:tcW w:w="3686" w:type="dxa"/>
            <w:shd w:val="clear" w:color="auto" w:fill="auto"/>
            <w:vAlign w:val="bottom"/>
          </w:tcPr>
          <w:p w14:paraId="652F0A1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Tokelau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A3AB3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TK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9ED1F8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E0164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0CB1EFAF" w14:textId="77777777" w:rsidTr="00416D8E">
        <w:tc>
          <w:tcPr>
            <w:tcW w:w="3686" w:type="dxa"/>
            <w:shd w:val="clear" w:color="auto" w:fill="auto"/>
            <w:vAlign w:val="bottom"/>
          </w:tcPr>
          <w:p w14:paraId="6D99737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Tonga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F0963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TO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2C0B0E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54F425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0B393D1F" w14:textId="77777777" w:rsidTr="00416D8E">
        <w:tc>
          <w:tcPr>
            <w:tcW w:w="3686" w:type="dxa"/>
            <w:shd w:val="clear" w:color="auto" w:fill="auto"/>
            <w:vAlign w:val="bottom"/>
          </w:tcPr>
          <w:p w14:paraId="2144D6C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proofErr w:type="spellStart"/>
            <w:r w:rsidRPr="008172BE">
              <w:rPr>
                <w:sz w:val="14"/>
                <w:szCs w:val="14"/>
              </w:rPr>
              <w:t>Trynidad</w:t>
            </w:r>
            <w:proofErr w:type="spellEnd"/>
            <w:r w:rsidRPr="008172BE">
              <w:rPr>
                <w:sz w:val="14"/>
                <w:szCs w:val="14"/>
              </w:rPr>
              <w:t xml:space="preserve"> i Tobago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8EF7D3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TT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6A344F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099114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196FEE2A" w14:textId="77777777" w:rsidTr="00416D8E">
        <w:tc>
          <w:tcPr>
            <w:tcW w:w="3686" w:type="dxa"/>
            <w:shd w:val="clear" w:color="auto" w:fill="auto"/>
            <w:vAlign w:val="bottom"/>
          </w:tcPr>
          <w:p w14:paraId="2DEA7DB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Tunezja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E4D3D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TN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09ED95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903FF9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103A2075" w14:textId="77777777" w:rsidTr="00416D8E">
        <w:tc>
          <w:tcPr>
            <w:tcW w:w="3686" w:type="dxa"/>
            <w:shd w:val="clear" w:color="auto" w:fill="auto"/>
            <w:vAlign w:val="bottom"/>
          </w:tcPr>
          <w:p w14:paraId="7610733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Turcja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021A48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TR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5B2BAD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B5DF0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4A95F4D6" w14:textId="77777777" w:rsidTr="00416D8E">
        <w:tc>
          <w:tcPr>
            <w:tcW w:w="3686" w:type="dxa"/>
            <w:shd w:val="clear" w:color="auto" w:fill="auto"/>
            <w:vAlign w:val="bottom"/>
          </w:tcPr>
          <w:p w14:paraId="20FBE73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Turkmenistan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E22A7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1839F8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18C9DF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24A035A6" w14:textId="77777777" w:rsidTr="00416D8E">
        <w:tc>
          <w:tcPr>
            <w:tcW w:w="3686" w:type="dxa"/>
            <w:shd w:val="clear" w:color="auto" w:fill="auto"/>
            <w:vAlign w:val="bottom"/>
          </w:tcPr>
          <w:p w14:paraId="75DE8E3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Tuvalu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6035B2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TV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9CBD7D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23CDF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27388AEF" w14:textId="77777777" w:rsidTr="00416D8E">
        <w:tc>
          <w:tcPr>
            <w:tcW w:w="3686" w:type="dxa"/>
            <w:shd w:val="clear" w:color="auto" w:fill="auto"/>
            <w:vAlign w:val="bottom"/>
          </w:tcPr>
          <w:p w14:paraId="3136E36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Uganda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BE551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UG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DD3EE9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74BB0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573FBB09" w14:textId="77777777" w:rsidTr="00416D8E">
        <w:tc>
          <w:tcPr>
            <w:tcW w:w="3686" w:type="dxa"/>
            <w:shd w:val="clear" w:color="auto" w:fill="auto"/>
            <w:vAlign w:val="bottom"/>
          </w:tcPr>
          <w:p w14:paraId="3F36C8E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Ukraina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3C6ADE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UA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80A11D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-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5A60C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394543EA" w14:textId="77777777" w:rsidTr="00416D8E">
        <w:tc>
          <w:tcPr>
            <w:tcW w:w="3686" w:type="dxa"/>
            <w:shd w:val="clear" w:color="auto" w:fill="auto"/>
            <w:vAlign w:val="bottom"/>
          </w:tcPr>
          <w:p w14:paraId="42F7351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Urugwaj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0BB9D2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UY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887A73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726097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5577B0A0" w14:textId="77777777" w:rsidTr="00416D8E">
        <w:tc>
          <w:tcPr>
            <w:tcW w:w="3686" w:type="dxa"/>
            <w:shd w:val="clear" w:color="auto" w:fill="auto"/>
            <w:vAlign w:val="bottom"/>
          </w:tcPr>
          <w:p w14:paraId="314B384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Uzbekistan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BA040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UZ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43A833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C9F2E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776980AB" w14:textId="77777777" w:rsidTr="00416D8E">
        <w:tc>
          <w:tcPr>
            <w:tcW w:w="3686" w:type="dxa"/>
            <w:shd w:val="clear" w:color="auto" w:fill="auto"/>
            <w:vAlign w:val="bottom"/>
          </w:tcPr>
          <w:p w14:paraId="6BBFD2D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Vanuatu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909B2A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VU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418152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EF3FA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3FD17375" w14:textId="77777777" w:rsidTr="00416D8E">
        <w:tc>
          <w:tcPr>
            <w:tcW w:w="3686" w:type="dxa"/>
            <w:shd w:val="clear" w:color="auto" w:fill="auto"/>
            <w:vAlign w:val="bottom"/>
          </w:tcPr>
          <w:p w14:paraId="257A175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Wallis i Futuna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DDF16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WF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883720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BA86C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2C7DCBDD" w14:textId="77777777" w:rsidTr="00416D8E">
        <w:tc>
          <w:tcPr>
            <w:tcW w:w="3686" w:type="dxa"/>
            <w:shd w:val="clear" w:color="auto" w:fill="auto"/>
            <w:vAlign w:val="bottom"/>
          </w:tcPr>
          <w:p w14:paraId="6147304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Watykan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153A9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VA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07672C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-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B1EED2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16F3B307" w14:textId="77777777" w:rsidTr="00416D8E">
        <w:tc>
          <w:tcPr>
            <w:tcW w:w="3686" w:type="dxa"/>
            <w:shd w:val="clear" w:color="auto" w:fill="auto"/>
            <w:vAlign w:val="bottom"/>
          </w:tcPr>
          <w:p w14:paraId="7102A21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Wenezuela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105CA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VE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7BEB9C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AEAA61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44FCB1F3" w14:textId="77777777" w:rsidTr="00416D8E">
        <w:tc>
          <w:tcPr>
            <w:tcW w:w="3686" w:type="dxa"/>
            <w:shd w:val="clear" w:color="auto" w:fill="auto"/>
            <w:vAlign w:val="bottom"/>
          </w:tcPr>
          <w:p w14:paraId="1E27DD3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Węgry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5DB63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HU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823F06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UE spoza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CBC2C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HHH</w:t>
            </w:r>
          </w:p>
        </w:tc>
      </w:tr>
      <w:tr w:rsidR="0066282F" w:rsidRPr="008172BE" w14:paraId="2D4BE9E7" w14:textId="77777777" w:rsidTr="00416D8E">
        <w:tc>
          <w:tcPr>
            <w:tcW w:w="3686" w:type="dxa"/>
            <w:shd w:val="clear" w:color="auto" w:fill="auto"/>
            <w:vAlign w:val="bottom"/>
          </w:tcPr>
          <w:p w14:paraId="2D4386B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Wielka Brytania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2936F8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GB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D2B24A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B28F50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2EBADA1D" w14:textId="77777777" w:rsidTr="00416D8E">
        <w:tc>
          <w:tcPr>
            <w:tcW w:w="3686" w:type="dxa"/>
            <w:shd w:val="clear" w:color="auto" w:fill="auto"/>
            <w:vAlign w:val="bottom"/>
          </w:tcPr>
          <w:p w14:paraId="545901C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Wietnam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A63EB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VN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5C0728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Azja (bez Bliskiego Wschodu)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2F7927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EEE</w:t>
            </w:r>
          </w:p>
        </w:tc>
      </w:tr>
      <w:tr w:rsidR="0066282F" w:rsidRPr="008172BE" w14:paraId="5487C468" w14:textId="77777777" w:rsidTr="00416D8E">
        <w:tc>
          <w:tcPr>
            <w:tcW w:w="3686" w:type="dxa"/>
            <w:shd w:val="clear" w:color="auto" w:fill="auto"/>
            <w:vAlign w:val="bottom"/>
          </w:tcPr>
          <w:p w14:paraId="514E602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Włochy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CC8FC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IT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0B5125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D8EA61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7B5006D1" w14:textId="77777777" w:rsidTr="00416D8E">
        <w:tc>
          <w:tcPr>
            <w:tcW w:w="3686" w:type="dxa"/>
            <w:shd w:val="clear" w:color="auto" w:fill="auto"/>
            <w:vAlign w:val="bottom"/>
          </w:tcPr>
          <w:p w14:paraId="7786BF1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Wybrzeże Kości Słoniowej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5ECCF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AEA35A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197FF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5BDFD0DB" w14:textId="77777777" w:rsidTr="00416D8E">
        <w:tc>
          <w:tcPr>
            <w:tcW w:w="3686" w:type="dxa"/>
            <w:shd w:val="clear" w:color="auto" w:fill="auto"/>
            <w:vAlign w:val="bottom"/>
          </w:tcPr>
          <w:p w14:paraId="48226E1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Wyspa Bouveta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E582F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BV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EDE93E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 xml:space="preserve"> terytoria bez stałych mieszkańców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BDBD75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</w:p>
        </w:tc>
      </w:tr>
      <w:tr w:rsidR="0066282F" w:rsidRPr="008172BE" w14:paraId="3B2D4A1F" w14:textId="77777777" w:rsidTr="00416D8E">
        <w:tc>
          <w:tcPr>
            <w:tcW w:w="3686" w:type="dxa"/>
            <w:shd w:val="clear" w:color="auto" w:fill="auto"/>
            <w:vAlign w:val="bottom"/>
          </w:tcPr>
          <w:p w14:paraId="345C55A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Wyspa Bożego Narodzenia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54D9C7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CX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D7843B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9C9BB9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58CF73DF" w14:textId="77777777" w:rsidTr="00416D8E">
        <w:tc>
          <w:tcPr>
            <w:tcW w:w="3686" w:type="dxa"/>
            <w:shd w:val="clear" w:color="auto" w:fill="auto"/>
            <w:vAlign w:val="bottom"/>
          </w:tcPr>
          <w:p w14:paraId="538153B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Wyspa Man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3746B4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IM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443F1D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A25CC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7CE03545" w14:textId="77777777" w:rsidTr="00416D8E">
        <w:tc>
          <w:tcPr>
            <w:tcW w:w="3686" w:type="dxa"/>
            <w:shd w:val="clear" w:color="auto" w:fill="auto"/>
            <w:vAlign w:val="bottom"/>
          </w:tcPr>
          <w:p w14:paraId="299D29D3" w14:textId="77777777" w:rsidR="0066282F" w:rsidRPr="008172BE" w:rsidRDefault="0066282F" w:rsidP="00416D8E">
            <w:pPr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Wyspa Świętej Heleny, Wyspa Wniebowstąpienia i Tristan da Cunha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5A482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SH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B8E414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B6C17F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401133DB" w14:textId="77777777" w:rsidTr="00416D8E">
        <w:tc>
          <w:tcPr>
            <w:tcW w:w="3686" w:type="dxa"/>
            <w:shd w:val="clear" w:color="auto" w:fill="auto"/>
            <w:vAlign w:val="bottom"/>
          </w:tcPr>
          <w:p w14:paraId="4068907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Wyspy Alandzkie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7B6E4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AX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841E74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strefy euro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352F1C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GGG</w:t>
            </w:r>
          </w:p>
        </w:tc>
      </w:tr>
      <w:tr w:rsidR="0066282F" w:rsidRPr="008172BE" w14:paraId="3AEF4E81" w14:textId="77777777" w:rsidTr="00416D8E">
        <w:tc>
          <w:tcPr>
            <w:tcW w:w="3686" w:type="dxa"/>
            <w:shd w:val="clear" w:color="auto" w:fill="auto"/>
            <w:vAlign w:val="bottom"/>
          </w:tcPr>
          <w:p w14:paraId="6EFF41F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Wyspy Cooka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19329D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CK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5B8765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0A1D18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4C3DFD36" w14:textId="77777777" w:rsidTr="00416D8E">
        <w:tc>
          <w:tcPr>
            <w:tcW w:w="3686" w:type="dxa"/>
            <w:shd w:val="clear" w:color="auto" w:fill="auto"/>
            <w:vAlign w:val="bottom"/>
          </w:tcPr>
          <w:p w14:paraId="09A3826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Wyspy Dziewicze Stanów Zjednoczonych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0CDA31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VI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BF5CF9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029BCD5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729CC9C8" w14:textId="77777777" w:rsidTr="00416D8E">
        <w:tc>
          <w:tcPr>
            <w:tcW w:w="3686" w:type="dxa"/>
            <w:shd w:val="clear" w:color="auto" w:fill="auto"/>
            <w:vAlign w:val="bottom"/>
          </w:tcPr>
          <w:p w14:paraId="0127E58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Wyspy Heard i McDonalda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9DF90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HM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167AB8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terytoria bez stałych mieszkańców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12D518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</w:p>
        </w:tc>
      </w:tr>
      <w:tr w:rsidR="0066282F" w:rsidRPr="008172BE" w14:paraId="01410520" w14:textId="77777777" w:rsidTr="00416D8E">
        <w:tc>
          <w:tcPr>
            <w:tcW w:w="3686" w:type="dxa"/>
            <w:shd w:val="clear" w:color="auto" w:fill="auto"/>
            <w:vAlign w:val="bottom"/>
          </w:tcPr>
          <w:p w14:paraId="03F5EAA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Wyspy Kokosowe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38D3C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CC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B21467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69946E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6275E15E" w14:textId="77777777" w:rsidTr="00416D8E">
        <w:tc>
          <w:tcPr>
            <w:tcW w:w="3686" w:type="dxa"/>
            <w:shd w:val="clear" w:color="auto" w:fill="auto"/>
            <w:vAlign w:val="bottom"/>
          </w:tcPr>
          <w:p w14:paraId="366E58D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Wyspy Marshalla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5417F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MH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F2913F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5EF900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4FFBAE3A" w14:textId="77777777" w:rsidTr="00416D8E">
        <w:tc>
          <w:tcPr>
            <w:tcW w:w="3686" w:type="dxa"/>
            <w:shd w:val="clear" w:color="auto" w:fill="auto"/>
            <w:vAlign w:val="bottom"/>
          </w:tcPr>
          <w:p w14:paraId="5F53B82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Wyspy Owcze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CC845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FO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5FCCA3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Europa – kraje spoza UE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DE6F2C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JJJ</w:t>
            </w:r>
          </w:p>
        </w:tc>
      </w:tr>
      <w:tr w:rsidR="0066282F" w:rsidRPr="008172BE" w14:paraId="493D070C" w14:textId="77777777" w:rsidTr="00416D8E">
        <w:tc>
          <w:tcPr>
            <w:tcW w:w="3686" w:type="dxa"/>
            <w:shd w:val="clear" w:color="auto" w:fill="auto"/>
            <w:vAlign w:val="bottom"/>
          </w:tcPr>
          <w:p w14:paraId="0557D84A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Wyspy Salomona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1153F8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SB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1CF16B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Australia i Oceania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A6C76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DDD</w:t>
            </w:r>
          </w:p>
        </w:tc>
      </w:tr>
      <w:tr w:rsidR="0066282F" w:rsidRPr="008172BE" w14:paraId="78C6EA24" w14:textId="77777777" w:rsidTr="00416D8E">
        <w:tc>
          <w:tcPr>
            <w:tcW w:w="3686" w:type="dxa"/>
            <w:shd w:val="clear" w:color="auto" w:fill="auto"/>
            <w:vAlign w:val="bottom"/>
          </w:tcPr>
          <w:p w14:paraId="4544339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Wyspy Świętego Tomasza i Książęca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7C3F0F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ST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D8C116C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1851016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61992A5D" w14:textId="77777777" w:rsidTr="00416D8E">
        <w:tc>
          <w:tcPr>
            <w:tcW w:w="3686" w:type="dxa"/>
            <w:shd w:val="clear" w:color="auto" w:fill="auto"/>
            <w:vAlign w:val="bottom"/>
          </w:tcPr>
          <w:p w14:paraId="0211523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Wyspy Turks i Caicos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D8C4B51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TC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A3250E0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Ameryka Południowa (w tym Karaiby)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5561E4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BBB</w:t>
            </w:r>
          </w:p>
        </w:tc>
      </w:tr>
      <w:tr w:rsidR="0066282F" w:rsidRPr="008172BE" w14:paraId="5D78EC48" w14:textId="77777777" w:rsidTr="00416D8E">
        <w:tc>
          <w:tcPr>
            <w:tcW w:w="3686" w:type="dxa"/>
            <w:shd w:val="clear" w:color="auto" w:fill="auto"/>
            <w:vAlign w:val="bottom"/>
          </w:tcPr>
          <w:p w14:paraId="4BFB170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Zambia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AEB723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ZM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BB4ACE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59149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7782A283" w14:textId="77777777" w:rsidTr="00416D8E">
        <w:tc>
          <w:tcPr>
            <w:tcW w:w="3686" w:type="dxa"/>
            <w:shd w:val="clear" w:color="auto" w:fill="auto"/>
            <w:vAlign w:val="bottom"/>
          </w:tcPr>
          <w:p w14:paraId="030D5BCE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Zimbabwe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87928D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ZW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60E0537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Afryka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2EADF3B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AAA</w:t>
            </w:r>
          </w:p>
        </w:tc>
      </w:tr>
      <w:tr w:rsidR="0066282F" w:rsidRPr="008172BE" w14:paraId="47F4A12F" w14:textId="77777777" w:rsidTr="00416D8E">
        <w:tc>
          <w:tcPr>
            <w:tcW w:w="3686" w:type="dxa"/>
            <w:shd w:val="clear" w:color="auto" w:fill="auto"/>
            <w:vAlign w:val="bottom"/>
          </w:tcPr>
          <w:p w14:paraId="69A171C0" w14:textId="77777777" w:rsidR="0066282F" w:rsidRPr="008172BE" w:rsidRDefault="0066282F" w:rsidP="00416D8E">
            <w:pPr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Zjednoczone Emiraty Arabskie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95BDD2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AE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8A010C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Bliski Wschód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B0AD49" w14:textId="77777777" w:rsidR="0066282F" w:rsidRPr="008172BE" w:rsidRDefault="0066282F" w:rsidP="00416D8E">
            <w:pPr>
              <w:jc w:val="both"/>
              <w:rPr>
                <w:sz w:val="14"/>
                <w:szCs w:val="14"/>
              </w:rPr>
            </w:pPr>
            <w:r w:rsidRPr="008172BE">
              <w:rPr>
                <w:sz w:val="14"/>
                <w:szCs w:val="14"/>
              </w:rPr>
              <w:t>FFF</w:t>
            </w:r>
          </w:p>
        </w:tc>
      </w:tr>
    </w:tbl>
    <w:p w14:paraId="0ED875D9" w14:textId="77777777" w:rsidR="0066282F" w:rsidRPr="00E3003B" w:rsidRDefault="0066282F" w:rsidP="0066282F">
      <w:pPr>
        <w:rPr>
          <w:sz w:val="14"/>
          <w:szCs w:val="14"/>
        </w:rPr>
      </w:pPr>
    </w:p>
    <w:p w14:paraId="212DBD48" w14:textId="77777777" w:rsidR="0066282F" w:rsidRPr="003A7B62" w:rsidRDefault="0066282F" w:rsidP="0066282F">
      <w:pPr>
        <w:spacing w:after="60"/>
        <w:jc w:val="right"/>
        <w:rPr>
          <w:b/>
          <w:bCs/>
        </w:rPr>
      </w:pPr>
    </w:p>
    <w:p w14:paraId="72C33684" w14:textId="77777777" w:rsidR="0066282F" w:rsidRPr="003A7B62" w:rsidRDefault="0066282F" w:rsidP="0066282F">
      <w:pPr>
        <w:spacing w:after="60"/>
        <w:jc w:val="right"/>
        <w:rPr>
          <w:b/>
          <w:bCs/>
        </w:rPr>
      </w:pPr>
      <w:r w:rsidRPr="003A7B62">
        <w:rPr>
          <w:b/>
          <w:bCs/>
        </w:rPr>
        <w:br w:type="page"/>
      </w:r>
      <w:r w:rsidRPr="003A7B62">
        <w:rPr>
          <w:b/>
          <w:bCs/>
        </w:rPr>
        <w:lastRenderedPageBreak/>
        <w:t>Załącznik 1.</w:t>
      </w:r>
      <w:r>
        <w:rPr>
          <w:b/>
          <w:bCs/>
        </w:rPr>
        <w:t>5</w:t>
      </w:r>
    </w:p>
    <w:p w14:paraId="460F4B1B" w14:textId="77777777" w:rsidR="0066282F" w:rsidRPr="003A7B62" w:rsidRDefault="0066282F" w:rsidP="0066282F">
      <w:pPr>
        <w:spacing w:after="60"/>
        <w:jc w:val="both"/>
        <w:rPr>
          <w:b/>
          <w:bCs/>
          <w:sz w:val="20"/>
          <w:szCs w:val="20"/>
        </w:rPr>
      </w:pPr>
    </w:p>
    <w:p w14:paraId="53C12D0A" w14:textId="77777777" w:rsidR="0066282F" w:rsidRPr="003A7B62" w:rsidRDefault="0066282F" w:rsidP="0066282F">
      <w:pPr>
        <w:jc w:val="both"/>
      </w:pPr>
      <w:r w:rsidRPr="003A7B62">
        <w:t>Transakcje bezwarunkowe zawarte na rynku wtórnym obligacji skarbowych* (bez Rynku elektronicznego), na których został dokonany rozrachunek przez:</w:t>
      </w:r>
    </w:p>
    <w:p w14:paraId="34E9B77E" w14:textId="77777777" w:rsidR="0066282F" w:rsidRPr="003A7B62" w:rsidRDefault="0066282F" w:rsidP="0066282F">
      <w:pPr>
        <w:jc w:val="both"/>
        <w:rPr>
          <w:i/>
          <w:iCs/>
        </w:rPr>
      </w:pPr>
      <w:r w:rsidRPr="003A7B62">
        <w:rPr>
          <w:i/>
          <w:iCs/>
        </w:rPr>
        <w:t xml:space="preserve">- </w:t>
      </w:r>
      <w:r w:rsidRPr="003A7B62">
        <w:rPr>
          <w:iCs/>
        </w:rPr>
        <w:t>…</w:t>
      </w:r>
      <w:r w:rsidRPr="003A7B62">
        <w:rPr>
          <w:i/>
          <w:iCs/>
        </w:rPr>
        <w:t>(nazwa DSPW lub Kandydata)…,</w:t>
      </w:r>
    </w:p>
    <w:p w14:paraId="053134F8" w14:textId="77777777" w:rsidR="0066282F" w:rsidRPr="003A7B62" w:rsidRDefault="0066282F" w:rsidP="0066282F">
      <w:pPr>
        <w:jc w:val="both"/>
      </w:pPr>
      <w:r w:rsidRPr="003A7B62">
        <w:rPr>
          <w:i/>
          <w:iCs/>
        </w:rPr>
        <w:t>- …(nazwa podmiotu z grupy bankowej, w skład której wchodzi DSPW lub Kandydat)…,</w:t>
      </w:r>
      <w:r w:rsidRPr="003A7B62">
        <w:br/>
        <w:t>-</w:t>
      </w:r>
      <w:r w:rsidRPr="003A7B62">
        <w:rPr>
          <w:i/>
          <w:iCs/>
        </w:rPr>
        <w:t xml:space="preserve"> …(nazwa podmiotu z grupy bankowej, w skład której wchodzi DSPW lub Kandydat)…</w:t>
      </w:r>
    </w:p>
    <w:p w14:paraId="4BC9B98D" w14:textId="77777777" w:rsidR="0066282F" w:rsidRPr="003A7B62" w:rsidRDefault="0066282F" w:rsidP="0066282F">
      <w:pPr>
        <w:jc w:val="both"/>
      </w:pPr>
      <w:r w:rsidRPr="003A7B62">
        <w:t>w …</w:t>
      </w:r>
      <w:r w:rsidRPr="003A7B62">
        <w:rPr>
          <w:i/>
          <w:iCs/>
        </w:rPr>
        <w:t>(miesiąc)</w:t>
      </w:r>
      <w:r w:rsidRPr="003A7B62">
        <w:t>…</w:t>
      </w:r>
    </w:p>
    <w:p w14:paraId="14E03D8D" w14:textId="77777777" w:rsidR="0066282F" w:rsidRPr="003A7B62" w:rsidRDefault="0066282F" w:rsidP="0066282F">
      <w:pPr>
        <w:spacing w:after="60"/>
        <w:jc w:val="right"/>
        <w:rPr>
          <w:sz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470"/>
        <w:gridCol w:w="1470"/>
        <w:gridCol w:w="1470"/>
        <w:gridCol w:w="1470"/>
        <w:gridCol w:w="1470"/>
      </w:tblGrid>
      <w:tr w:rsidR="0066282F" w:rsidRPr="003A7B62" w14:paraId="281BCC73" w14:textId="77777777" w:rsidTr="00416D8E">
        <w:tc>
          <w:tcPr>
            <w:tcW w:w="1470" w:type="dxa"/>
            <w:vAlign w:val="center"/>
          </w:tcPr>
          <w:p w14:paraId="79A61034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 xml:space="preserve">data </w:t>
            </w:r>
            <w:r w:rsidRPr="003A7B62">
              <w:rPr>
                <w:b/>
                <w:sz w:val="16"/>
                <w:szCs w:val="16"/>
              </w:rPr>
              <w:br/>
              <w:t>(</w:t>
            </w:r>
            <w:proofErr w:type="spellStart"/>
            <w:r w:rsidRPr="003A7B62">
              <w:rPr>
                <w:b/>
                <w:sz w:val="16"/>
                <w:szCs w:val="16"/>
              </w:rPr>
              <w:t>rrrr</w:t>
            </w:r>
            <w:proofErr w:type="spellEnd"/>
            <w:r w:rsidRPr="003A7B62">
              <w:rPr>
                <w:b/>
                <w:sz w:val="16"/>
                <w:szCs w:val="16"/>
              </w:rPr>
              <w:t>-mm-</w:t>
            </w:r>
            <w:proofErr w:type="spellStart"/>
            <w:r w:rsidRPr="003A7B62">
              <w:rPr>
                <w:b/>
                <w:sz w:val="16"/>
                <w:szCs w:val="16"/>
              </w:rPr>
              <w:t>dd</w:t>
            </w:r>
            <w:proofErr w:type="spellEnd"/>
            <w:r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Align w:val="center"/>
          </w:tcPr>
          <w:p w14:paraId="72C88DC1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 SPW</w:t>
            </w:r>
          </w:p>
        </w:tc>
        <w:tc>
          <w:tcPr>
            <w:tcW w:w="1470" w:type="dxa"/>
            <w:vAlign w:val="center"/>
          </w:tcPr>
          <w:p w14:paraId="12F3107D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kupno</w:t>
            </w:r>
            <w:r w:rsidRPr="003A7B62">
              <w:rPr>
                <w:b/>
                <w:sz w:val="16"/>
                <w:szCs w:val="16"/>
                <w:vertAlign w:val="superscript"/>
              </w:rPr>
              <w:t>1)</w:t>
            </w:r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(szt.)</w:t>
            </w:r>
          </w:p>
        </w:tc>
        <w:tc>
          <w:tcPr>
            <w:tcW w:w="1470" w:type="dxa"/>
            <w:vAlign w:val="center"/>
          </w:tcPr>
          <w:p w14:paraId="11CC4A21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sprzedaż</w:t>
            </w:r>
            <w:r w:rsidRPr="003A7B62">
              <w:rPr>
                <w:b/>
                <w:sz w:val="16"/>
                <w:szCs w:val="16"/>
                <w:vertAlign w:val="superscript"/>
              </w:rPr>
              <w:t>2)</w:t>
            </w:r>
            <w:r w:rsidRPr="003A7B62">
              <w:rPr>
                <w:b/>
                <w:sz w:val="16"/>
                <w:szCs w:val="16"/>
              </w:rPr>
              <w:br/>
              <w:t xml:space="preserve"> </w:t>
            </w:r>
            <w:r>
              <w:rPr>
                <w:b/>
                <w:sz w:val="16"/>
                <w:szCs w:val="16"/>
              </w:rPr>
              <w:t>(szt.)</w:t>
            </w:r>
          </w:p>
        </w:tc>
        <w:tc>
          <w:tcPr>
            <w:tcW w:w="1470" w:type="dxa"/>
            <w:vAlign w:val="center"/>
          </w:tcPr>
          <w:p w14:paraId="654488BC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typ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470" w:type="dxa"/>
            <w:vAlign w:val="center"/>
          </w:tcPr>
          <w:p w14:paraId="113E8FB5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lokalizacja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4)</w:t>
            </w:r>
          </w:p>
        </w:tc>
      </w:tr>
      <w:tr w:rsidR="0066282F" w:rsidRPr="003A7B62" w14:paraId="1CF8B5DE" w14:textId="77777777" w:rsidTr="00416D8E">
        <w:tc>
          <w:tcPr>
            <w:tcW w:w="1470" w:type="dxa"/>
            <w:vAlign w:val="center"/>
          </w:tcPr>
          <w:p w14:paraId="4D7F2C5F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-1-</w:t>
            </w:r>
          </w:p>
        </w:tc>
        <w:tc>
          <w:tcPr>
            <w:tcW w:w="1470" w:type="dxa"/>
            <w:vAlign w:val="center"/>
          </w:tcPr>
          <w:p w14:paraId="22D61520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-2-</w:t>
            </w:r>
          </w:p>
        </w:tc>
        <w:tc>
          <w:tcPr>
            <w:tcW w:w="1470" w:type="dxa"/>
            <w:vAlign w:val="center"/>
          </w:tcPr>
          <w:p w14:paraId="09F53396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-3-</w:t>
            </w:r>
          </w:p>
        </w:tc>
        <w:tc>
          <w:tcPr>
            <w:tcW w:w="1470" w:type="dxa"/>
            <w:vAlign w:val="center"/>
          </w:tcPr>
          <w:p w14:paraId="1EC8B57F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-4-</w:t>
            </w:r>
          </w:p>
        </w:tc>
        <w:tc>
          <w:tcPr>
            <w:tcW w:w="1470" w:type="dxa"/>
            <w:vAlign w:val="center"/>
          </w:tcPr>
          <w:p w14:paraId="14E77EDD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-5-</w:t>
            </w:r>
          </w:p>
        </w:tc>
        <w:tc>
          <w:tcPr>
            <w:tcW w:w="1470" w:type="dxa"/>
            <w:vAlign w:val="center"/>
          </w:tcPr>
          <w:p w14:paraId="0FFAA0D5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-6-</w:t>
            </w:r>
          </w:p>
        </w:tc>
      </w:tr>
      <w:tr w:rsidR="0066282F" w:rsidRPr="003A7B62" w14:paraId="4E645B99" w14:textId="77777777" w:rsidTr="00416D8E">
        <w:tc>
          <w:tcPr>
            <w:tcW w:w="1470" w:type="dxa"/>
          </w:tcPr>
          <w:p w14:paraId="0C65B8C1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356D72F2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42DF758C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11AD4837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3FB81CFA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153C891A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  <w:tr w:rsidR="0066282F" w:rsidRPr="003A7B62" w14:paraId="798373E2" w14:textId="77777777" w:rsidTr="00416D8E">
        <w:tc>
          <w:tcPr>
            <w:tcW w:w="1470" w:type="dxa"/>
          </w:tcPr>
          <w:p w14:paraId="7B1ADC69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086B48F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AC9BB13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081A9BA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7FD2F22B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AA14FE9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  <w:tr w:rsidR="0066282F" w:rsidRPr="003A7B62" w14:paraId="7B745814" w14:textId="77777777" w:rsidTr="00416D8E">
        <w:tc>
          <w:tcPr>
            <w:tcW w:w="1470" w:type="dxa"/>
          </w:tcPr>
          <w:p w14:paraId="4301A7E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31940EA2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18022709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25A03101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0D84B7B4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37881AAE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</w:tbl>
    <w:p w14:paraId="3963F36C" w14:textId="77777777" w:rsidR="0066282F" w:rsidRPr="003A7B62" w:rsidRDefault="0066282F" w:rsidP="0066282F">
      <w:pPr>
        <w:spacing w:after="60"/>
        <w:jc w:val="both"/>
        <w:rPr>
          <w:sz w:val="20"/>
          <w:szCs w:val="20"/>
        </w:rPr>
      </w:pPr>
      <w:r w:rsidRPr="003A7B62">
        <w:rPr>
          <w:sz w:val="20"/>
          <w:szCs w:val="20"/>
        </w:rPr>
        <w:t>* dotyczy wyłącznie obligacji skarbowych emitowanych na rynku krajowym</w:t>
      </w:r>
    </w:p>
    <w:p w14:paraId="4A7E4F53" w14:textId="77777777" w:rsidR="0066282F" w:rsidRPr="003A7B62" w:rsidRDefault="0066282F" w:rsidP="0066282F">
      <w:pPr>
        <w:numPr>
          <w:ilvl w:val="0"/>
          <w:numId w:val="8"/>
        </w:numPr>
        <w:tabs>
          <w:tab w:val="clear" w:pos="700"/>
        </w:tabs>
        <w:spacing w:after="60"/>
        <w:ind w:left="426" w:hanging="426"/>
        <w:rPr>
          <w:sz w:val="20"/>
          <w:szCs w:val="20"/>
        </w:rPr>
      </w:pPr>
      <w:r w:rsidRPr="003A7B62">
        <w:rPr>
          <w:sz w:val="20"/>
          <w:szCs w:val="20"/>
        </w:rPr>
        <w:t>wypełnić, jeśli podmiot (DSPW</w:t>
      </w:r>
      <w:r>
        <w:rPr>
          <w:sz w:val="20"/>
          <w:szCs w:val="20"/>
        </w:rPr>
        <w:t xml:space="preserve">, </w:t>
      </w:r>
      <w:r w:rsidRPr="003A7B62">
        <w:rPr>
          <w:sz w:val="20"/>
          <w:szCs w:val="20"/>
        </w:rPr>
        <w:t>Kandydat</w:t>
      </w:r>
      <w:r>
        <w:rPr>
          <w:sz w:val="20"/>
          <w:szCs w:val="20"/>
        </w:rPr>
        <w:t xml:space="preserve"> lub podmiot </w:t>
      </w:r>
      <w:r w:rsidRPr="003A2F16">
        <w:rPr>
          <w:sz w:val="20"/>
          <w:szCs w:val="20"/>
        </w:rPr>
        <w:t>z grupy bankowej, w skład której wchodzi DSPW lub Kandydat</w:t>
      </w:r>
      <w:r w:rsidRPr="003A7B62">
        <w:rPr>
          <w:sz w:val="20"/>
          <w:szCs w:val="20"/>
        </w:rPr>
        <w:t xml:space="preserve">) był w transakcji stroną kupującą; </w:t>
      </w:r>
    </w:p>
    <w:p w14:paraId="6AB5FBDD" w14:textId="77777777" w:rsidR="0066282F" w:rsidRPr="003A7B62" w:rsidRDefault="0066282F" w:rsidP="0066282F">
      <w:pPr>
        <w:numPr>
          <w:ilvl w:val="0"/>
          <w:numId w:val="8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r w:rsidRPr="003A7B62">
        <w:rPr>
          <w:sz w:val="20"/>
          <w:szCs w:val="20"/>
        </w:rPr>
        <w:t>wypełnić, jeśli podmiot (DSPW</w:t>
      </w:r>
      <w:r>
        <w:rPr>
          <w:sz w:val="20"/>
          <w:szCs w:val="20"/>
        </w:rPr>
        <w:t xml:space="preserve">, </w:t>
      </w:r>
      <w:r w:rsidRPr="003A7B62">
        <w:rPr>
          <w:sz w:val="20"/>
          <w:szCs w:val="20"/>
        </w:rPr>
        <w:t>Kandydat</w:t>
      </w:r>
      <w:r>
        <w:rPr>
          <w:sz w:val="20"/>
          <w:szCs w:val="20"/>
        </w:rPr>
        <w:t xml:space="preserve"> lub podmiot </w:t>
      </w:r>
      <w:r w:rsidRPr="003A2F16">
        <w:rPr>
          <w:sz w:val="20"/>
          <w:szCs w:val="20"/>
        </w:rPr>
        <w:t>z grupy bankowej, w skład której wchodzi DSPW lub Kandydat</w:t>
      </w:r>
      <w:r w:rsidRPr="003A7B62" w:rsidDel="003A2F16">
        <w:rPr>
          <w:sz w:val="20"/>
          <w:szCs w:val="20"/>
        </w:rPr>
        <w:t xml:space="preserve"> </w:t>
      </w:r>
      <w:r w:rsidRPr="003A7B62">
        <w:rPr>
          <w:sz w:val="20"/>
          <w:szCs w:val="20"/>
        </w:rPr>
        <w:t>) był w transakcji stroną sprzedającą;</w:t>
      </w:r>
    </w:p>
    <w:p w14:paraId="628C4FE2" w14:textId="77777777" w:rsidR="0066282F" w:rsidRPr="003A7B62" w:rsidRDefault="0066282F" w:rsidP="0066282F">
      <w:pPr>
        <w:numPr>
          <w:ilvl w:val="0"/>
          <w:numId w:val="8"/>
        </w:numPr>
        <w:tabs>
          <w:tab w:val="clear" w:pos="700"/>
          <w:tab w:val="num" w:pos="426"/>
        </w:tabs>
        <w:spacing w:after="60"/>
        <w:ind w:left="425" w:hanging="425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 xml:space="preserve">wstawić liczbę odpowiadającą jednemu z następujących typów: </w:t>
      </w:r>
      <w:r w:rsidRPr="003A7B62">
        <w:rPr>
          <w:sz w:val="20"/>
          <w:szCs w:val="20"/>
        </w:rPr>
        <w:br/>
        <w:t>1-DSPW,</w:t>
      </w:r>
    </w:p>
    <w:p w14:paraId="3BE181F2" w14:textId="77777777" w:rsidR="0066282F" w:rsidRPr="003A7B62" w:rsidRDefault="0066282F" w:rsidP="0066282F">
      <w:pPr>
        <w:spacing w:after="60"/>
        <w:ind w:left="425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>2-bank (niebędący DSPW),</w:t>
      </w:r>
    </w:p>
    <w:p w14:paraId="5542E985" w14:textId="77777777" w:rsidR="0066282F" w:rsidRPr="003A7B62" w:rsidRDefault="0066282F" w:rsidP="0066282F">
      <w:pPr>
        <w:spacing w:after="60"/>
        <w:ind w:left="426"/>
        <w:rPr>
          <w:sz w:val="20"/>
          <w:szCs w:val="20"/>
        </w:rPr>
      </w:pPr>
      <w:r w:rsidRPr="003A7B62">
        <w:rPr>
          <w:sz w:val="20"/>
          <w:szCs w:val="20"/>
        </w:rPr>
        <w:t>3-broker,</w:t>
      </w:r>
      <w:r w:rsidRPr="003A7B62">
        <w:rPr>
          <w:sz w:val="20"/>
          <w:szCs w:val="20"/>
        </w:rPr>
        <w:br/>
        <w:t xml:space="preserve">4-bank centralny, </w:t>
      </w:r>
      <w:r w:rsidRPr="003A7B62">
        <w:rPr>
          <w:sz w:val="20"/>
          <w:szCs w:val="20"/>
        </w:rPr>
        <w:br/>
        <w:t xml:space="preserve">5-instytucje publiczne (państwa, jednostki władz regionalnych lub lokalnych państwa oraz państwowe fundusze majątkowe), </w:t>
      </w:r>
      <w:r w:rsidRPr="003A7B62">
        <w:rPr>
          <w:sz w:val="20"/>
          <w:szCs w:val="20"/>
        </w:rPr>
        <w:br/>
        <w:t>6-zakłady ubezpieczeń,</w:t>
      </w:r>
      <w:r w:rsidRPr="003A7B62">
        <w:rPr>
          <w:sz w:val="20"/>
          <w:szCs w:val="20"/>
        </w:rPr>
        <w:br/>
        <w:t>7-fundusze emerytalne,</w:t>
      </w:r>
      <w:r w:rsidRPr="003A7B62">
        <w:rPr>
          <w:sz w:val="20"/>
          <w:szCs w:val="20"/>
        </w:rPr>
        <w:br/>
        <w:t xml:space="preserve">8-fundusze inwestycyjne (oraz równoznaczne instytucje na bazie prawa obcego np. </w:t>
      </w:r>
      <w:proofErr w:type="spellStart"/>
      <w:r w:rsidRPr="003A7B62">
        <w:rPr>
          <w:sz w:val="20"/>
          <w:szCs w:val="20"/>
        </w:rPr>
        <w:t>asset</w:t>
      </w:r>
      <w:proofErr w:type="spellEnd"/>
      <w:r w:rsidRPr="003A7B62">
        <w:rPr>
          <w:sz w:val="20"/>
          <w:szCs w:val="20"/>
        </w:rPr>
        <w:t xml:space="preserve">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fund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mutual </w:t>
      </w:r>
      <w:proofErr w:type="spellStart"/>
      <w:r w:rsidRPr="003A7B62">
        <w:rPr>
          <w:sz w:val="20"/>
          <w:szCs w:val="20"/>
        </w:rPr>
        <w:t>funds</w:t>
      </w:r>
      <w:proofErr w:type="spellEnd"/>
      <w:r w:rsidRPr="003A7B62">
        <w:rPr>
          <w:sz w:val="20"/>
          <w:szCs w:val="20"/>
        </w:rPr>
        <w:t>),</w:t>
      </w:r>
      <w:r w:rsidRPr="003A7B62">
        <w:rPr>
          <w:sz w:val="20"/>
          <w:szCs w:val="20"/>
        </w:rPr>
        <w:br/>
        <w:t xml:space="preserve">9-fundusze </w:t>
      </w:r>
      <w:proofErr w:type="spellStart"/>
      <w:r w:rsidRPr="003A7B62">
        <w:rPr>
          <w:sz w:val="20"/>
          <w:szCs w:val="20"/>
        </w:rPr>
        <w:t>hedgingowe</w:t>
      </w:r>
      <w:proofErr w:type="spellEnd"/>
      <w:r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br/>
        <w:t>10-</w:t>
      </w:r>
      <w:r>
        <w:rPr>
          <w:sz w:val="20"/>
          <w:szCs w:val="20"/>
        </w:rPr>
        <w:t>gospodarstwa domowe</w:t>
      </w:r>
      <w:r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br/>
        <w:t xml:space="preserve">11- </w:t>
      </w:r>
      <w:r>
        <w:rPr>
          <w:sz w:val="20"/>
          <w:szCs w:val="20"/>
        </w:rPr>
        <w:t xml:space="preserve">przedsiębiorstwa </w:t>
      </w:r>
      <w:r w:rsidRPr="003A7B62">
        <w:rPr>
          <w:sz w:val="20"/>
          <w:szCs w:val="20"/>
        </w:rPr>
        <w:t>niefinansowe,</w:t>
      </w:r>
      <w:r w:rsidRPr="003A7B62">
        <w:rPr>
          <w:sz w:val="20"/>
          <w:szCs w:val="20"/>
        </w:rPr>
        <w:br/>
        <w:t>12-inne podmioty;</w:t>
      </w:r>
    </w:p>
    <w:p w14:paraId="03056D89" w14:textId="77777777" w:rsidR="0066282F" w:rsidRPr="003A7B62" w:rsidRDefault="0066282F" w:rsidP="0066282F">
      <w:pPr>
        <w:numPr>
          <w:ilvl w:val="0"/>
          <w:numId w:val="8"/>
        </w:numPr>
        <w:tabs>
          <w:tab w:val="clear" w:pos="700"/>
          <w:tab w:val="num" w:pos="426"/>
        </w:tabs>
        <w:spacing w:after="60"/>
        <w:ind w:left="426" w:hanging="426"/>
        <w:jc w:val="both"/>
        <w:rPr>
          <w:sz w:val="20"/>
          <w:szCs w:val="20"/>
        </w:rPr>
      </w:pPr>
      <w:r w:rsidRPr="003A7B62">
        <w:rPr>
          <w:sz w:val="20"/>
          <w:szCs w:val="20"/>
        </w:rPr>
        <w:t xml:space="preserve">oznaczyć kraj </w:t>
      </w:r>
      <w:r>
        <w:rPr>
          <w:sz w:val="20"/>
          <w:szCs w:val="20"/>
        </w:rPr>
        <w:t>według</w:t>
      </w:r>
      <w:r w:rsidRPr="003A7B62">
        <w:rPr>
          <w:sz w:val="20"/>
          <w:szCs w:val="20"/>
        </w:rPr>
        <w:t xml:space="preserve"> kodu ISO 3166-1 alpha-3 (dopuszczalny kod ISO 3166-1 alpha-2) lub, wyłącznie </w:t>
      </w:r>
      <w:r w:rsidRPr="003A7B62">
        <w:rPr>
          <w:sz w:val="20"/>
          <w:szCs w:val="20"/>
        </w:rPr>
        <w:br/>
        <w:t xml:space="preserve">w przypadku wstawienia w kolumnie 5 wartości 4 („bank centralny”), </w:t>
      </w:r>
      <w:r>
        <w:rPr>
          <w:sz w:val="20"/>
          <w:szCs w:val="20"/>
        </w:rPr>
        <w:t>według</w:t>
      </w:r>
      <w:r w:rsidRPr="003A7B62">
        <w:rPr>
          <w:sz w:val="20"/>
          <w:szCs w:val="20"/>
        </w:rPr>
        <w:t xml:space="preserve"> kodu określonego w zał. 1.4 jednego z następujących regionów geograficznych:</w:t>
      </w:r>
    </w:p>
    <w:p w14:paraId="0247C890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AAA-Afryka,</w:t>
      </w:r>
    </w:p>
    <w:p w14:paraId="16E5DABD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BBB-Ameryka Południowa (w tym Karaiby),</w:t>
      </w:r>
    </w:p>
    <w:p w14:paraId="0B054566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CCC-Ameryka Północna,</w:t>
      </w:r>
    </w:p>
    <w:p w14:paraId="64440382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DDD-Australia i Oceania,</w:t>
      </w:r>
    </w:p>
    <w:p w14:paraId="20477561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EEE-Azja (bez Bliskiego Wschodu),</w:t>
      </w:r>
    </w:p>
    <w:p w14:paraId="706EC1C2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FFF-Bliski Wschód,</w:t>
      </w:r>
    </w:p>
    <w:p w14:paraId="640C202B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GGG-Europa - kraje strefy euro,</w:t>
      </w:r>
    </w:p>
    <w:p w14:paraId="403AF2A7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HHH-Europa - kraje UE spoza strefy euro,</w:t>
      </w:r>
    </w:p>
    <w:p w14:paraId="307BD320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JJJ-Europa - kraje spoza UE.</w:t>
      </w:r>
    </w:p>
    <w:p w14:paraId="195F4007" w14:textId="77777777" w:rsidR="0066282F" w:rsidRPr="003A7B62" w:rsidRDefault="0066282F" w:rsidP="0066282F">
      <w:pPr>
        <w:spacing w:after="60"/>
        <w:rPr>
          <w:sz w:val="20"/>
          <w:szCs w:val="20"/>
        </w:rPr>
      </w:pPr>
    </w:p>
    <w:p w14:paraId="7628185E" w14:textId="77777777" w:rsidR="0066282F" w:rsidRPr="003A7B62" w:rsidRDefault="0066282F" w:rsidP="0066282F">
      <w:pPr>
        <w:spacing w:after="60"/>
        <w:rPr>
          <w:sz w:val="20"/>
          <w:szCs w:val="20"/>
        </w:rPr>
      </w:pPr>
      <w:r w:rsidRPr="003A7B62">
        <w:rPr>
          <w:sz w:val="20"/>
          <w:szCs w:val="20"/>
        </w:rPr>
        <w:t>Uwaga: Tabelę sporządza DSPW/Kandydat i przekazuje w formie arkusza kalkulacyjnego.</w:t>
      </w:r>
    </w:p>
    <w:p w14:paraId="7B3BC774" w14:textId="77777777" w:rsidR="0066282F" w:rsidRPr="003A7B62" w:rsidRDefault="0066282F" w:rsidP="0066282F">
      <w:pPr>
        <w:spacing w:after="60"/>
        <w:rPr>
          <w:sz w:val="16"/>
          <w:szCs w:val="20"/>
        </w:rPr>
      </w:pPr>
    </w:p>
    <w:p w14:paraId="3F5FB057" w14:textId="77777777" w:rsidR="0066282F" w:rsidRPr="003A7B62" w:rsidRDefault="0066282F" w:rsidP="0066282F">
      <w:pPr>
        <w:spacing w:after="60"/>
        <w:jc w:val="right"/>
        <w:rPr>
          <w:b/>
          <w:bCs/>
        </w:rPr>
      </w:pPr>
      <w:r w:rsidRPr="003A7B62">
        <w:rPr>
          <w:sz w:val="16"/>
          <w:szCs w:val="20"/>
        </w:rPr>
        <w:br w:type="page"/>
      </w:r>
      <w:r w:rsidRPr="003A7B62">
        <w:rPr>
          <w:b/>
          <w:bCs/>
        </w:rPr>
        <w:lastRenderedPageBreak/>
        <w:t>Załącznik 1.</w:t>
      </w:r>
      <w:r>
        <w:rPr>
          <w:b/>
          <w:bCs/>
        </w:rPr>
        <w:t>6</w:t>
      </w:r>
    </w:p>
    <w:p w14:paraId="54FCD58B" w14:textId="77777777" w:rsidR="0066282F" w:rsidRPr="003A7B62" w:rsidRDefault="0066282F" w:rsidP="0066282F">
      <w:pPr>
        <w:spacing w:after="60"/>
        <w:rPr>
          <w:sz w:val="16"/>
          <w:szCs w:val="20"/>
        </w:rPr>
      </w:pPr>
    </w:p>
    <w:p w14:paraId="02990A78" w14:textId="77777777" w:rsidR="0066282F" w:rsidRPr="003A7B62" w:rsidRDefault="0066282F" w:rsidP="0066282F">
      <w:pPr>
        <w:spacing w:after="60"/>
        <w:jc w:val="both"/>
      </w:pPr>
      <w:r w:rsidRPr="003A7B62">
        <w:t>Transakcje bezwarunkowe zawarte na rynku wtórnym bonów skarbowych (bez Rynku elektronicznego), na których został dokonany rozrachunek przez:</w:t>
      </w:r>
    </w:p>
    <w:p w14:paraId="44335052" w14:textId="77777777" w:rsidR="0066282F" w:rsidRPr="003A7B62" w:rsidRDefault="0066282F" w:rsidP="0066282F">
      <w:pPr>
        <w:jc w:val="both"/>
        <w:rPr>
          <w:i/>
          <w:iCs/>
        </w:rPr>
      </w:pPr>
      <w:r w:rsidRPr="003A7B62">
        <w:rPr>
          <w:i/>
          <w:iCs/>
        </w:rPr>
        <w:t xml:space="preserve">- </w:t>
      </w:r>
      <w:r w:rsidRPr="003A7B62">
        <w:rPr>
          <w:iCs/>
        </w:rPr>
        <w:t>…</w:t>
      </w:r>
      <w:r w:rsidRPr="003A7B62">
        <w:rPr>
          <w:i/>
          <w:iCs/>
        </w:rPr>
        <w:t>(nazwa DSPW lub Kandydata)…,</w:t>
      </w:r>
    </w:p>
    <w:p w14:paraId="7F9D3281" w14:textId="77777777" w:rsidR="0066282F" w:rsidRPr="003A7B62" w:rsidRDefault="0066282F" w:rsidP="0066282F">
      <w:pPr>
        <w:jc w:val="both"/>
      </w:pPr>
      <w:r w:rsidRPr="003A7B62">
        <w:rPr>
          <w:i/>
          <w:iCs/>
        </w:rPr>
        <w:t>- …(nazwa podmiotu z grupy bankowej, w skład której wchodzi DSPW lub Kandydat)…,</w:t>
      </w:r>
      <w:r w:rsidRPr="003A7B62">
        <w:br/>
        <w:t>-</w:t>
      </w:r>
      <w:r w:rsidRPr="003A7B62">
        <w:rPr>
          <w:i/>
          <w:iCs/>
        </w:rPr>
        <w:t xml:space="preserve"> …(nazwa podmiotu z grupy bankowej, w skład której wchodzi DSPW lub Kandydat)…</w:t>
      </w:r>
    </w:p>
    <w:p w14:paraId="4CA7721A" w14:textId="77777777" w:rsidR="0066282F" w:rsidRPr="003A7B62" w:rsidRDefault="0066282F" w:rsidP="0066282F">
      <w:pPr>
        <w:jc w:val="both"/>
      </w:pPr>
      <w:r w:rsidRPr="003A7B62">
        <w:t>w …</w:t>
      </w:r>
      <w:r w:rsidRPr="003A7B62">
        <w:rPr>
          <w:i/>
          <w:iCs/>
        </w:rPr>
        <w:t>(miesiąc)</w:t>
      </w:r>
      <w:r w:rsidRPr="003A7B62">
        <w:t>…</w:t>
      </w:r>
    </w:p>
    <w:p w14:paraId="4ED1375F" w14:textId="77777777" w:rsidR="0066282F" w:rsidRPr="003A7B62" w:rsidRDefault="0066282F" w:rsidP="0066282F">
      <w:pPr>
        <w:spacing w:after="60"/>
        <w:jc w:val="right"/>
        <w:rPr>
          <w:sz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470"/>
        <w:gridCol w:w="1470"/>
        <w:gridCol w:w="1470"/>
        <w:gridCol w:w="1470"/>
        <w:gridCol w:w="1470"/>
      </w:tblGrid>
      <w:tr w:rsidR="0066282F" w:rsidRPr="003A7B62" w14:paraId="51D914F0" w14:textId="77777777" w:rsidTr="00416D8E">
        <w:tc>
          <w:tcPr>
            <w:tcW w:w="1470" w:type="dxa"/>
            <w:vAlign w:val="center"/>
          </w:tcPr>
          <w:p w14:paraId="4B460EE1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 xml:space="preserve">data </w:t>
            </w:r>
            <w:r w:rsidRPr="003A7B62">
              <w:rPr>
                <w:b/>
                <w:sz w:val="16"/>
                <w:szCs w:val="16"/>
              </w:rPr>
              <w:br/>
              <w:t>(</w:t>
            </w:r>
            <w:proofErr w:type="spellStart"/>
            <w:r w:rsidRPr="003A7B62">
              <w:rPr>
                <w:b/>
                <w:sz w:val="16"/>
                <w:szCs w:val="16"/>
              </w:rPr>
              <w:t>rrrr</w:t>
            </w:r>
            <w:proofErr w:type="spellEnd"/>
            <w:r w:rsidRPr="003A7B62">
              <w:rPr>
                <w:b/>
                <w:sz w:val="16"/>
                <w:szCs w:val="16"/>
              </w:rPr>
              <w:t>-mm-</w:t>
            </w:r>
            <w:proofErr w:type="spellStart"/>
            <w:r w:rsidRPr="003A7B62">
              <w:rPr>
                <w:b/>
                <w:sz w:val="16"/>
                <w:szCs w:val="16"/>
              </w:rPr>
              <w:t>dd</w:t>
            </w:r>
            <w:proofErr w:type="spellEnd"/>
            <w:r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Align w:val="center"/>
          </w:tcPr>
          <w:p w14:paraId="59B59FA2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 SPW</w:t>
            </w:r>
          </w:p>
        </w:tc>
        <w:tc>
          <w:tcPr>
            <w:tcW w:w="1470" w:type="dxa"/>
            <w:vAlign w:val="center"/>
          </w:tcPr>
          <w:p w14:paraId="27B9F826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kupno</w:t>
            </w:r>
            <w:r w:rsidRPr="003A7B62">
              <w:rPr>
                <w:b/>
                <w:sz w:val="16"/>
                <w:szCs w:val="16"/>
                <w:vertAlign w:val="superscript"/>
              </w:rPr>
              <w:t>1)</w:t>
            </w:r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(szt.)</w:t>
            </w:r>
          </w:p>
        </w:tc>
        <w:tc>
          <w:tcPr>
            <w:tcW w:w="1470" w:type="dxa"/>
            <w:vAlign w:val="center"/>
          </w:tcPr>
          <w:p w14:paraId="24718BAB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sprzedaż</w:t>
            </w:r>
            <w:r w:rsidRPr="003A7B62">
              <w:rPr>
                <w:b/>
                <w:sz w:val="16"/>
                <w:szCs w:val="16"/>
                <w:vertAlign w:val="superscript"/>
              </w:rPr>
              <w:t>2)</w:t>
            </w:r>
            <w:r w:rsidRPr="003A7B62">
              <w:rPr>
                <w:b/>
                <w:sz w:val="16"/>
                <w:szCs w:val="16"/>
              </w:rPr>
              <w:br/>
              <w:t xml:space="preserve"> </w:t>
            </w:r>
            <w:r>
              <w:rPr>
                <w:b/>
                <w:sz w:val="16"/>
                <w:szCs w:val="16"/>
              </w:rPr>
              <w:t>(szt.)</w:t>
            </w:r>
          </w:p>
        </w:tc>
        <w:tc>
          <w:tcPr>
            <w:tcW w:w="1470" w:type="dxa"/>
            <w:vAlign w:val="center"/>
          </w:tcPr>
          <w:p w14:paraId="3307EC00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typ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470" w:type="dxa"/>
            <w:vAlign w:val="center"/>
          </w:tcPr>
          <w:p w14:paraId="51F57D69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lokalizacja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4)</w:t>
            </w:r>
          </w:p>
        </w:tc>
      </w:tr>
      <w:tr w:rsidR="0066282F" w:rsidRPr="003A7B62" w14:paraId="4A5DC68C" w14:textId="77777777" w:rsidTr="00416D8E">
        <w:tc>
          <w:tcPr>
            <w:tcW w:w="1470" w:type="dxa"/>
            <w:vAlign w:val="center"/>
          </w:tcPr>
          <w:p w14:paraId="10051554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-1-</w:t>
            </w:r>
          </w:p>
        </w:tc>
        <w:tc>
          <w:tcPr>
            <w:tcW w:w="1470" w:type="dxa"/>
            <w:vAlign w:val="center"/>
          </w:tcPr>
          <w:p w14:paraId="2E0FFEB3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-2-</w:t>
            </w:r>
          </w:p>
        </w:tc>
        <w:tc>
          <w:tcPr>
            <w:tcW w:w="1470" w:type="dxa"/>
            <w:vAlign w:val="center"/>
          </w:tcPr>
          <w:p w14:paraId="36AAE1EF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-3-</w:t>
            </w:r>
          </w:p>
        </w:tc>
        <w:tc>
          <w:tcPr>
            <w:tcW w:w="1470" w:type="dxa"/>
            <w:vAlign w:val="center"/>
          </w:tcPr>
          <w:p w14:paraId="54AA5D8C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-4-</w:t>
            </w:r>
          </w:p>
        </w:tc>
        <w:tc>
          <w:tcPr>
            <w:tcW w:w="1470" w:type="dxa"/>
            <w:vAlign w:val="center"/>
          </w:tcPr>
          <w:p w14:paraId="26D3A7E4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-5-</w:t>
            </w:r>
          </w:p>
        </w:tc>
        <w:tc>
          <w:tcPr>
            <w:tcW w:w="1470" w:type="dxa"/>
            <w:vAlign w:val="center"/>
          </w:tcPr>
          <w:p w14:paraId="20DC9C1D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-6-</w:t>
            </w:r>
          </w:p>
        </w:tc>
      </w:tr>
      <w:tr w:rsidR="0066282F" w:rsidRPr="003A7B62" w14:paraId="3DCA3DBC" w14:textId="77777777" w:rsidTr="00416D8E">
        <w:tc>
          <w:tcPr>
            <w:tcW w:w="1470" w:type="dxa"/>
          </w:tcPr>
          <w:p w14:paraId="0A96C3A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4DD7D04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011F2FF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BA3F3BB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3BCA37A2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7C50E81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  <w:tr w:rsidR="0066282F" w:rsidRPr="003A7B62" w14:paraId="1C965E1B" w14:textId="77777777" w:rsidTr="00416D8E">
        <w:tc>
          <w:tcPr>
            <w:tcW w:w="1470" w:type="dxa"/>
          </w:tcPr>
          <w:p w14:paraId="12AF2B18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6514EA5E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6E701042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C2C9455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3543717F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7765EF33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  <w:tr w:rsidR="0066282F" w:rsidRPr="003A7B62" w14:paraId="026B4522" w14:textId="77777777" w:rsidTr="00416D8E">
        <w:tc>
          <w:tcPr>
            <w:tcW w:w="1470" w:type="dxa"/>
          </w:tcPr>
          <w:p w14:paraId="4FA4FEE9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07D406F7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6C1BEECB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06A4E360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7EB396A3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4AA6F755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</w:tbl>
    <w:p w14:paraId="6847E73D" w14:textId="77777777" w:rsidR="0066282F" w:rsidRPr="003A7B62" w:rsidRDefault="0066282F" w:rsidP="0066282F">
      <w:pPr>
        <w:spacing w:after="60"/>
        <w:rPr>
          <w:sz w:val="22"/>
        </w:rPr>
      </w:pPr>
    </w:p>
    <w:p w14:paraId="297F10B7" w14:textId="77777777" w:rsidR="0066282F" w:rsidRPr="003A7B62" w:rsidRDefault="0066282F" w:rsidP="0066282F">
      <w:pPr>
        <w:numPr>
          <w:ilvl w:val="0"/>
          <w:numId w:val="9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r w:rsidRPr="003A7B62">
        <w:rPr>
          <w:sz w:val="20"/>
          <w:szCs w:val="20"/>
        </w:rPr>
        <w:t>wypełnić, jeśli podmiot (DSPW</w:t>
      </w:r>
      <w:r>
        <w:rPr>
          <w:sz w:val="20"/>
          <w:szCs w:val="20"/>
        </w:rPr>
        <w:t xml:space="preserve">, </w:t>
      </w:r>
      <w:r w:rsidRPr="003A7B62">
        <w:rPr>
          <w:sz w:val="20"/>
          <w:szCs w:val="20"/>
        </w:rPr>
        <w:t>Kandydat</w:t>
      </w:r>
      <w:r>
        <w:rPr>
          <w:sz w:val="20"/>
          <w:szCs w:val="20"/>
        </w:rPr>
        <w:t xml:space="preserve"> lub podmiot </w:t>
      </w:r>
      <w:r w:rsidRPr="003A2F16">
        <w:rPr>
          <w:sz w:val="20"/>
          <w:szCs w:val="20"/>
        </w:rPr>
        <w:t>z grupy bankowej, w skład której wchodzi DSPW lub Kandydat</w:t>
      </w:r>
      <w:r w:rsidRPr="003A7B62" w:rsidDel="003A2F16">
        <w:rPr>
          <w:sz w:val="20"/>
          <w:szCs w:val="20"/>
        </w:rPr>
        <w:t xml:space="preserve"> </w:t>
      </w:r>
      <w:r w:rsidRPr="003A7B62">
        <w:rPr>
          <w:sz w:val="20"/>
          <w:szCs w:val="20"/>
        </w:rPr>
        <w:t xml:space="preserve">) był w transakcji stroną kupującą; </w:t>
      </w:r>
    </w:p>
    <w:p w14:paraId="0AB10923" w14:textId="77777777" w:rsidR="0066282F" w:rsidRPr="003A7B62" w:rsidRDefault="0066282F" w:rsidP="0066282F">
      <w:pPr>
        <w:numPr>
          <w:ilvl w:val="0"/>
          <w:numId w:val="9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r w:rsidRPr="003A7B62">
        <w:rPr>
          <w:sz w:val="20"/>
          <w:szCs w:val="20"/>
        </w:rPr>
        <w:t>wypełnić, jeśli podmiot (DSPW</w:t>
      </w:r>
      <w:r>
        <w:rPr>
          <w:sz w:val="20"/>
          <w:szCs w:val="20"/>
        </w:rPr>
        <w:t xml:space="preserve">, </w:t>
      </w:r>
      <w:r w:rsidRPr="003A7B62">
        <w:rPr>
          <w:sz w:val="20"/>
          <w:szCs w:val="20"/>
        </w:rPr>
        <w:t>Kandydat</w:t>
      </w:r>
      <w:r>
        <w:rPr>
          <w:sz w:val="20"/>
          <w:szCs w:val="20"/>
        </w:rPr>
        <w:t xml:space="preserve"> lub podmiot </w:t>
      </w:r>
      <w:r w:rsidRPr="003A2F16">
        <w:rPr>
          <w:sz w:val="20"/>
          <w:szCs w:val="20"/>
        </w:rPr>
        <w:t>z grupy bankowej, w skład której wchodzi DSPW lub Kandydat</w:t>
      </w:r>
      <w:r w:rsidRPr="003A7B62" w:rsidDel="003A2F16">
        <w:rPr>
          <w:sz w:val="20"/>
          <w:szCs w:val="20"/>
        </w:rPr>
        <w:t xml:space="preserve"> </w:t>
      </w:r>
      <w:r w:rsidRPr="003A7B62">
        <w:rPr>
          <w:sz w:val="20"/>
          <w:szCs w:val="20"/>
        </w:rPr>
        <w:t>) był w transakcji stroną sprzedającą;</w:t>
      </w:r>
    </w:p>
    <w:p w14:paraId="44B83039" w14:textId="77777777" w:rsidR="0066282F" w:rsidRPr="003A7B62" w:rsidRDefault="0066282F" w:rsidP="0066282F">
      <w:pPr>
        <w:numPr>
          <w:ilvl w:val="0"/>
          <w:numId w:val="9"/>
        </w:numPr>
        <w:tabs>
          <w:tab w:val="clear" w:pos="700"/>
          <w:tab w:val="num" w:pos="426"/>
        </w:tabs>
        <w:spacing w:after="60"/>
        <w:ind w:left="425" w:hanging="425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 xml:space="preserve">wstawić liczbę odpowiadającą jednemu z następujących typów: </w:t>
      </w:r>
      <w:r w:rsidRPr="003A7B62">
        <w:rPr>
          <w:sz w:val="20"/>
          <w:szCs w:val="20"/>
        </w:rPr>
        <w:br/>
        <w:t>1-DSPW,</w:t>
      </w:r>
    </w:p>
    <w:p w14:paraId="691ED07F" w14:textId="77777777" w:rsidR="0066282F" w:rsidRPr="003A7B62" w:rsidRDefault="0066282F" w:rsidP="0066282F">
      <w:pPr>
        <w:spacing w:after="60"/>
        <w:ind w:left="425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>2-bank (niebędący DSPW),</w:t>
      </w:r>
    </w:p>
    <w:p w14:paraId="5E319783" w14:textId="77777777" w:rsidR="0066282F" w:rsidRPr="003A7B62" w:rsidRDefault="0066282F" w:rsidP="0066282F">
      <w:pPr>
        <w:spacing w:after="60"/>
        <w:ind w:left="426"/>
        <w:rPr>
          <w:sz w:val="20"/>
          <w:szCs w:val="20"/>
        </w:rPr>
      </w:pPr>
      <w:r w:rsidRPr="003A7B62">
        <w:rPr>
          <w:sz w:val="20"/>
          <w:szCs w:val="20"/>
        </w:rPr>
        <w:t>3-broker,</w:t>
      </w:r>
      <w:r w:rsidRPr="003A7B62">
        <w:rPr>
          <w:sz w:val="20"/>
          <w:szCs w:val="20"/>
        </w:rPr>
        <w:br/>
        <w:t xml:space="preserve">4-bank centralny, </w:t>
      </w:r>
      <w:r w:rsidRPr="003A7B62">
        <w:rPr>
          <w:sz w:val="20"/>
          <w:szCs w:val="20"/>
        </w:rPr>
        <w:br/>
        <w:t xml:space="preserve">5-instytucje publiczne (państwa, jednostki władz regionalnych lub lokalnych państwa oraz państwowe fundusze majątkowe), </w:t>
      </w:r>
      <w:r w:rsidRPr="003A7B62">
        <w:rPr>
          <w:sz w:val="20"/>
          <w:szCs w:val="20"/>
        </w:rPr>
        <w:br/>
        <w:t>6-zakłady ubezpieczeń,</w:t>
      </w:r>
      <w:r w:rsidRPr="003A7B62">
        <w:rPr>
          <w:sz w:val="20"/>
          <w:szCs w:val="20"/>
        </w:rPr>
        <w:br/>
        <w:t>7-fundusze emerytalne,</w:t>
      </w:r>
      <w:r w:rsidRPr="003A7B62">
        <w:rPr>
          <w:sz w:val="20"/>
          <w:szCs w:val="20"/>
        </w:rPr>
        <w:br/>
        <w:t xml:space="preserve">8-fundusze inwestycyjne (oraz równoznaczne instytucje na bazie prawa obcego np. </w:t>
      </w:r>
      <w:proofErr w:type="spellStart"/>
      <w:r w:rsidRPr="003A7B62">
        <w:rPr>
          <w:sz w:val="20"/>
          <w:szCs w:val="20"/>
        </w:rPr>
        <w:t>asset</w:t>
      </w:r>
      <w:proofErr w:type="spellEnd"/>
      <w:r w:rsidRPr="003A7B62">
        <w:rPr>
          <w:sz w:val="20"/>
          <w:szCs w:val="20"/>
        </w:rPr>
        <w:t xml:space="preserve">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fund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mutual </w:t>
      </w:r>
      <w:proofErr w:type="spellStart"/>
      <w:r w:rsidRPr="003A7B62">
        <w:rPr>
          <w:sz w:val="20"/>
          <w:szCs w:val="20"/>
        </w:rPr>
        <w:t>funds</w:t>
      </w:r>
      <w:proofErr w:type="spellEnd"/>
      <w:r w:rsidRPr="003A7B62">
        <w:rPr>
          <w:sz w:val="20"/>
          <w:szCs w:val="20"/>
        </w:rPr>
        <w:t>),</w:t>
      </w:r>
      <w:r w:rsidRPr="003A7B62">
        <w:rPr>
          <w:sz w:val="20"/>
          <w:szCs w:val="20"/>
        </w:rPr>
        <w:br/>
        <w:t xml:space="preserve">9-fundusze </w:t>
      </w:r>
      <w:proofErr w:type="spellStart"/>
      <w:r w:rsidRPr="003A7B62">
        <w:rPr>
          <w:sz w:val="20"/>
          <w:szCs w:val="20"/>
        </w:rPr>
        <w:t>hedgingowe</w:t>
      </w:r>
      <w:proofErr w:type="spellEnd"/>
      <w:r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br/>
        <w:t>10-</w:t>
      </w:r>
      <w:r>
        <w:rPr>
          <w:sz w:val="20"/>
          <w:szCs w:val="20"/>
        </w:rPr>
        <w:t>gospodarstwa domowe</w:t>
      </w:r>
      <w:r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br/>
        <w:t xml:space="preserve">11- </w:t>
      </w:r>
      <w:r>
        <w:rPr>
          <w:sz w:val="20"/>
          <w:szCs w:val="20"/>
        </w:rPr>
        <w:t xml:space="preserve">przedsiębiorstwa </w:t>
      </w:r>
      <w:r w:rsidRPr="003A7B62">
        <w:rPr>
          <w:sz w:val="20"/>
          <w:szCs w:val="20"/>
        </w:rPr>
        <w:t>niefinansowe,</w:t>
      </w:r>
      <w:r w:rsidRPr="003A7B62">
        <w:rPr>
          <w:sz w:val="20"/>
          <w:szCs w:val="20"/>
        </w:rPr>
        <w:br/>
        <w:t>12-inne podmioty;</w:t>
      </w:r>
    </w:p>
    <w:p w14:paraId="2F8E74B4" w14:textId="77777777" w:rsidR="0066282F" w:rsidRPr="003A7B62" w:rsidRDefault="0066282F" w:rsidP="0066282F">
      <w:pPr>
        <w:numPr>
          <w:ilvl w:val="0"/>
          <w:numId w:val="9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r w:rsidRPr="003A7B62">
        <w:rPr>
          <w:sz w:val="20"/>
          <w:szCs w:val="20"/>
        </w:rPr>
        <w:t xml:space="preserve">oznaczyć kraj </w:t>
      </w:r>
      <w:r>
        <w:rPr>
          <w:sz w:val="20"/>
          <w:szCs w:val="20"/>
        </w:rPr>
        <w:t>według</w:t>
      </w:r>
      <w:r w:rsidRPr="003A7B62">
        <w:rPr>
          <w:sz w:val="20"/>
          <w:szCs w:val="20"/>
        </w:rPr>
        <w:t xml:space="preserve"> kodu ISO 3166-1 alpha-3 (dopuszczalny kod ISO 3166-1 alpha-2) lub, wyłącznie </w:t>
      </w:r>
      <w:r w:rsidRPr="003A7B62">
        <w:rPr>
          <w:sz w:val="20"/>
          <w:szCs w:val="20"/>
        </w:rPr>
        <w:br/>
        <w:t xml:space="preserve">w przypadku wstawienia w kolumnie 5 wartości 4 („bank centralny”), </w:t>
      </w:r>
      <w:r>
        <w:rPr>
          <w:sz w:val="20"/>
          <w:szCs w:val="20"/>
        </w:rPr>
        <w:t>według</w:t>
      </w:r>
      <w:r w:rsidRPr="003A7B62">
        <w:rPr>
          <w:sz w:val="20"/>
          <w:szCs w:val="20"/>
        </w:rPr>
        <w:t xml:space="preserve"> kodu określonego w zał. 1.4 jednego z następujących regionów geograficznych:</w:t>
      </w:r>
    </w:p>
    <w:p w14:paraId="071FD764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AAA-Afryka,</w:t>
      </w:r>
    </w:p>
    <w:p w14:paraId="6B96BB11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BBB-Ameryka Południowa (w tym Karaiby),</w:t>
      </w:r>
    </w:p>
    <w:p w14:paraId="10936DAB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CCC-Ameryka Północna,</w:t>
      </w:r>
    </w:p>
    <w:p w14:paraId="02E30195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DDD-Australia i Oceania,</w:t>
      </w:r>
    </w:p>
    <w:p w14:paraId="59C0570B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EEE-Azja (bez Bliskiego Wschodu),</w:t>
      </w:r>
    </w:p>
    <w:p w14:paraId="42D81764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FFF-Bliski Wschód,</w:t>
      </w:r>
    </w:p>
    <w:p w14:paraId="7706325D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GGG-Europa - kraje strefy euro,</w:t>
      </w:r>
    </w:p>
    <w:p w14:paraId="43C70E39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HHH-Europa - kraje UE spoza strefy euro,</w:t>
      </w:r>
    </w:p>
    <w:p w14:paraId="46798509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JJJ-Europa - kraje spoza UE.</w:t>
      </w:r>
    </w:p>
    <w:p w14:paraId="3EF18C6D" w14:textId="77777777" w:rsidR="0066282F" w:rsidRPr="003A7B62" w:rsidRDefault="0066282F" w:rsidP="0066282F">
      <w:pPr>
        <w:spacing w:after="60"/>
        <w:rPr>
          <w:sz w:val="20"/>
          <w:szCs w:val="20"/>
        </w:rPr>
      </w:pPr>
    </w:p>
    <w:p w14:paraId="53A5097D" w14:textId="77777777" w:rsidR="0066282F" w:rsidRPr="003A7B62" w:rsidRDefault="0066282F" w:rsidP="0066282F">
      <w:pPr>
        <w:spacing w:after="60"/>
        <w:jc w:val="both"/>
        <w:rPr>
          <w:sz w:val="20"/>
          <w:szCs w:val="20"/>
        </w:rPr>
      </w:pPr>
      <w:r w:rsidRPr="003A7B62">
        <w:rPr>
          <w:sz w:val="20"/>
          <w:szCs w:val="20"/>
        </w:rPr>
        <w:t>Uwaga: Tabelę sporządza DSPW/Kandydat i przekazuje w formie arkusza kalkulacyjnego.</w:t>
      </w:r>
    </w:p>
    <w:p w14:paraId="7D69DCB8" w14:textId="77777777" w:rsidR="0066282F" w:rsidRPr="003A7B62" w:rsidRDefault="0066282F" w:rsidP="0066282F">
      <w:pPr>
        <w:spacing w:after="60"/>
        <w:rPr>
          <w:sz w:val="16"/>
          <w:szCs w:val="20"/>
        </w:rPr>
      </w:pPr>
    </w:p>
    <w:p w14:paraId="614576A7" w14:textId="77777777" w:rsidR="0066282F" w:rsidRPr="003A7B62" w:rsidRDefault="0066282F" w:rsidP="0066282F">
      <w:pPr>
        <w:spacing w:after="60"/>
        <w:rPr>
          <w:sz w:val="16"/>
          <w:szCs w:val="20"/>
        </w:rPr>
      </w:pPr>
    </w:p>
    <w:p w14:paraId="40E5CF97" w14:textId="77777777" w:rsidR="0066282F" w:rsidRPr="003A7B62" w:rsidRDefault="0066282F" w:rsidP="0066282F">
      <w:pPr>
        <w:spacing w:after="60"/>
        <w:jc w:val="right"/>
        <w:rPr>
          <w:b/>
          <w:bCs/>
        </w:rPr>
      </w:pPr>
      <w:r w:rsidRPr="003A7B62">
        <w:rPr>
          <w:sz w:val="16"/>
          <w:szCs w:val="20"/>
        </w:rPr>
        <w:br w:type="page"/>
      </w:r>
      <w:r w:rsidRPr="003A7B62">
        <w:rPr>
          <w:b/>
          <w:bCs/>
        </w:rPr>
        <w:lastRenderedPageBreak/>
        <w:t>Załącznik 1.</w:t>
      </w:r>
      <w:r>
        <w:rPr>
          <w:b/>
          <w:bCs/>
        </w:rPr>
        <w:t>7</w:t>
      </w:r>
    </w:p>
    <w:p w14:paraId="4B59B569" w14:textId="77777777" w:rsidR="0066282F" w:rsidRPr="003A7B62" w:rsidRDefault="0066282F" w:rsidP="0066282F">
      <w:pPr>
        <w:spacing w:after="60"/>
        <w:jc w:val="both"/>
        <w:rPr>
          <w:b/>
          <w:bCs/>
          <w:sz w:val="20"/>
          <w:szCs w:val="20"/>
        </w:rPr>
      </w:pPr>
    </w:p>
    <w:p w14:paraId="4B916A04" w14:textId="77777777" w:rsidR="0066282F" w:rsidRPr="003A7B62" w:rsidRDefault="0066282F" w:rsidP="0066282F">
      <w:pPr>
        <w:spacing w:after="60"/>
        <w:jc w:val="both"/>
      </w:pPr>
      <w:r w:rsidRPr="003A7B62">
        <w:t>Transakcje bezwarunkowe zawarte na rynku wtórnym obligacji zagranicznych (bez Rynku elektronicznego), na których został dokonany rozrachunek przez:</w:t>
      </w:r>
    </w:p>
    <w:p w14:paraId="249CF25F" w14:textId="77777777" w:rsidR="0066282F" w:rsidRPr="003A7B62" w:rsidRDefault="0066282F" w:rsidP="0066282F">
      <w:pPr>
        <w:jc w:val="both"/>
        <w:rPr>
          <w:i/>
          <w:iCs/>
        </w:rPr>
      </w:pPr>
      <w:r w:rsidRPr="003A7B62">
        <w:rPr>
          <w:i/>
          <w:iCs/>
        </w:rPr>
        <w:t xml:space="preserve">- </w:t>
      </w:r>
      <w:r w:rsidRPr="003A7B62">
        <w:rPr>
          <w:iCs/>
        </w:rPr>
        <w:t>…</w:t>
      </w:r>
      <w:r w:rsidRPr="003A7B62">
        <w:rPr>
          <w:i/>
          <w:iCs/>
        </w:rPr>
        <w:t>(nazwa DSPW lub Kandydata)…,</w:t>
      </w:r>
    </w:p>
    <w:p w14:paraId="340AF4F6" w14:textId="77777777" w:rsidR="0066282F" w:rsidRPr="003A7B62" w:rsidRDefault="0066282F" w:rsidP="0066282F">
      <w:pPr>
        <w:jc w:val="both"/>
      </w:pPr>
      <w:r w:rsidRPr="003A7B62">
        <w:rPr>
          <w:i/>
          <w:iCs/>
        </w:rPr>
        <w:t>- …(nazwa podmiotu z grupy bankowej, w skład której wchodzi DSPW lub Kandydat)…,</w:t>
      </w:r>
      <w:r w:rsidRPr="003A7B62">
        <w:br/>
        <w:t>-</w:t>
      </w:r>
      <w:r w:rsidRPr="003A7B62">
        <w:rPr>
          <w:i/>
          <w:iCs/>
        </w:rPr>
        <w:t xml:space="preserve"> …(nazwa podmiotu z grupy bankowej, w skład której wchodzi DSPW lub Kandydat)…</w:t>
      </w:r>
    </w:p>
    <w:p w14:paraId="23646207" w14:textId="77777777" w:rsidR="0066282F" w:rsidRPr="003A7B62" w:rsidRDefault="0066282F" w:rsidP="0066282F">
      <w:pPr>
        <w:jc w:val="both"/>
      </w:pPr>
      <w:r w:rsidRPr="003A7B62">
        <w:t>w …</w:t>
      </w:r>
      <w:r w:rsidRPr="003A7B62">
        <w:rPr>
          <w:i/>
          <w:iCs/>
        </w:rPr>
        <w:t>(miesiąc)</w:t>
      </w:r>
      <w:r w:rsidRPr="003A7B62">
        <w:t>…</w:t>
      </w:r>
    </w:p>
    <w:p w14:paraId="5D116628" w14:textId="77777777" w:rsidR="0066282F" w:rsidRPr="003A7B62" w:rsidRDefault="0066282F" w:rsidP="0066282F">
      <w:pPr>
        <w:spacing w:after="60"/>
        <w:jc w:val="both"/>
      </w:pPr>
    </w:p>
    <w:p w14:paraId="7F88EE89" w14:textId="77777777" w:rsidR="0066282F" w:rsidRPr="003A7B62" w:rsidRDefault="0066282F" w:rsidP="0066282F">
      <w:pPr>
        <w:spacing w:after="60"/>
        <w:jc w:val="right"/>
        <w:rPr>
          <w:sz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470"/>
        <w:gridCol w:w="1470"/>
        <w:gridCol w:w="1470"/>
        <w:gridCol w:w="1470"/>
        <w:gridCol w:w="1470"/>
      </w:tblGrid>
      <w:tr w:rsidR="0066282F" w:rsidRPr="003A7B62" w14:paraId="33D547BA" w14:textId="77777777" w:rsidTr="00416D8E">
        <w:tc>
          <w:tcPr>
            <w:tcW w:w="1470" w:type="dxa"/>
            <w:vAlign w:val="center"/>
          </w:tcPr>
          <w:p w14:paraId="4333EE16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 xml:space="preserve">data </w:t>
            </w:r>
            <w:r w:rsidRPr="003A7B62">
              <w:rPr>
                <w:b/>
                <w:sz w:val="16"/>
                <w:szCs w:val="16"/>
              </w:rPr>
              <w:br/>
              <w:t>(</w:t>
            </w:r>
            <w:proofErr w:type="spellStart"/>
            <w:r w:rsidRPr="003A7B62">
              <w:rPr>
                <w:b/>
                <w:sz w:val="16"/>
                <w:szCs w:val="16"/>
              </w:rPr>
              <w:t>rrrr</w:t>
            </w:r>
            <w:proofErr w:type="spellEnd"/>
            <w:r w:rsidRPr="003A7B62">
              <w:rPr>
                <w:b/>
                <w:sz w:val="16"/>
                <w:szCs w:val="16"/>
              </w:rPr>
              <w:t>-mm-</w:t>
            </w:r>
            <w:proofErr w:type="spellStart"/>
            <w:r w:rsidRPr="003A7B62">
              <w:rPr>
                <w:b/>
                <w:sz w:val="16"/>
                <w:szCs w:val="16"/>
              </w:rPr>
              <w:t>dd</w:t>
            </w:r>
            <w:proofErr w:type="spellEnd"/>
            <w:r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Align w:val="center"/>
          </w:tcPr>
          <w:p w14:paraId="3A41A69F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 obligacji</w:t>
            </w:r>
          </w:p>
        </w:tc>
        <w:tc>
          <w:tcPr>
            <w:tcW w:w="1470" w:type="dxa"/>
            <w:vAlign w:val="center"/>
          </w:tcPr>
          <w:p w14:paraId="03A1F96F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kupno</w:t>
            </w:r>
            <w:r w:rsidRPr="003A7B62">
              <w:rPr>
                <w:b/>
                <w:sz w:val="16"/>
                <w:szCs w:val="16"/>
                <w:vertAlign w:val="superscript"/>
              </w:rPr>
              <w:t>1)</w:t>
            </w:r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  <w:t>(</w:t>
            </w:r>
            <w:r>
              <w:rPr>
                <w:b/>
                <w:sz w:val="16"/>
                <w:szCs w:val="16"/>
              </w:rPr>
              <w:t>szt.</w:t>
            </w:r>
            <w:r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Align w:val="center"/>
          </w:tcPr>
          <w:p w14:paraId="77EAB85D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sprzedaż</w:t>
            </w:r>
            <w:r w:rsidRPr="003A7B62">
              <w:rPr>
                <w:b/>
                <w:sz w:val="16"/>
                <w:szCs w:val="16"/>
                <w:vertAlign w:val="superscript"/>
              </w:rPr>
              <w:t>2)</w:t>
            </w:r>
            <w:r w:rsidRPr="003A7B62">
              <w:rPr>
                <w:b/>
                <w:sz w:val="16"/>
                <w:szCs w:val="16"/>
              </w:rPr>
              <w:br/>
              <w:t xml:space="preserve"> (</w:t>
            </w:r>
            <w:r>
              <w:rPr>
                <w:b/>
                <w:sz w:val="16"/>
                <w:szCs w:val="16"/>
              </w:rPr>
              <w:t>szt.</w:t>
            </w:r>
            <w:r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Align w:val="center"/>
          </w:tcPr>
          <w:p w14:paraId="02AFCBF6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typ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470" w:type="dxa"/>
            <w:vAlign w:val="center"/>
          </w:tcPr>
          <w:p w14:paraId="2D305FBB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lokalizacja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4)</w:t>
            </w:r>
          </w:p>
        </w:tc>
      </w:tr>
      <w:tr w:rsidR="0066282F" w:rsidRPr="003A7B62" w14:paraId="4DB3F7D3" w14:textId="77777777" w:rsidTr="00416D8E">
        <w:tc>
          <w:tcPr>
            <w:tcW w:w="1470" w:type="dxa"/>
            <w:vAlign w:val="center"/>
          </w:tcPr>
          <w:p w14:paraId="182D7D4B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-1-</w:t>
            </w:r>
          </w:p>
        </w:tc>
        <w:tc>
          <w:tcPr>
            <w:tcW w:w="1470" w:type="dxa"/>
            <w:vAlign w:val="center"/>
          </w:tcPr>
          <w:p w14:paraId="242C6E1B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-2-</w:t>
            </w:r>
          </w:p>
        </w:tc>
        <w:tc>
          <w:tcPr>
            <w:tcW w:w="1470" w:type="dxa"/>
            <w:vAlign w:val="center"/>
          </w:tcPr>
          <w:p w14:paraId="5788BCB3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-3-</w:t>
            </w:r>
          </w:p>
        </w:tc>
        <w:tc>
          <w:tcPr>
            <w:tcW w:w="1470" w:type="dxa"/>
            <w:vAlign w:val="center"/>
          </w:tcPr>
          <w:p w14:paraId="33BC1664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-4-</w:t>
            </w:r>
          </w:p>
        </w:tc>
        <w:tc>
          <w:tcPr>
            <w:tcW w:w="1470" w:type="dxa"/>
            <w:vAlign w:val="center"/>
          </w:tcPr>
          <w:p w14:paraId="51B3BB5D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-5-</w:t>
            </w:r>
          </w:p>
        </w:tc>
        <w:tc>
          <w:tcPr>
            <w:tcW w:w="1470" w:type="dxa"/>
            <w:vAlign w:val="center"/>
          </w:tcPr>
          <w:p w14:paraId="7727D219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-6-</w:t>
            </w:r>
          </w:p>
        </w:tc>
      </w:tr>
      <w:tr w:rsidR="0066282F" w:rsidRPr="003A7B62" w14:paraId="42F7949F" w14:textId="77777777" w:rsidTr="00416D8E">
        <w:tc>
          <w:tcPr>
            <w:tcW w:w="1470" w:type="dxa"/>
          </w:tcPr>
          <w:p w14:paraId="0C37457A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3F711B68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7135468F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23E0DDBA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04A6F321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13C9E234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  <w:tr w:rsidR="0066282F" w:rsidRPr="003A7B62" w14:paraId="427B52DA" w14:textId="77777777" w:rsidTr="00416D8E">
        <w:tc>
          <w:tcPr>
            <w:tcW w:w="1470" w:type="dxa"/>
          </w:tcPr>
          <w:p w14:paraId="2F0D664A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3019E626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6C9EFB4C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2A1B74FE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7A63FAC7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6898A192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  <w:tr w:rsidR="0066282F" w:rsidRPr="003A7B62" w14:paraId="5BD55E2E" w14:textId="77777777" w:rsidTr="00416D8E">
        <w:tc>
          <w:tcPr>
            <w:tcW w:w="1470" w:type="dxa"/>
          </w:tcPr>
          <w:p w14:paraId="102655DB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29B8722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2400E3FE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137513A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523402A0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305584D3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</w:tbl>
    <w:p w14:paraId="238AE826" w14:textId="77777777" w:rsidR="0066282F" w:rsidRPr="003A7B62" w:rsidRDefault="0066282F" w:rsidP="0066282F">
      <w:pPr>
        <w:spacing w:after="60"/>
        <w:rPr>
          <w:sz w:val="22"/>
        </w:rPr>
      </w:pPr>
    </w:p>
    <w:p w14:paraId="22F8C0B0" w14:textId="77777777" w:rsidR="0066282F" w:rsidRPr="003A7B62" w:rsidRDefault="0066282F" w:rsidP="0066282F">
      <w:pPr>
        <w:numPr>
          <w:ilvl w:val="0"/>
          <w:numId w:val="10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r w:rsidRPr="003A7B62">
        <w:rPr>
          <w:sz w:val="20"/>
          <w:szCs w:val="20"/>
        </w:rPr>
        <w:t>wypełnić, jeśli podmiot (DSPW</w:t>
      </w:r>
      <w:r>
        <w:rPr>
          <w:sz w:val="20"/>
          <w:szCs w:val="20"/>
        </w:rPr>
        <w:t xml:space="preserve">, </w:t>
      </w:r>
      <w:r w:rsidRPr="003A7B62">
        <w:rPr>
          <w:sz w:val="20"/>
          <w:szCs w:val="20"/>
        </w:rPr>
        <w:t>Kandydat</w:t>
      </w:r>
      <w:r>
        <w:rPr>
          <w:sz w:val="20"/>
          <w:szCs w:val="20"/>
        </w:rPr>
        <w:t xml:space="preserve"> lub podmiot </w:t>
      </w:r>
      <w:r w:rsidRPr="003A2F16">
        <w:rPr>
          <w:sz w:val="20"/>
          <w:szCs w:val="20"/>
        </w:rPr>
        <w:t>z grupy bankowej, w skład której wchodzi DSPW lub Kandydat</w:t>
      </w:r>
      <w:r w:rsidRPr="003A7B62" w:rsidDel="003A2F16">
        <w:rPr>
          <w:sz w:val="20"/>
          <w:szCs w:val="20"/>
        </w:rPr>
        <w:t xml:space="preserve"> </w:t>
      </w:r>
      <w:r w:rsidRPr="003A7B62">
        <w:rPr>
          <w:sz w:val="20"/>
          <w:szCs w:val="20"/>
        </w:rPr>
        <w:t xml:space="preserve">) był w transakcji stroną kupującą; </w:t>
      </w:r>
    </w:p>
    <w:p w14:paraId="3C04F355" w14:textId="77777777" w:rsidR="0066282F" w:rsidRPr="003A7B62" w:rsidRDefault="0066282F" w:rsidP="0066282F">
      <w:pPr>
        <w:numPr>
          <w:ilvl w:val="0"/>
          <w:numId w:val="10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r w:rsidRPr="003A7B62">
        <w:rPr>
          <w:sz w:val="20"/>
          <w:szCs w:val="20"/>
        </w:rPr>
        <w:t>wypełnić, jeśli podmiot (DSPW</w:t>
      </w:r>
      <w:r>
        <w:rPr>
          <w:sz w:val="20"/>
          <w:szCs w:val="20"/>
        </w:rPr>
        <w:t xml:space="preserve">, </w:t>
      </w:r>
      <w:r w:rsidRPr="003A7B62">
        <w:rPr>
          <w:sz w:val="20"/>
          <w:szCs w:val="20"/>
        </w:rPr>
        <w:t>Kandydat</w:t>
      </w:r>
      <w:r>
        <w:rPr>
          <w:sz w:val="20"/>
          <w:szCs w:val="20"/>
        </w:rPr>
        <w:t xml:space="preserve"> lub podmiot </w:t>
      </w:r>
      <w:r w:rsidRPr="003A2F16">
        <w:rPr>
          <w:sz w:val="20"/>
          <w:szCs w:val="20"/>
        </w:rPr>
        <w:t>z grupy bankowej, w skład której wchodzi DSPW lub Kandydat</w:t>
      </w:r>
      <w:r w:rsidRPr="003A7B62" w:rsidDel="003A2F16">
        <w:rPr>
          <w:sz w:val="20"/>
          <w:szCs w:val="20"/>
        </w:rPr>
        <w:t xml:space="preserve"> </w:t>
      </w:r>
      <w:r w:rsidRPr="003A7B62">
        <w:rPr>
          <w:sz w:val="20"/>
          <w:szCs w:val="20"/>
        </w:rPr>
        <w:t>) był w transakcji stroną sprzedającą;</w:t>
      </w:r>
    </w:p>
    <w:p w14:paraId="24F7E417" w14:textId="77777777" w:rsidR="0066282F" w:rsidRPr="003A7B62" w:rsidRDefault="0066282F" w:rsidP="0066282F">
      <w:pPr>
        <w:numPr>
          <w:ilvl w:val="0"/>
          <w:numId w:val="10"/>
        </w:numPr>
        <w:tabs>
          <w:tab w:val="clear" w:pos="700"/>
          <w:tab w:val="num" w:pos="426"/>
        </w:tabs>
        <w:spacing w:after="60"/>
        <w:ind w:left="425" w:hanging="425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 xml:space="preserve">wstawić liczbę odpowiadającą jednemu z następujących typów: </w:t>
      </w:r>
      <w:r w:rsidRPr="003A7B62">
        <w:rPr>
          <w:sz w:val="20"/>
          <w:szCs w:val="20"/>
        </w:rPr>
        <w:br/>
        <w:t>1-DSPW,</w:t>
      </w:r>
    </w:p>
    <w:p w14:paraId="54F60286" w14:textId="77777777" w:rsidR="0066282F" w:rsidRPr="003A7B62" w:rsidRDefault="0066282F" w:rsidP="0066282F">
      <w:pPr>
        <w:spacing w:after="60"/>
        <w:ind w:left="425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>2-bank (niebędący DSPW),</w:t>
      </w:r>
    </w:p>
    <w:p w14:paraId="7CCBA30C" w14:textId="77777777" w:rsidR="0066282F" w:rsidRPr="003A7B62" w:rsidRDefault="0066282F" w:rsidP="0066282F">
      <w:pPr>
        <w:spacing w:after="60"/>
        <w:ind w:left="426"/>
        <w:rPr>
          <w:sz w:val="20"/>
          <w:szCs w:val="20"/>
        </w:rPr>
      </w:pPr>
      <w:r w:rsidRPr="003A7B62">
        <w:rPr>
          <w:sz w:val="20"/>
          <w:szCs w:val="20"/>
        </w:rPr>
        <w:t>3-broker,</w:t>
      </w:r>
      <w:r w:rsidRPr="003A7B62">
        <w:rPr>
          <w:sz w:val="20"/>
          <w:szCs w:val="20"/>
        </w:rPr>
        <w:br/>
        <w:t xml:space="preserve">4-bank centralny, </w:t>
      </w:r>
      <w:r w:rsidRPr="003A7B62">
        <w:rPr>
          <w:sz w:val="20"/>
          <w:szCs w:val="20"/>
        </w:rPr>
        <w:br/>
        <w:t xml:space="preserve">5-instytucje publiczne (państwa, jednostki władz regionalnych lub lokalnych państwa oraz państwowe fundusze majątkowe), </w:t>
      </w:r>
      <w:r w:rsidRPr="003A7B62">
        <w:rPr>
          <w:sz w:val="20"/>
          <w:szCs w:val="20"/>
        </w:rPr>
        <w:br/>
        <w:t>6-zakłady ubezpieczeń,</w:t>
      </w:r>
      <w:r w:rsidRPr="003A7B62">
        <w:rPr>
          <w:sz w:val="20"/>
          <w:szCs w:val="20"/>
        </w:rPr>
        <w:br/>
        <w:t>7-fundusze emerytalne,</w:t>
      </w:r>
      <w:r w:rsidRPr="003A7B62">
        <w:rPr>
          <w:sz w:val="20"/>
          <w:szCs w:val="20"/>
        </w:rPr>
        <w:br/>
        <w:t xml:space="preserve">8-fundusze inwestycyjne (oraz równoznaczne instytucje na bazie prawa obcego np. </w:t>
      </w:r>
      <w:proofErr w:type="spellStart"/>
      <w:r w:rsidRPr="003A7B62">
        <w:rPr>
          <w:sz w:val="20"/>
          <w:szCs w:val="20"/>
        </w:rPr>
        <w:t>asset</w:t>
      </w:r>
      <w:proofErr w:type="spellEnd"/>
      <w:r w:rsidRPr="003A7B62">
        <w:rPr>
          <w:sz w:val="20"/>
          <w:szCs w:val="20"/>
        </w:rPr>
        <w:t xml:space="preserve">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fund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mutual </w:t>
      </w:r>
      <w:proofErr w:type="spellStart"/>
      <w:r w:rsidRPr="003A7B62">
        <w:rPr>
          <w:sz w:val="20"/>
          <w:szCs w:val="20"/>
        </w:rPr>
        <w:t>funds</w:t>
      </w:r>
      <w:proofErr w:type="spellEnd"/>
      <w:r w:rsidRPr="003A7B62">
        <w:rPr>
          <w:sz w:val="20"/>
          <w:szCs w:val="20"/>
        </w:rPr>
        <w:t>),</w:t>
      </w:r>
      <w:r w:rsidRPr="003A7B62">
        <w:rPr>
          <w:sz w:val="20"/>
          <w:szCs w:val="20"/>
        </w:rPr>
        <w:br/>
        <w:t xml:space="preserve">9-fundusze </w:t>
      </w:r>
      <w:proofErr w:type="spellStart"/>
      <w:r w:rsidRPr="003A7B62">
        <w:rPr>
          <w:sz w:val="20"/>
          <w:szCs w:val="20"/>
        </w:rPr>
        <w:t>hedgingowe</w:t>
      </w:r>
      <w:proofErr w:type="spellEnd"/>
      <w:r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br/>
        <w:t>10-</w:t>
      </w:r>
      <w:r>
        <w:rPr>
          <w:sz w:val="20"/>
          <w:szCs w:val="20"/>
        </w:rPr>
        <w:t>gospodarstwa domowe</w:t>
      </w:r>
      <w:r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br/>
        <w:t>11-</w:t>
      </w:r>
      <w:r>
        <w:rPr>
          <w:sz w:val="20"/>
          <w:szCs w:val="20"/>
        </w:rPr>
        <w:t>przedsiębiorstwa</w:t>
      </w:r>
      <w:r w:rsidRPr="003A7B62">
        <w:rPr>
          <w:sz w:val="20"/>
          <w:szCs w:val="20"/>
        </w:rPr>
        <w:t xml:space="preserve"> niefinansowe,</w:t>
      </w:r>
      <w:r w:rsidRPr="003A7B62">
        <w:rPr>
          <w:sz w:val="20"/>
          <w:szCs w:val="20"/>
        </w:rPr>
        <w:br/>
        <w:t>12-inne podmioty;</w:t>
      </w:r>
    </w:p>
    <w:p w14:paraId="2B3AF16E" w14:textId="77777777" w:rsidR="0066282F" w:rsidRPr="003A7B62" w:rsidRDefault="0066282F" w:rsidP="0066282F">
      <w:pPr>
        <w:numPr>
          <w:ilvl w:val="0"/>
          <w:numId w:val="10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r w:rsidRPr="003A7B62">
        <w:rPr>
          <w:sz w:val="20"/>
          <w:szCs w:val="20"/>
        </w:rPr>
        <w:t xml:space="preserve">oznaczyć kraj </w:t>
      </w:r>
      <w:r>
        <w:rPr>
          <w:sz w:val="20"/>
          <w:szCs w:val="20"/>
        </w:rPr>
        <w:t>według</w:t>
      </w:r>
      <w:r w:rsidRPr="003A7B62">
        <w:rPr>
          <w:sz w:val="20"/>
          <w:szCs w:val="20"/>
        </w:rPr>
        <w:t xml:space="preserve"> kodu ISO 3166-1 alpha-3 (dopuszczalny kod ISO 3166-1 alpha-2) lub, wyłącznie </w:t>
      </w:r>
      <w:r w:rsidRPr="003A7B62">
        <w:rPr>
          <w:sz w:val="20"/>
          <w:szCs w:val="20"/>
        </w:rPr>
        <w:br/>
        <w:t xml:space="preserve">w przypadku wstawienia w kolumnie 5 wartości 4 („bank centralny”), </w:t>
      </w:r>
      <w:r>
        <w:rPr>
          <w:sz w:val="20"/>
          <w:szCs w:val="20"/>
        </w:rPr>
        <w:t>według</w:t>
      </w:r>
      <w:r w:rsidRPr="003A7B62">
        <w:rPr>
          <w:sz w:val="20"/>
          <w:szCs w:val="20"/>
        </w:rPr>
        <w:t xml:space="preserve"> kodu określonego w zał. 1.4 jednego z następujących regionów geograficznych:</w:t>
      </w:r>
    </w:p>
    <w:p w14:paraId="0F4CDC5C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AAA-Afryka,</w:t>
      </w:r>
    </w:p>
    <w:p w14:paraId="12AE6F45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BBB-Ameryka Południowa (w tym Karaiby),</w:t>
      </w:r>
    </w:p>
    <w:p w14:paraId="48EF663C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CCC-Ameryka Północna,</w:t>
      </w:r>
    </w:p>
    <w:p w14:paraId="2331E02B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DDD-Australia i Oceania,</w:t>
      </w:r>
    </w:p>
    <w:p w14:paraId="4B719954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EEE-Azja (bez Bliskiego Wschodu),</w:t>
      </w:r>
    </w:p>
    <w:p w14:paraId="6013FED6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FFF-Bliski Wschód,</w:t>
      </w:r>
    </w:p>
    <w:p w14:paraId="7A2430FB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GGG-Europa - kraje strefy euro,</w:t>
      </w:r>
    </w:p>
    <w:p w14:paraId="5977F3D6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HHH-Europa - kraje UE spoza strefy euro,</w:t>
      </w:r>
    </w:p>
    <w:p w14:paraId="69D22CE2" w14:textId="77777777" w:rsidR="0066282F" w:rsidRPr="003A7B62" w:rsidRDefault="0066282F" w:rsidP="0066282F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JJJ-Europa - kraje spoza UE.</w:t>
      </w:r>
    </w:p>
    <w:p w14:paraId="3F10D9A1" w14:textId="77777777" w:rsidR="0066282F" w:rsidRPr="003A7B62" w:rsidRDefault="0066282F" w:rsidP="0066282F">
      <w:pPr>
        <w:spacing w:after="60"/>
        <w:rPr>
          <w:sz w:val="20"/>
          <w:szCs w:val="20"/>
        </w:rPr>
      </w:pPr>
    </w:p>
    <w:p w14:paraId="0479D52D" w14:textId="77777777" w:rsidR="0066282F" w:rsidRPr="003A7B62" w:rsidRDefault="0066282F" w:rsidP="0066282F">
      <w:pPr>
        <w:spacing w:after="60"/>
        <w:jc w:val="both"/>
        <w:rPr>
          <w:sz w:val="20"/>
          <w:szCs w:val="20"/>
        </w:rPr>
      </w:pPr>
      <w:r w:rsidRPr="003A7B62">
        <w:rPr>
          <w:sz w:val="20"/>
          <w:szCs w:val="20"/>
        </w:rPr>
        <w:t>Uwaga: Tabelę sporządza DSPW/Kandydat i przekazuje w formie arkusza kalkulacyjnego.</w:t>
      </w:r>
    </w:p>
    <w:p w14:paraId="50F3D119" w14:textId="77777777" w:rsidR="0066282F" w:rsidRPr="003A7B62" w:rsidRDefault="0066282F" w:rsidP="0066282F">
      <w:pPr>
        <w:spacing w:after="60"/>
        <w:jc w:val="right"/>
        <w:rPr>
          <w:b/>
          <w:bCs/>
        </w:rPr>
      </w:pPr>
      <w:r w:rsidRPr="003A7B62">
        <w:br w:type="page"/>
      </w:r>
      <w:r w:rsidRPr="003A7B62">
        <w:rPr>
          <w:b/>
          <w:bCs/>
        </w:rPr>
        <w:lastRenderedPageBreak/>
        <w:t>Załącznik 2</w:t>
      </w:r>
    </w:p>
    <w:p w14:paraId="34A99D4D" w14:textId="77777777" w:rsidR="0066282F" w:rsidRPr="003A7B62" w:rsidRDefault="0066282F" w:rsidP="0066282F">
      <w:pPr>
        <w:spacing w:after="60"/>
        <w:jc w:val="right"/>
        <w:rPr>
          <w:b/>
          <w:bCs/>
        </w:rPr>
      </w:pPr>
    </w:p>
    <w:p w14:paraId="6A04580E" w14:textId="77777777" w:rsidR="0066282F" w:rsidRPr="003A7B62" w:rsidRDefault="0066282F" w:rsidP="0066282F">
      <w:pPr>
        <w:spacing w:after="60"/>
        <w:rPr>
          <w:i/>
          <w:sz w:val="20"/>
        </w:rPr>
      </w:pPr>
      <w:r w:rsidRPr="003A7B62">
        <w:rPr>
          <w:i/>
          <w:sz w:val="20"/>
        </w:rPr>
        <w:t>(pieczęć firmowa podmiotu)</w:t>
      </w:r>
    </w:p>
    <w:p w14:paraId="43B2FD0F" w14:textId="77777777" w:rsidR="0066282F" w:rsidRPr="003A7B62" w:rsidRDefault="0066282F" w:rsidP="0066282F">
      <w:pPr>
        <w:spacing w:after="60"/>
      </w:pPr>
    </w:p>
    <w:p w14:paraId="44A2F879" w14:textId="77777777" w:rsidR="0066282F" w:rsidRPr="003A7B62" w:rsidRDefault="0066282F" w:rsidP="0066282F">
      <w:pPr>
        <w:pStyle w:val="Nagwek3"/>
        <w:spacing w:after="60"/>
      </w:pPr>
      <w:r w:rsidRPr="003A7B62">
        <w:t xml:space="preserve">OŚWIADCZENIE </w:t>
      </w:r>
    </w:p>
    <w:p w14:paraId="3B23137F" w14:textId="77777777" w:rsidR="0066282F" w:rsidRPr="003A7B62" w:rsidRDefault="0066282F" w:rsidP="0066282F">
      <w:pPr>
        <w:spacing w:after="60"/>
        <w:jc w:val="both"/>
      </w:pPr>
    </w:p>
    <w:p w14:paraId="4BAFCB4C" w14:textId="77777777" w:rsidR="0066282F" w:rsidRPr="003A7B62" w:rsidRDefault="0066282F" w:rsidP="0066282F">
      <w:pPr>
        <w:spacing w:after="60"/>
        <w:jc w:val="both"/>
      </w:pPr>
      <w:r w:rsidRPr="003A7B62">
        <w:t>Niniejszym przekazujemy listę osób z …</w:t>
      </w:r>
      <w:r w:rsidRPr="003A7B62">
        <w:rPr>
          <w:i/>
          <w:iCs/>
        </w:rPr>
        <w:t xml:space="preserve">(nazwa DSPW lub Kandydata)… </w:t>
      </w:r>
      <w:r w:rsidRPr="003A7B62">
        <w:t xml:space="preserve">upoważnionych do kontaktów z przedstawicielami Ministra w ramach uczestnictwa w systemie Dealerów Skarbowych Papierów Wartościowych lub </w:t>
      </w:r>
      <w:r>
        <w:t xml:space="preserve">w </w:t>
      </w:r>
      <w:r w:rsidRPr="003A7B62">
        <w:t>postępowani</w:t>
      </w:r>
      <w:r>
        <w:t>u</w:t>
      </w:r>
      <w:r w:rsidRPr="003A7B62">
        <w:t xml:space="preserve"> przygotowawcz</w:t>
      </w:r>
      <w:r>
        <w:t>ym</w:t>
      </w:r>
      <w:r w:rsidRPr="003A7B62">
        <w:t>:</w:t>
      </w:r>
    </w:p>
    <w:p w14:paraId="32170C7C" w14:textId="77777777" w:rsidR="0066282F" w:rsidRPr="003A7B62" w:rsidRDefault="0066282F" w:rsidP="0066282F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1411"/>
        <w:gridCol w:w="1429"/>
        <w:gridCol w:w="1434"/>
        <w:gridCol w:w="1421"/>
        <w:gridCol w:w="1411"/>
        <w:gridCol w:w="1424"/>
      </w:tblGrid>
      <w:tr w:rsidR="0066282F" w:rsidRPr="003A7B62" w14:paraId="13CD85CF" w14:textId="77777777" w:rsidTr="00416D8E">
        <w:tc>
          <w:tcPr>
            <w:tcW w:w="426" w:type="dxa"/>
            <w:shd w:val="clear" w:color="auto" w:fill="auto"/>
          </w:tcPr>
          <w:p w14:paraId="3946BDC6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9EB2EC4" w14:textId="77777777" w:rsidR="0066282F" w:rsidRPr="003A7B62" w:rsidRDefault="0066282F" w:rsidP="00416D8E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Imię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E6E0D3C" w14:textId="77777777" w:rsidR="0066282F" w:rsidRPr="003A7B62" w:rsidRDefault="0066282F" w:rsidP="00416D8E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Nazwisko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EFEB68C" w14:textId="77777777" w:rsidR="0066282F" w:rsidRPr="003A7B62" w:rsidRDefault="0066282F" w:rsidP="00416D8E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Stanowisko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CAE0D85" w14:textId="77777777" w:rsidR="0066282F" w:rsidRPr="003A7B62" w:rsidRDefault="0066282F" w:rsidP="00416D8E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Telefon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C49A066" w14:textId="77777777" w:rsidR="0066282F" w:rsidRPr="003A7B62" w:rsidRDefault="0066282F" w:rsidP="00416D8E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E-mail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F9B5746" w14:textId="77777777" w:rsidR="0066282F" w:rsidRPr="003A7B62" w:rsidRDefault="0066282F" w:rsidP="00416D8E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Inne*</w:t>
            </w:r>
          </w:p>
          <w:p w14:paraId="656FF9C2" w14:textId="77777777" w:rsidR="0066282F" w:rsidRPr="003A7B62" w:rsidRDefault="0066282F" w:rsidP="00416D8E">
            <w:pPr>
              <w:jc w:val="center"/>
              <w:rPr>
                <w:i/>
                <w:sz w:val="22"/>
                <w:szCs w:val="22"/>
              </w:rPr>
            </w:pPr>
            <w:r w:rsidRPr="003A7B62">
              <w:rPr>
                <w:i/>
                <w:sz w:val="22"/>
                <w:szCs w:val="22"/>
              </w:rPr>
              <w:t>(tak/nie)</w:t>
            </w:r>
          </w:p>
        </w:tc>
      </w:tr>
      <w:tr w:rsidR="0066282F" w:rsidRPr="003A7B62" w14:paraId="2169E93E" w14:textId="77777777" w:rsidTr="00416D8E">
        <w:tc>
          <w:tcPr>
            <w:tcW w:w="426" w:type="dxa"/>
            <w:shd w:val="clear" w:color="auto" w:fill="auto"/>
          </w:tcPr>
          <w:p w14:paraId="4E93131E" w14:textId="77777777" w:rsidR="0066282F" w:rsidRPr="003A7B62" w:rsidRDefault="0066282F" w:rsidP="00416D8E">
            <w:pPr>
              <w:jc w:val="center"/>
              <w:rPr>
                <w:i/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7B513339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7526FCED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73C20D9A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7690B05F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27CB2E37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38B8B7A4" w14:textId="77777777" w:rsidR="0066282F" w:rsidRPr="003A7B62" w:rsidRDefault="0066282F" w:rsidP="00416D8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6282F" w:rsidRPr="003A7B62" w14:paraId="25DE3F11" w14:textId="77777777" w:rsidTr="00416D8E">
        <w:tc>
          <w:tcPr>
            <w:tcW w:w="426" w:type="dxa"/>
            <w:shd w:val="clear" w:color="auto" w:fill="auto"/>
          </w:tcPr>
          <w:p w14:paraId="7725C11E" w14:textId="77777777" w:rsidR="0066282F" w:rsidRPr="003A7B62" w:rsidRDefault="0066282F" w:rsidP="00416D8E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7E6E94AE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734ACFEB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8175C31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533873FB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37C63628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4A186B6E" w14:textId="77777777" w:rsidR="0066282F" w:rsidRPr="003A7B62" w:rsidRDefault="0066282F" w:rsidP="00416D8E">
            <w:pPr>
              <w:jc w:val="center"/>
              <w:rPr>
                <w:sz w:val="22"/>
                <w:szCs w:val="22"/>
              </w:rPr>
            </w:pPr>
          </w:p>
        </w:tc>
      </w:tr>
      <w:tr w:rsidR="0066282F" w:rsidRPr="003A7B62" w14:paraId="7352EBA6" w14:textId="77777777" w:rsidTr="00416D8E">
        <w:tc>
          <w:tcPr>
            <w:tcW w:w="426" w:type="dxa"/>
            <w:shd w:val="clear" w:color="auto" w:fill="auto"/>
          </w:tcPr>
          <w:p w14:paraId="5A263C6D" w14:textId="77777777" w:rsidR="0066282F" w:rsidRPr="003A7B62" w:rsidRDefault="0066282F" w:rsidP="00416D8E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07E905DB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1925763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362F269D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49E930F9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208956E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6E594FAF" w14:textId="77777777" w:rsidR="0066282F" w:rsidRPr="003A7B62" w:rsidRDefault="0066282F" w:rsidP="00416D8E">
            <w:pPr>
              <w:jc w:val="center"/>
              <w:rPr>
                <w:sz w:val="22"/>
                <w:szCs w:val="22"/>
              </w:rPr>
            </w:pPr>
          </w:p>
        </w:tc>
      </w:tr>
      <w:tr w:rsidR="0066282F" w:rsidRPr="003A7B62" w14:paraId="64CBDEC3" w14:textId="77777777" w:rsidTr="00416D8E">
        <w:tc>
          <w:tcPr>
            <w:tcW w:w="426" w:type="dxa"/>
            <w:shd w:val="clear" w:color="auto" w:fill="auto"/>
          </w:tcPr>
          <w:p w14:paraId="4F2741E7" w14:textId="77777777" w:rsidR="0066282F" w:rsidRPr="003A7B62" w:rsidRDefault="0066282F" w:rsidP="00416D8E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...</w:t>
            </w:r>
          </w:p>
        </w:tc>
        <w:tc>
          <w:tcPr>
            <w:tcW w:w="1441" w:type="dxa"/>
            <w:shd w:val="clear" w:color="auto" w:fill="auto"/>
          </w:tcPr>
          <w:p w14:paraId="30182BD6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2A568051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53857984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4293B1D7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371A6CBB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0BCA23CB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</w:tr>
      <w:tr w:rsidR="0066282F" w:rsidRPr="003A7B62" w14:paraId="51922E21" w14:textId="77777777" w:rsidTr="00416D8E">
        <w:tc>
          <w:tcPr>
            <w:tcW w:w="426" w:type="dxa"/>
            <w:shd w:val="clear" w:color="auto" w:fill="auto"/>
          </w:tcPr>
          <w:p w14:paraId="7C2DCBA2" w14:textId="77777777" w:rsidR="0066282F" w:rsidRPr="003A7B62" w:rsidRDefault="0066282F" w:rsidP="00416D8E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...</w:t>
            </w:r>
          </w:p>
        </w:tc>
        <w:tc>
          <w:tcPr>
            <w:tcW w:w="1441" w:type="dxa"/>
            <w:shd w:val="clear" w:color="auto" w:fill="auto"/>
          </w:tcPr>
          <w:p w14:paraId="03E9FC2B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427BA9E7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D31EA2C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EF15900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2BF025A0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36E02FAF" w14:textId="77777777" w:rsidR="0066282F" w:rsidRPr="003A7B62" w:rsidRDefault="0066282F" w:rsidP="00416D8E">
            <w:pPr>
              <w:jc w:val="both"/>
              <w:rPr>
                <w:sz w:val="22"/>
                <w:szCs w:val="22"/>
              </w:rPr>
            </w:pPr>
          </w:p>
        </w:tc>
      </w:tr>
    </w:tbl>
    <w:p w14:paraId="700094DB" w14:textId="77777777" w:rsidR="0066282F" w:rsidRPr="003A7B62" w:rsidRDefault="0066282F" w:rsidP="0066282F">
      <w:pPr>
        <w:jc w:val="both"/>
        <w:rPr>
          <w:sz w:val="20"/>
          <w:szCs w:val="22"/>
        </w:rPr>
      </w:pPr>
      <w:r w:rsidRPr="003A7B62">
        <w:rPr>
          <w:sz w:val="20"/>
          <w:szCs w:val="22"/>
        </w:rPr>
        <w:t xml:space="preserve">(*) Osoby upoważnione do kontaktów z przedstawicielami Ministra w sprawie bieżącej sytuacji rynkowej (kontakt przed </w:t>
      </w:r>
      <w:r>
        <w:rPr>
          <w:sz w:val="20"/>
          <w:szCs w:val="22"/>
        </w:rPr>
        <w:t xml:space="preserve">przetargami </w:t>
      </w:r>
      <w:r w:rsidRPr="003A7B62">
        <w:rPr>
          <w:sz w:val="20"/>
          <w:szCs w:val="22"/>
        </w:rPr>
        <w:t>SPW).</w:t>
      </w:r>
      <w:r>
        <w:rPr>
          <w:sz w:val="20"/>
          <w:szCs w:val="22"/>
        </w:rPr>
        <w:t xml:space="preserve"> Kolumnę wypełnia tylko DSPW. </w:t>
      </w:r>
    </w:p>
    <w:p w14:paraId="615B92D6" w14:textId="77777777" w:rsidR="0066282F" w:rsidRPr="003A7B62" w:rsidRDefault="0066282F" w:rsidP="0066282F">
      <w:pPr>
        <w:spacing w:line="276" w:lineRule="auto"/>
        <w:jc w:val="both"/>
      </w:pPr>
    </w:p>
    <w:p w14:paraId="111D108F" w14:textId="77777777" w:rsidR="0066282F" w:rsidRPr="003A7B62" w:rsidRDefault="0066282F" w:rsidP="0066282F">
      <w:pPr>
        <w:jc w:val="both"/>
        <w:rPr>
          <w:spacing w:val="-2"/>
        </w:rPr>
      </w:pPr>
      <w:r w:rsidRPr="003A7B62">
        <w:rPr>
          <w:spacing w:val="-2"/>
        </w:rPr>
        <w:t xml:space="preserve">Jednocześnie zobowiązujemy się do poinformowania wskazanych wyżej osób, że dane ich </w:t>
      </w:r>
      <w:r w:rsidRPr="00C42717">
        <w:rPr>
          <w:spacing w:val="-2"/>
        </w:rPr>
        <w:t>zostały udostępnione Ministrowi w związku z uczestniczeniem w systemie Dealerów Skarbowych Papierów Wartościowych</w:t>
      </w:r>
      <w:r w:rsidRPr="003A7B62">
        <w:rPr>
          <w:spacing w:val="-2"/>
        </w:rPr>
        <w:t xml:space="preserve"> </w:t>
      </w:r>
      <w:r>
        <w:rPr>
          <w:spacing w:val="-2"/>
        </w:rPr>
        <w:t xml:space="preserve">lub </w:t>
      </w:r>
      <w:r w:rsidRPr="00C42717">
        <w:rPr>
          <w:spacing w:val="-2"/>
        </w:rPr>
        <w:t xml:space="preserve">postępowaniem przygotowawczym </w:t>
      </w:r>
      <w:r w:rsidRPr="003A7B62">
        <w:rPr>
          <w:spacing w:val="-2"/>
        </w:rPr>
        <w:t>oraz że:</w:t>
      </w:r>
    </w:p>
    <w:p w14:paraId="2310F83F" w14:textId="77777777" w:rsidR="0066282F" w:rsidRPr="003A7B62" w:rsidRDefault="0066282F" w:rsidP="0066282F">
      <w:pPr>
        <w:numPr>
          <w:ilvl w:val="0"/>
          <w:numId w:val="12"/>
        </w:numPr>
        <w:jc w:val="both"/>
        <w:rPr>
          <w:snapToGrid w:val="0"/>
          <w:spacing w:val="-2"/>
        </w:rPr>
      </w:pPr>
      <w:r w:rsidRPr="003A7B62">
        <w:rPr>
          <w:spacing w:val="-2"/>
        </w:rPr>
        <w:t xml:space="preserve">Minister jako administrator danych </w:t>
      </w:r>
      <w:r w:rsidRPr="003A7B62">
        <w:rPr>
          <w:snapToGrid w:val="0"/>
          <w:spacing w:val="-2"/>
        </w:rPr>
        <w:t xml:space="preserve">zapewnia kontakt z Inspektorem Ochrony Danych </w:t>
      </w:r>
      <w:r w:rsidRPr="003A7B62">
        <w:rPr>
          <w:snapToGrid w:val="0"/>
          <w:spacing w:val="-2"/>
        </w:rPr>
        <w:br/>
        <w:t>w Ministerstwie Finansów za pośrednictwem adresu poczty elektronicznej: iod@mf.gov.pl;</w:t>
      </w:r>
    </w:p>
    <w:p w14:paraId="5D104880" w14:textId="77777777" w:rsidR="0066282F" w:rsidRPr="003A7B62" w:rsidRDefault="0066282F" w:rsidP="0066282F">
      <w:pPr>
        <w:numPr>
          <w:ilvl w:val="0"/>
          <w:numId w:val="12"/>
        </w:numPr>
        <w:jc w:val="both"/>
        <w:rPr>
          <w:snapToGrid w:val="0"/>
          <w:spacing w:val="-2"/>
        </w:rPr>
      </w:pPr>
      <w:r w:rsidRPr="003A7B62">
        <w:rPr>
          <w:snapToGrid w:val="0"/>
          <w:spacing w:val="-2"/>
        </w:rPr>
        <w:t>przysługuje im prawo żądania dostępu do własnych danych osobowych, sprostowania, usunięcia lub ograniczenia przetwarzania, a także prawo do przenoszenia danych i prawo wniesienia sprzeciwu wobec przetwarzania własnych danych osobowych;</w:t>
      </w:r>
    </w:p>
    <w:p w14:paraId="54BA3881" w14:textId="77777777" w:rsidR="0066282F" w:rsidRPr="003A7B62" w:rsidRDefault="0066282F" w:rsidP="0066282F">
      <w:pPr>
        <w:numPr>
          <w:ilvl w:val="0"/>
          <w:numId w:val="12"/>
        </w:numPr>
        <w:jc w:val="both"/>
        <w:rPr>
          <w:snapToGrid w:val="0"/>
          <w:spacing w:val="-2"/>
        </w:rPr>
      </w:pPr>
      <w:r w:rsidRPr="003A7B62">
        <w:rPr>
          <w:snapToGrid w:val="0"/>
          <w:spacing w:val="-2"/>
        </w:rPr>
        <w:t>przysługuje im prawo do wniesienia skargi do Prezesa Urzędu Ochrony Danych Osobowych;</w:t>
      </w:r>
    </w:p>
    <w:p w14:paraId="07169D2F" w14:textId="77777777" w:rsidR="0066282F" w:rsidRPr="003A7B62" w:rsidRDefault="0066282F" w:rsidP="0066282F">
      <w:pPr>
        <w:numPr>
          <w:ilvl w:val="0"/>
          <w:numId w:val="12"/>
        </w:numPr>
        <w:jc w:val="both"/>
        <w:rPr>
          <w:snapToGrid w:val="0"/>
          <w:spacing w:val="-2"/>
        </w:rPr>
      </w:pPr>
      <w:r w:rsidRPr="003A7B62">
        <w:rPr>
          <w:snapToGrid w:val="0"/>
          <w:spacing w:val="-2"/>
        </w:rPr>
        <w:t>podanie danych osobowych jest niezbędne do realizacji celu, o którym mowa wyżej;</w:t>
      </w:r>
    </w:p>
    <w:p w14:paraId="0998D245" w14:textId="77777777" w:rsidR="0066282F" w:rsidRPr="003A7B62" w:rsidRDefault="0066282F" w:rsidP="0066282F">
      <w:pPr>
        <w:numPr>
          <w:ilvl w:val="0"/>
          <w:numId w:val="12"/>
        </w:numPr>
        <w:jc w:val="both"/>
        <w:rPr>
          <w:spacing w:val="-2"/>
        </w:rPr>
      </w:pPr>
      <w:r w:rsidRPr="003A7B62">
        <w:rPr>
          <w:spacing w:val="-2"/>
        </w:rPr>
        <w:t>dane osobowe będą przechowywane przez okres niezbędny do realizacji celów przetwarzania, lecz nie krócej niż okres wskazany w przepisach o archiwizacji;</w:t>
      </w:r>
    </w:p>
    <w:p w14:paraId="46C74B67" w14:textId="77777777" w:rsidR="0066282F" w:rsidRPr="003A7B62" w:rsidRDefault="0066282F" w:rsidP="0066282F">
      <w:pPr>
        <w:numPr>
          <w:ilvl w:val="0"/>
          <w:numId w:val="12"/>
        </w:numPr>
        <w:jc w:val="both"/>
        <w:rPr>
          <w:snapToGrid w:val="0"/>
          <w:spacing w:val="-2"/>
        </w:rPr>
      </w:pPr>
      <w:r w:rsidRPr="003A7B62">
        <w:rPr>
          <w:spacing w:val="-2"/>
        </w:rPr>
        <w:t xml:space="preserve">dane ich </w:t>
      </w:r>
      <w:r w:rsidRPr="003A7B62">
        <w:rPr>
          <w:snapToGrid w:val="0"/>
          <w:spacing w:val="-2"/>
        </w:rPr>
        <w:t xml:space="preserve">nie będą wykorzystywane do podejmowania zautomatyzowanych decyzji </w:t>
      </w:r>
      <w:r w:rsidRPr="003A7B62">
        <w:rPr>
          <w:snapToGrid w:val="0"/>
          <w:spacing w:val="-2"/>
        </w:rPr>
        <w:br/>
        <w:t>w indywidualnych przypadkach, w tym do profilowania;</w:t>
      </w:r>
    </w:p>
    <w:p w14:paraId="66A479F2" w14:textId="77777777" w:rsidR="0066282F" w:rsidRPr="003A7B62" w:rsidRDefault="0066282F" w:rsidP="0066282F">
      <w:pPr>
        <w:numPr>
          <w:ilvl w:val="0"/>
          <w:numId w:val="12"/>
        </w:numPr>
        <w:jc w:val="both"/>
        <w:rPr>
          <w:snapToGrid w:val="0"/>
          <w:spacing w:val="-2"/>
        </w:rPr>
      </w:pPr>
      <w:r w:rsidRPr="003A7B62">
        <w:rPr>
          <w:snapToGrid w:val="0"/>
          <w:spacing w:val="-2"/>
        </w:rPr>
        <w:t>dane ich mogą być udostępnione NBP do realizacji celu, o którym mowa wyżej</w:t>
      </w:r>
      <w:r>
        <w:rPr>
          <w:snapToGrid w:val="0"/>
          <w:spacing w:val="-2"/>
        </w:rPr>
        <w:t>, co oznacza, że wyrażają zgodę na przekazywanie ich danych do NBP</w:t>
      </w:r>
      <w:r w:rsidRPr="003A7B62">
        <w:rPr>
          <w:snapToGrid w:val="0"/>
          <w:spacing w:val="-2"/>
        </w:rPr>
        <w:t>.</w:t>
      </w:r>
    </w:p>
    <w:p w14:paraId="4EE71659" w14:textId="77777777" w:rsidR="0066282F" w:rsidRPr="003A7B62" w:rsidRDefault="0066282F" w:rsidP="0066282F">
      <w:pPr>
        <w:jc w:val="both"/>
        <w:rPr>
          <w:snapToGrid w:val="0"/>
        </w:rPr>
      </w:pPr>
    </w:p>
    <w:p w14:paraId="12514195" w14:textId="77777777" w:rsidR="0066282F" w:rsidRPr="003A7B62" w:rsidRDefault="0066282F" w:rsidP="0066282F">
      <w:pPr>
        <w:jc w:val="both"/>
      </w:pPr>
    </w:p>
    <w:p w14:paraId="524D9E29" w14:textId="77777777" w:rsidR="0066282F" w:rsidRPr="003A7B62" w:rsidRDefault="0066282F" w:rsidP="0066282F">
      <w:pPr>
        <w:pStyle w:val="Nagwek"/>
        <w:tabs>
          <w:tab w:val="clear" w:pos="4536"/>
          <w:tab w:val="clear" w:pos="9072"/>
        </w:tabs>
        <w:rPr>
          <w:szCs w:val="24"/>
          <w:lang w:val="pl-PL"/>
        </w:rPr>
        <w:sectPr w:rsidR="0066282F" w:rsidRPr="003A7B62" w:rsidSect="00CC57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</w:tblGrid>
      <w:tr w:rsidR="0066282F" w:rsidRPr="003A7B62" w14:paraId="124EA6FB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06B96B1B" w14:textId="77777777" w:rsidR="0066282F" w:rsidRPr="003A7B62" w:rsidRDefault="0066282F" w:rsidP="00416D8E">
            <w:pPr>
              <w:pStyle w:val="Nagwek"/>
              <w:tabs>
                <w:tab w:val="clear" w:pos="4536"/>
                <w:tab w:val="clear" w:pos="9072"/>
              </w:tabs>
              <w:rPr>
                <w:szCs w:val="24"/>
                <w:lang w:val="pl-PL"/>
              </w:rPr>
            </w:pPr>
            <w:r w:rsidRPr="003A7B62">
              <w:rPr>
                <w:szCs w:val="24"/>
                <w:lang w:val="pl-PL"/>
              </w:rPr>
              <w:t>Podpis:</w:t>
            </w:r>
          </w:p>
        </w:tc>
      </w:tr>
      <w:tr w:rsidR="0066282F" w:rsidRPr="003A7B62" w14:paraId="3DC9B482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6E689930" w14:textId="77777777" w:rsidR="0066282F" w:rsidRPr="003A7B62" w:rsidRDefault="0066282F" w:rsidP="00416D8E">
            <w:pPr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66282F" w:rsidRPr="003A7B62" w14:paraId="7AB75DF7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7E1EB29E" w14:textId="77777777" w:rsidR="0066282F" w:rsidRPr="003A7B62" w:rsidRDefault="0066282F" w:rsidP="00416D8E">
            <w:pPr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66282F" w:rsidRPr="003A7B62" w14:paraId="06BC2F93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679CD59F" w14:textId="77777777" w:rsidR="0066282F" w:rsidRPr="003A7B62" w:rsidRDefault="0066282F" w:rsidP="00416D8E">
            <w:pPr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</w:tbl>
    <w:p w14:paraId="7C79C2B6" w14:textId="77777777" w:rsidR="0066282F" w:rsidRPr="003A7B62" w:rsidRDefault="0066282F" w:rsidP="0066282F"/>
    <w:p w14:paraId="662FB5AD" w14:textId="77777777" w:rsidR="0066282F" w:rsidRPr="003A7B62" w:rsidRDefault="0066282F" w:rsidP="0066282F"/>
    <w:p w14:paraId="4F59ADE6" w14:textId="77777777" w:rsidR="0066282F" w:rsidRPr="003A7B62" w:rsidRDefault="0066282F" w:rsidP="0066282F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</w:tblGrid>
      <w:tr w:rsidR="0066282F" w:rsidRPr="003A7B62" w14:paraId="18E3FA4D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3E713AA7" w14:textId="77777777" w:rsidR="0066282F" w:rsidRPr="003A7B62" w:rsidRDefault="0066282F" w:rsidP="00416D8E">
            <w:pPr>
              <w:pStyle w:val="Nagwek"/>
              <w:tabs>
                <w:tab w:val="clear" w:pos="4536"/>
                <w:tab w:val="clear" w:pos="9072"/>
              </w:tabs>
            </w:pPr>
            <w:r w:rsidRPr="003A7B62">
              <w:rPr>
                <w:szCs w:val="24"/>
                <w:lang w:val="pl-PL"/>
              </w:rPr>
              <w:t>Podpis:</w:t>
            </w:r>
          </w:p>
        </w:tc>
      </w:tr>
      <w:tr w:rsidR="0066282F" w:rsidRPr="003A7B62" w14:paraId="7070F392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7D062972" w14:textId="77777777" w:rsidR="0066282F" w:rsidRPr="003A7B62" w:rsidRDefault="0066282F" w:rsidP="00416D8E">
            <w:pPr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66282F" w:rsidRPr="003A7B62" w14:paraId="1B99F728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383D1D4D" w14:textId="77777777" w:rsidR="0066282F" w:rsidRPr="003A7B62" w:rsidRDefault="0066282F" w:rsidP="00416D8E">
            <w:pPr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66282F" w:rsidRPr="003A7B62" w14:paraId="56AA2119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7CAB6762" w14:textId="77777777" w:rsidR="0066282F" w:rsidRPr="003A7B62" w:rsidRDefault="0066282F" w:rsidP="00416D8E">
            <w:pPr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</w:tbl>
    <w:p w14:paraId="57C497B8" w14:textId="77777777" w:rsidR="0066282F" w:rsidRPr="003A7B62" w:rsidRDefault="0066282F" w:rsidP="0066282F">
      <w:pPr>
        <w:jc w:val="both"/>
        <w:sectPr w:rsidR="0066282F" w:rsidRPr="003A7B62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2BFD4D4E" w14:textId="77777777" w:rsidR="0066282F" w:rsidRPr="003A7B62" w:rsidRDefault="0066282F" w:rsidP="0066282F">
      <w:pPr>
        <w:spacing w:after="60"/>
        <w:jc w:val="right"/>
        <w:rPr>
          <w:b/>
        </w:rPr>
      </w:pPr>
      <w:r w:rsidRPr="003A7B62">
        <w:rPr>
          <w:b/>
        </w:rPr>
        <w:lastRenderedPageBreak/>
        <w:t>Załącznik 3</w:t>
      </w:r>
    </w:p>
    <w:p w14:paraId="2F8B6C8C" w14:textId="77777777" w:rsidR="0066282F" w:rsidRPr="003A7B62" w:rsidRDefault="0066282F" w:rsidP="0066282F">
      <w:pPr>
        <w:spacing w:after="60"/>
        <w:rPr>
          <w:i/>
          <w:sz w:val="20"/>
        </w:rPr>
      </w:pPr>
      <w:r w:rsidRPr="003A7B62">
        <w:rPr>
          <w:i/>
          <w:sz w:val="20"/>
        </w:rPr>
        <w:t>(pieczęć firmowa podmiotu)</w:t>
      </w:r>
    </w:p>
    <w:p w14:paraId="12D00E14" w14:textId="77777777" w:rsidR="0066282F" w:rsidRPr="003A7B62" w:rsidRDefault="0066282F" w:rsidP="0066282F">
      <w:pPr>
        <w:spacing w:after="60"/>
        <w:jc w:val="right"/>
        <w:rPr>
          <w:b/>
        </w:rPr>
      </w:pPr>
    </w:p>
    <w:p w14:paraId="52B8D93A" w14:textId="77777777" w:rsidR="0066282F" w:rsidRPr="003A7B62" w:rsidRDefault="0066282F" w:rsidP="0066282F">
      <w:pPr>
        <w:spacing w:after="60"/>
      </w:pPr>
    </w:p>
    <w:p w14:paraId="1872563F" w14:textId="77777777" w:rsidR="0066282F" w:rsidRPr="003A7B62" w:rsidRDefault="0066282F" w:rsidP="0066282F">
      <w:pPr>
        <w:pStyle w:val="Nagwek3"/>
        <w:spacing w:after="60"/>
      </w:pPr>
      <w:r w:rsidRPr="003A7B62">
        <w:t xml:space="preserve">OŚWIADCZENIE </w:t>
      </w:r>
    </w:p>
    <w:p w14:paraId="75636FFF" w14:textId="77777777" w:rsidR="0066282F" w:rsidRPr="003A7B62" w:rsidRDefault="0066282F" w:rsidP="0066282F">
      <w:pPr>
        <w:spacing w:after="60"/>
        <w:jc w:val="both"/>
      </w:pPr>
    </w:p>
    <w:p w14:paraId="02CC83EC" w14:textId="77777777" w:rsidR="0066282F" w:rsidRPr="003A7B62" w:rsidRDefault="0066282F" w:rsidP="0066282F">
      <w:pPr>
        <w:spacing w:after="60"/>
        <w:jc w:val="both"/>
      </w:pPr>
      <w:r w:rsidRPr="003A7B62">
        <w:t>Stosownie do postanowień § 1</w:t>
      </w:r>
      <w:r>
        <w:t>5</w:t>
      </w:r>
      <w:r w:rsidRPr="003A7B62">
        <w:t xml:space="preserve"> Regulaminu pełnienia funkcji Dealera Skarbowych Papierów Wartościowych oświadczamy, że:</w:t>
      </w:r>
    </w:p>
    <w:p w14:paraId="7AEDB8FE" w14:textId="77777777" w:rsidR="0066282F" w:rsidRPr="003A7B62" w:rsidRDefault="0066282F" w:rsidP="0066282F">
      <w:pPr>
        <w:numPr>
          <w:ilvl w:val="0"/>
          <w:numId w:val="3"/>
        </w:numPr>
        <w:spacing w:after="60"/>
        <w:jc w:val="both"/>
      </w:pPr>
      <w:r w:rsidRPr="003A7B62">
        <w:t>według stanu na koniec poprzedniego roku kalendarzowego posiadaliśmy:</w:t>
      </w:r>
    </w:p>
    <w:p w14:paraId="0CDED453" w14:textId="77777777" w:rsidR="0066282F" w:rsidRPr="003A7B62" w:rsidRDefault="0066282F" w:rsidP="0066282F">
      <w:pPr>
        <w:numPr>
          <w:ilvl w:val="0"/>
          <w:numId w:val="1"/>
        </w:numPr>
        <w:spacing w:after="60"/>
        <w:jc w:val="both"/>
      </w:pPr>
      <w:r w:rsidRPr="003A7B62">
        <w:t>rating kredytowy na poziomie: ………………,</w:t>
      </w:r>
    </w:p>
    <w:p w14:paraId="5B843BDB" w14:textId="77777777" w:rsidR="0066282F" w:rsidRPr="003A7B62" w:rsidRDefault="0066282F" w:rsidP="0066282F">
      <w:pPr>
        <w:numPr>
          <w:ilvl w:val="0"/>
          <w:numId w:val="1"/>
        </w:numPr>
        <w:spacing w:after="60"/>
        <w:jc w:val="both"/>
      </w:pPr>
      <w:r>
        <w:t>fundusze</w:t>
      </w:r>
      <w:r w:rsidRPr="003A7B62">
        <w:t xml:space="preserve"> własne na poziomie: </w:t>
      </w:r>
      <w:r>
        <w:t>………………</w:t>
      </w:r>
      <w:r w:rsidRPr="003A7B62">
        <w:t>;</w:t>
      </w:r>
    </w:p>
    <w:p w14:paraId="7AF93A3D" w14:textId="77777777" w:rsidR="0066282F" w:rsidRPr="003A7B62" w:rsidRDefault="0066282F" w:rsidP="0066282F">
      <w:pPr>
        <w:numPr>
          <w:ilvl w:val="0"/>
          <w:numId w:val="3"/>
        </w:numPr>
        <w:spacing w:after="60"/>
        <w:jc w:val="both"/>
      </w:pPr>
      <w:r w:rsidRPr="003A7B62">
        <w:t>wartość naszego portfela SPW wynosiła:</w:t>
      </w:r>
    </w:p>
    <w:p w14:paraId="463C35C3" w14:textId="77777777" w:rsidR="0066282F" w:rsidRPr="003A7B62" w:rsidRDefault="0066282F" w:rsidP="0066282F">
      <w:pPr>
        <w:numPr>
          <w:ilvl w:val="0"/>
          <w:numId w:val="4"/>
        </w:numPr>
        <w:spacing w:after="60"/>
        <w:jc w:val="both"/>
      </w:pPr>
      <w:r w:rsidRPr="003A7B62">
        <w:t xml:space="preserve">według stanu na koniec poprzedniego roku </w:t>
      </w:r>
      <w:r w:rsidRPr="003A7B62">
        <w:rPr>
          <w:b/>
        </w:rPr>
        <w:t xml:space="preserve">– </w:t>
      </w:r>
      <w:r w:rsidRPr="003A7B62">
        <w:t>……………… mln zł,</w:t>
      </w:r>
    </w:p>
    <w:p w14:paraId="0EE76092" w14:textId="77777777" w:rsidR="0066282F" w:rsidRPr="003A7B62" w:rsidRDefault="0066282F" w:rsidP="0066282F">
      <w:pPr>
        <w:numPr>
          <w:ilvl w:val="0"/>
          <w:numId w:val="4"/>
        </w:numPr>
        <w:spacing w:after="60"/>
        <w:jc w:val="both"/>
      </w:pPr>
      <w:r w:rsidRPr="003A7B62">
        <w:t xml:space="preserve">według stanu na koniec roku poprzedzającego rok, o którym mowa w lit. a </w:t>
      </w:r>
      <w:r w:rsidRPr="003A7B62">
        <w:rPr>
          <w:b/>
        </w:rPr>
        <w:t xml:space="preserve">– </w:t>
      </w:r>
      <w:r w:rsidRPr="003A7B62">
        <w:t>……………… mln zł;</w:t>
      </w:r>
    </w:p>
    <w:p w14:paraId="5D7075A3" w14:textId="77777777" w:rsidR="0066282F" w:rsidRPr="003A7B62" w:rsidRDefault="0066282F" w:rsidP="0066282F">
      <w:pPr>
        <w:numPr>
          <w:ilvl w:val="0"/>
          <w:numId w:val="3"/>
        </w:numPr>
        <w:spacing w:after="60"/>
        <w:jc w:val="both"/>
        <w:rPr>
          <w:spacing w:val="-2"/>
        </w:rPr>
      </w:pPr>
      <w:r w:rsidRPr="003A7B62">
        <w:rPr>
          <w:spacing w:val="-2"/>
        </w:rPr>
        <w:t xml:space="preserve">pełnimy funkcję dealera skarbowych (rządowych) papierów wartościowych </w:t>
      </w:r>
      <w:r w:rsidRPr="003A7B62">
        <w:rPr>
          <w:spacing w:val="-2"/>
        </w:rPr>
        <w:br/>
        <w:t>w następujących krajach członkowskich OECD</w:t>
      </w:r>
      <w:r w:rsidRPr="003A7B62">
        <w:rPr>
          <w:rStyle w:val="Odwoanieprzypisudolnego"/>
          <w:spacing w:val="-2"/>
        </w:rPr>
        <w:footnoteReference w:id="1"/>
      </w:r>
      <w:r w:rsidRPr="003A7B62">
        <w:rPr>
          <w:spacing w:val="-2"/>
        </w:rPr>
        <w:t>: ………………,</w:t>
      </w:r>
    </w:p>
    <w:p w14:paraId="3E5DDBAF" w14:textId="77777777" w:rsidR="0066282F" w:rsidRPr="003A7B62" w:rsidRDefault="0066282F" w:rsidP="0066282F">
      <w:pPr>
        <w:numPr>
          <w:ilvl w:val="0"/>
          <w:numId w:val="3"/>
        </w:numPr>
        <w:spacing w:after="60"/>
        <w:jc w:val="both"/>
      </w:pPr>
      <w:r w:rsidRPr="003A7B62">
        <w:t>zobowiązujemy się do każdorazowego informowania Ministra o zmianie ratingu kredytowego.</w:t>
      </w:r>
    </w:p>
    <w:p w14:paraId="31C1B0E0" w14:textId="77777777" w:rsidR="0066282F" w:rsidRPr="003A7B62" w:rsidRDefault="0066282F" w:rsidP="0066282F">
      <w:pPr>
        <w:spacing w:after="60"/>
      </w:pPr>
    </w:p>
    <w:p w14:paraId="6EAB5538" w14:textId="77777777" w:rsidR="0066282F" w:rsidRPr="003A7B62" w:rsidRDefault="0066282F" w:rsidP="0066282F">
      <w:pPr>
        <w:spacing w:after="60"/>
      </w:pPr>
    </w:p>
    <w:p w14:paraId="3DF12900" w14:textId="77777777" w:rsidR="0066282F" w:rsidRPr="003A7B62" w:rsidRDefault="0066282F" w:rsidP="0066282F">
      <w:pPr>
        <w:spacing w:after="60"/>
        <w:sectPr w:rsidR="0066282F" w:rsidRPr="003A7B62">
          <w:headerReference w:type="default" r:id="rId13"/>
          <w:footerReference w:type="even" r:id="rId14"/>
          <w:footerReference w:type="default" r:id="rId15"/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66282F" w:rsidRPr="003A7B62" w14:paraId="194AAB32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67BEAEF4" w14:textId="77777777" w:rsidR="0066282F" w:rsidRPr="003A7B62" w:rsidRDefault="0066282F" w:rsidP="00416D8E">
            <w:pPr>
              <w:pStyle w:val="Nagwek"/>
              <w:tabs>
                <w:tab w:val="clear" w:pos="4536"/>
                <w:tab w:val="clear" w:pos="9072"/>
              </w:tabs>
              <w:spacing w:after="60"/>
              <w:rPr>
                <w:szCs w:val="24"/>
                <w:lang w:val="pl-PL"/>
              </w:rPr>
            </w:pPr>
            <w:r w:rsidRPr="003A7B62">
              <w:rPr>
                <w:szCs w:val="24"/>
                <w:lang w:val="pl-PL"/>
              </w:rPr>
              <w:t>Podpis:</w:t>
            </w:r>
          </w:p>
        </w:tc>
      </w:tr>
      <w:tr w:rsidR="0066282F" w:rsidRPr="003A7B62" w14:paraId="060182D1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60966DDC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66282F" w:rsidRPr="003A7B62" w14:paraId="558B1DE2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03044301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66282F" w:rsidRPr="003A7B62" w14:paraId="6AFF1158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55063A80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  <w:tr w:rsidR="0066282F" w:rsidRPr="003A7B62" w14:paraId="5779D374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56495CCC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Podpis:</w:t>
            </w:r>
          </w:p>
        </w:tc>
      </w:tr>
      <w:tr w:rsidR="0066282F" w:rsidRPr="003A7B62" w14:paraId="7DB9B039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77B1DEB5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66282F" w:rsidRPr="003A7B62" w14:paraId="42E0C6E4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57AA7F41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66282F" w:rsidRPr="003A7B62" w14:paraId="24233FCE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443AF058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</w:tbl>
    <w:p w14:paraId="77538186" w14:textId="77777777" w:rsidR="0066282F" w:rsidRPr="003A7B62" w:rsidRDefault="0066282F" w:rsidP="0066282F">
      <w:pPr>
        <w:spacing w:after="60"/>
        <w:rPr>
          <w:sz w:val="22"/>
        </w:rPr>
        <w:sectPr w:rsidR="0066282F" w:rsidRPr="003A7B62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14:paraId="599CDAA7" w14:textId="77777777" w:rsidR="0066282F" w:rsidRPr="003A7B62" w:rsidRDefault="0066282F" w:rsidP="0066282F">
      <w:pPr>
        <w:spacing w:after="60"/>
        <w:rPr>
          <w:sz w:val="22"/>
        </w:rPr>
      </w:pPr>
    </w:p>
    <w:p w14:paraId="717D24F0" w14:textId="77777777" w:rsidR="0066282F" w:rsidRPr="003A7B62" w:rsidRDefault="0066282F" w:rsidP="0066282F">
      <w:pPr>
        <w:spacing w:after="60"/>
        <w:jc w:val="right"/>
        <w:rPr>
          <w:b/>
        </w:rPr>
      </w:pPr>
      <w:r w:rsidRPr="003A7B62">
        <w:rPr>
          <w:sz w:val="22"/>
        </w:rPr>
        <w:br w:type="page"/>
      </w:r>
      <w:r w:rsidRPr="003A7B62">
        <w:rPr>
          <w:b/>
        </w:rPr>
        <w:lastRenderedPageBreak/>
        <w:t>Załącznik 4</w:t>
      </w:r>
    </w:p>
    <w:p w14:paraId="68FEF715" w14:textId="77777777" w:rsidR="0066282F" w:rsidRPr="003A7B62" w:rsidRDefault="0066282F" w:rsidP="0066282F">
      <w:pPr>
        <w:spacing w:after="60"/>
      </w:pPr>
    </w:p>
    <w:p w14:paraId="1859D00D" w14:textId="77777777" w:rsidR="0066282F" w:rsidRPr="003A7B62" w:rsidRDefault="0066282F" w:rsidP="0066282F">
      <w:pPr>
        <w:spacing w:after="60"/>
        <w:rPr>
          <w:i/>
          <w:sz w:val="20"/>
        </w:rPr>
      </w:pPr>
      <w:r w:rsidRPr="003A7B62">
        <w:rPr>
          <w:i/>
          <w:sz w:val="20"/>
        </w:rPr>
        <w:t>(pieczęć firmowa podmiotu)</w:t>
      </w:r>
    </w:p>
    <w:p w14:paraId="488F3A05" w14:textId="77777777" w:rsidR="0066282F" w:rsidRPr="003A7B62" w:rsidRDefault="0066282F" w:rsidP="0066282F">
      <w:pPr>
        <w:spacing w:after="60"/>
        <w:jc w:val="both"/>
      </w:pPr>
    </w:p>
    <w:p w14:paraId="39B1AD9B" w14:textId="77777777" w:rsidR="0066282F" w:rsidRPr="003A7B62" w:rsidRDefault="0066282F" w:rsidP="0066282F">
      <w:pPr>
        <w:spacing w:after="60"/>
        <w:jc w:val="both"/>
      </w:pPr>
    </w:p>
    <w:p w14:paraId="705DDA57" w14:textId="77777777" w:rsidR="0066282F" w:rsidRPr="003A7B62" w:rsidRDefault="0066282F" w:rsidP="0066282F">
      <w:pPr>
        <w:spacing w:after="60"/>
        <w:jc w:val="both"/>
      </w:pPr>
    </w:p>
    <w:p w14:paraId="5B8E1CF0" w14:textId="77777777" w:rsidR="0066282F" w:rsidRPr="003A7B62" w:rsidRDefault="0066282F" w:rsidP="0066282F">
      <w:pPr>
        <w:pStyle w:val="Nagwek3"/>
        <w:spacing w:after="60"/>
      </w:pPr>
      <w:r w:rsidRPr="003A7B62">
        <w:t>OŚWIADCZENIE</w:t>
      </w:r>
    </w:p>
    <w:p w14:paraId="75F8FB3A" w14:textId="77777777" w:rsidR="0066282F" w:rsidRPr="003A7B62" w:rsidRDefault="0066282F" w:rsidP="0066282F">
      <w:pPr>
        <w:spacing w:after="60"/>
        <w:jc w:val="both"/>
      </w:pPr>
    </w:p>
    <w:p w14:paraId="6BCACA51" w14:textId="77777777" w:rsidR="0066282F" w:rsidRPr="003A7B62" w:rsidRDefault="0066282F" w:rsidP="0066282F">
      <w:pPr>
        <w:spacing w:after="60"/>
        <w:jc w:val="both"/>
      </w:pPr>
      <w:r w:rsidRPr="003A7B62">
        <w:t>Niniejszym informujemy, że uczestnikiem ds. rozrachunku, za pośrednictwem którego prowadzony jest rozrachunek zawieranych przez nas transakcji z wykorzystaniem polskich SPW jest:</w:t>
      </w:r>
    </w:p>
    <w:p w14:paraId="5DC07524" w14:textId="77777777" w:rsidR="0066282F" w:rsidRPr="003A7B62" w:rsidRDefault="0066282F" w:rsidP="0066282F">
      <w:pPr>
        <w:spacing w:after="60"/>
        <w:jc w:val="center"/>
      </w:pPr>
      <w:r w:rsidRPr="003A7B62">
        <w:t>…</w:t>
      </w:r>
      <w:r w:rsidRPr="003A7B62">
        <w:rPr>
          <w:i/>
          <w:iCs/>
          <w:sz w:val="20"/>
        </w:rPr>
        <w:t>(</w:t>
      </w:r>
      <w:r w:rsidRPr="003A7B62">
        <w:rPr>
          <w:i/>
          <w:sz w:val="20"/>
        </w:rPr>
        <w:t>nazwa uczestnika ds. rozrachunku)</w:t>
      </w:r>
      <w:r w:rsidRPr="003A7B62">
        <w:t>…</w:t>
      </w:r>
    </w:p>
    <w:p w14:paraId="3B5ADFB0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</w:pPr>
      <w:r w:rsidRPr="003A7B62">
        <w:t xml:space="preserve">Jednocześnie wyrażamy zgodę na przekazywanie Ministrowi przez uczestnika </w:t>
      </w:r>
      <w:r>
        <w:br/>
      </w:r>
      <w:r w:rsidRPr="003A7B62">
        <w:t xml:space="preserve">ds. rozrachunku danych dotyczących aktywności naszego podmiotu na rynku finansowym </w:t>
      </w:r>
      <w:r>
        <w:br/>
      </w:r>
      <w:r w:rsidRPr="003A7B62">
        <w:t>w zakresie niezbędnym do oceny w ramach systemu Dealerów Skarbowych Papierów Wartościowych oraz na kontrolę i weryfikację tych danych przez Ministra.</w:t>
      </w:r>
    </w:p>
    <w:p w14:paraId="28443536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</w:pPr>
    </w:p>
    <w:p w14:paraId="5BBA1D06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</w:pPr>
    </w:p>
    <w:p w14:paraId="0DF8692B" w14:textId="77777777" w:rsidR="0066282F" w:rsidRPr="003A7B62" w:rsidRDefault="0066282F" w:rsidP="0066282F">
      <w:pPr>
        <w:spacing w:after="60"/>
        <w:sectPr w:rsidR="0066282F" w:rsidRPr="003A7B62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66282F" w:rsidRPr="003A7B62" w14:paraId="7B6905E4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0DE73F03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Podpis:</w:t>
            </w:r>
          </w:p>
        </w:tc>
      </w:tr>
      <w:tr w:rsidR="0066282F" w:rsidRPr="003A7B62" w14:paraId="2411D828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0713F7B0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66282F" w:rsidRPr="003A7B62" w14:paraId="600BA5E3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5B9E395E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66282F" w:rsidRPr="003A7B62" w14:paraId="0CD7D736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39E7CE08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  <w:tr w:rsidR="0066282F" w:rsidRPr="003A7B62" w14:paraId="5EE1E4AD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4F67DEF9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Podpis:</w:t>
            </w:r>
          </w:p>
        </w:tc>
      </w:tr>
      <w:tr w:rsidR="0066282F" w:rsidRPr="003A7B62" w14:paraId="1B6DB6CF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1B0EA21B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66282F" w:rsidRPr="003A7B62" w14:paraId="4BE2C51C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5B0AE43C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66282F" w:rsidRPr="003A7B62" w14:paraId="76A649AD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55B0B1EA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</w:tbl>
    <w:p w14:paraId="646572B9" w14:textId="77777777" w:rsidR="0066282F" w:rsidRPr="003A7B62" w:rsidRDefault="0066282F" w:rsidP="0066282F">
      <w:pPr>
        <w:spacing w:after="60"/>
        <w:jc w:val="both"/>
        <w:sectPr w:rsidR="0066282F" w:rsidRPr="003A7B62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14:paraId="22EF0D3C" w14:textId="77777777" w:rsidR="0066282F" w:rsidRPr="003A7B62" w:rsidRDefault="0066282F" w:rsidP="0066282F">
      <w:pPr>
        <w:spacing w:after="60"/>
        <w:jc w:val="both"/>
      </w:pPr>
    </w:p>
    <w:p w14:paraId="47DB6B19" w14:textId="77777777" w:rsidR="0066282F" w:rsidRPr="003A7B62" w:rsidRDefault="0066282F" w:rsidP="0066282F">
      <w:pPr>
        <w:spacing w:after="60"/>
        <w:rPr>
          <w:sz w:val="22"/>
        </w:rPr>
      </w:pPr>
    </w:p>
    <w:p w14:paraId="47A86FAE" w14:textId="77777777" w:rsidR="0066282F" w:rsidRPr="003A7B62" w:rsidRDefault="0066282F" w:rsidP="0066282F">
      <w:pPr>
        <w:tabs>
          <w:tab w:val="left" w:pos="6103"/>
        </w:tabs>
        <w:spacing w:after="60"/>
        <w:jc w:val="right"/>
        <w:rPr>
          <w:b/>
        </w:rPr>
      </w:pPr>
      <w:r w:rsidRPr="003A7B62">
        <w:rPr>
          <w:sz w:val="22"/>
        </w:rPr>
        <w:br w:type="page"/>
      </w:r>
      <w:r w:rsidRPr="003A7B62">
        <w:rPr>
          <w:b/>
        </w:rPr>
        <w:lastRenderedPageBreak/>
        <w:t>Załącznik 5</w:t>
      </w:r>
    </w:p>
    <w:p w14:paraId="23D138A2" w14:textId="77777777" w:rsidR="0066282F" w:rsidRPr="003A7B62" w:rsidRDefault="0066282F" w:rsidP="0066282F">
      <w:pPr>
        <w:tabs>
          <w:tab w:val="left" w:pos="6103"/>
        </w:tabs>
        <w:spacing w:after="60"/>
      </w:pPr>
    </w:p>
    <w:p w14:paraId="2C767133" w14:textId="77777777" w:rsidR="0066282F" w:rsidRPr="003A7B62" w:rsidRDefault="0066282F" w:rsidP="0066282F">
      <w:pPr>
        <w:tabs>
          <w:tab w:val="left" w:pos="6103"/>
        </w:tabs>
        <w:spacing w:after="60"/>
        <w:rPr>
          <w:i/>
          <w:iCs/>
          <w:sz w:val="20"/>
        </w:rPr>
      </w:pPr>
      <w:r w:rsidRPr="003A7B62">
        <w:rPr>
          <w:i/>
          <w:iCs/>
          <w:sz w:val="20"/>
        </w:rPr>
        <w:t>(pieczęć firmowa uczestnika rozliczającego)</w:t>
      </w:r>
    </w:p>
    <w:p w14:paraId="56E17CE7" w14:textId="77777777" w:rsidR="0066282F" w:rsidRPr="003A7B62" w:rsidRDefault="0066282F" w:rsidP="0066282F">
      <w:pPr>
        <w:tabs>
          <w:tab w:val="left" w:pos="6103"/>
        </w:tabs>
        <w:spacing w:after="60"/>
      </w:pPr>
    </w:p>
    <w:p w14:paraId="23819FC8" w14:textId="77777777" w:rsidR="0066282F" w:rsidRPr="003A7B62" w:rsidRDefault="0066282F" w:rsidP="0066282F">
      <w:pPr>
        <w:tabs>
          <w:tab w:val="left" w:pos="6103"/>
        </w:tabs>
        <w:spacing w:after="60"/>
      </w:pPr>
    </w:p>
    <w:p w14:paraId="3EDB8AC8" w14:textId="77777777" w:rsidR="0066282F" w:rsidRPr="003A7B62" w:rsidRDefault="0066282F" w:rsidP="0066282F">
      <w:pPr>
        <w:tabs>
          <w:tab w:val="left" w:pos="6103"/>
        </w:tabs>
        <w:spacing w:after="60"/>
      </w:pPr>
    </w:p>
    <w:p w14:paraId="0767ED4E" w14:textId="77777777" w:rsidR="0066282F" w:rsidRPr="003A7B62" w:rsidRDefault="0066282F" w:rsidP="0066282F">
      <w:pPr>
        <w:pStyle w:val="Nagwek8"/>
        <w:tabs>
          <w:tab w:val="clear" w:pos="426"/>
          <w:tab w:val="clear" w:pos="709"/>
          <w:tab w:val="left" w:pos="6103"/>
        </w:tabs>
        <w:spacing w:after="60" w:line="240" w:lineRule="auto"/>
      </w:pPr>
      <w:r w:rsidRPr="003A7B62">
        <w:t>OŚWIADCZENIE</w:t>
      </w:r>
    </w:p>
    <w:p w14:paraId="39078A39" w14:textId="77777777" w:rsidR="0066282F" w:rsidRPr="003A7B62" w:rsidRDefault="0066282F" w:rsidP="0066282F">
      <w:pPr>
        <w:pStyle w:val="Tekstpodstawowy3"/>
        <w:tabs>
          <w:tab w:val="left" w:pos="6103"/>
        </w:tabs>
        <w:spacing w:after="60"/>
      </w:pPr>
      <w:r w:rsidRPr="003A7B62">
        <w:t>Niniejszym oświadczamy, że:</w:t>
      </w:r>
    </w:p>
    <w:p w14:paraId="714E9215" w14:textId="77777777" w:rsidR="0066282F" w:rsidRPr="003A7B62" w:rsidRDefault="0066282F" w:rsidP="0066282F">
      <w:pPr>
        <w:pStyle w:val="Tekstpodstawowy3"/>
        <w:tabs>
          <w:tab w:val="left" w:pos="6103"/>
        </w:tabs>
        <w:spacing w:before="120" w:after="60"/>
        <w:jc w:val="center"/>
      </w:pPr>
      <w:r w:rsidRPr="003A7B62">
        <w:t>…</w:t>
      </w:r>
      <w:r w:rsidRPr="003A7B62">
        <w:rPr>
          <w:i/>
          <w:iCs/>
          <w:sz w:val="20"/>
        </w:rPr>
        <w:t>(nazwa uczestnika ds. rozrachunku)</w:t>
      </w:r>
      <w:r w:rsidRPr="003A7B62">
        <w:t>…</w:t>
      </w:r>
    </w:p>
    <w:p w14:paraId="6E47269D" w14:textId="77777777" w:rsidR="0066282F" w:rsidRPr="003A7B62" w:rsidRDefault="0066282F" w:rsidP="0066282F">
      <w:pPr>
        <w:pStyle w:val="Tekstpodstawowy3"/>
        <w:tabs>
          <w:tab w:val="left" w:pos="6103"/>
        </w:tabs>
        <w:spacing w:before="120" w:after="60"/>
      </w:pPr>
      <w:r w:rsidRPr="003A7B62">
        <w:t>jest uczestnikiem ds. rozrachunku w zakresie transakcji zawartych na SPW przez:</w:t>
      </w:r>
    </w:p>
    <w:p w14:paraId="3AA13FF5" w14:textId="77777777" w:rsidR="0066282F" w:rsidRPr="003A7B62" w:rsidRDefault="0066282F" w:rsidP="0066282F">
      <w:pPr>
        <w:pStyle w:val="Tekstpodstawowy3"/>
        <w:tabs>
          <w:tab w:val="left" w:pos="6103"/>
        </w:tabs>
        <w:spacing w:after="60"/>
        <w:jc w:val="center"/>
      </w:pPr>
      <w:r w:rsidRPr="003A7B62">
        <w:t>…</w:t>
      </w:r>
      <w:r w:rsidRPr="003A7B62">
        <w:rPr>
          <w:i/>
          <w:iCs/>
          <w:sz w:val="20"/>
        </w:rPr>
        <w:t>(nazwa podmiotu)</w:t>
      </w:r>
      <w:r w:rsidRPr="003A7B62">
        <w:t>… .</w:t>
      </w:r>
    </w:p>
    <w:p w14:paraId="571F7BA2" w14:textId="77777777" w:rsidR="0066282F" w:rsidRPr="003A7B62" w:rsidRDefault="0066282F" w:rsidP="0066282F">
      <w:pPr>
        <w:pStyle w:val="Nagwek3"/>
        <w:tabs>
          <w:tab w:val="left" w:pos="6103"/>
        </w:tabs>
        <w:spacing w:after="60"/>
        <w:ind w:left="0" w:firstLine="0"/>
        <w:rPr>
          <w:b w:val="0"/>
          <w:bCs/>
        </w:rPr>
      </w:pPr>
      <w:r w:rsidRPr="003A7B62">
        <w:rPr>
          <w:b w:val="0"/>
          <w:bCs/>
        </w:rPr>
        <w:t xml:space="preserve">Ponadto wyrażamy zgodę na dokonywanie przez przedstawicieli Ministra w naszej siedzibie kontroli i weryfikacji danych przekazywanych Ministrowi w związku z uczestnictwem </w:t>
      </w:r>
      <w:r w:rsidRPr="003A7B62">
        <w:rPr>
          <w:b w:val="0"/>
          <w:bCs/>
        </w:rPr>
        <w:br/>
        <w:t>w systemie Dealerów Skarbowych Papierów Wartościowych podmiotu, na rzecz którego dokonywany jest rozrachunek.</w:t>
      </w:r>
    </w:p>
    <w:p w14:paraId="6DD6E9B0" w14:textId="77777777" w:rsidR="0066282F" w:rsidRPr="003A7B62" w:rsidRDefault="0066282F" w:rsidP="0066282F">
      <w:pPr>
        <w:pStyle w:val="Nagwek3"/>
        <w:tabs>
          <w:tab w:val="left" w:pos="6103"/>
        </w:tabs>
        <w:spacing w:after="60"/>
        <w:ind w:left="0" w:firstLine="0"/>
        <w:rPr>
          <w:b w:val="0"/>
          <w:bCs/>
        </w:rPr>
      </w:pPr>
    </w:p>
    <w:p w14:paraId="68CFFE18" w14:textId="77777777" w:rsidR="0066282F" w:rsidRPr="003A7B62" w:rsidRDefault="0066282F" w:rsidP="0066282F">
      <w:pPr>
        <w:pStyle w:val="Nagwek3"/>
        <w:tabs>
          <w:tab w:val="left" w:pos="6103"/>
        </w:tabs>
        <w:spacing w:after="60"/>
        <w:ind w:left="0" w:firstLine="0"/>
        <w:rPr>
          <w:b w:val="0"/>
          <w:bCs/>
        </w:rPr>
      </w:pPr>
    </w:p>
    <w:p w14:paraId="0E53D3FC" w14:textId="77777777" w:rsidR="0066282F" w:rsidRPr="003A7B62" w:rsidRDefault="0066282F" w:rsidP="0066282F">
      <w:pPr>
        <w:pStyle w:val="Nagwek3"/>
        <w:tabs>
          <w:tab w:val="left" w:pos="6103"/>
        </w:tabs>
        <w:spacing w:after="60"/>
        <w:ind w:left="0" w:firstLine="0"/>
        <w:rPr>
          <w:b w:val="0"/>
          <w:i/>
        </w:rPr>
      </w:pPr>
    </w:p>
    <w:p w14:paraId="40F8284A" w14:textId="77777777" w:rsidR="0066282F" w:rsidRPr="003A7B62" w:rsidRDefault="0066282F" w:rsidP="0066282F">
      <w:pPr>
        <w:pStyle w:val="Nagwek"/>
        <w:tabs>
          <w:tab w:val="clear" w:pos="4536"/>
          <w:tab w:val="clear" w:pos="9072"/>
        </w:tabs>
        <w:spacing w:after="60"/>
        <w:rPr>
          <w:szCs w:val="24"/>
          <w:lang w:val="pl-PL"/>
        </w:rPr>
        <w:sectPr w:rsidR="0066282F" w:rsidRPr="003A7B62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66282F" w:rsidRPr="003A7B62" w14:paraId="0EF7389C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0B2E6C23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Podpis:</w:t>
            </w:r>
          </w:p>
        </w:tc>
      </w:tr>
      <w:tr w:rsidR="0066282F" w:rsidRPr="003A7B62" w14:paraId="5ECC7D26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3D436D7F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66282F" w:rsidRPr="003A7B62" w14:paraId="5BABABFE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65E9F6BD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66282F" w:rsidRPr="003A7B62" w14:paraId="5737B080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63F2085C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  <w:tr w:rsidR="0066282F" w:rsidRPr="003A7B62" w14:paraId="1EF1EF24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0E7AFABD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Podpis:</w:t>
            </w:r>
          </w:p>
        </w:tc>
      </w:tr>
      <w:tr w:rsidR="0066282F" w:rsidRPr="003A7B62" w14:paraId="5DD713C9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427000AF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66282F" w:rsidRPr="003A7B62" w14:paraId="027E1E8F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1F1EFA89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66282F" w:rsidRPr="003A7B62" w14:paraId="791F0315" w14:textId="77777777" w:rsidTr="00416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14:paraId="3B66FDAF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</w:tbl>
    <w:p w14:paraId="35C62BAC" w14:textId="77777777" w:rsidR="0066282F" w:rsidRPr="003A7B62" w:rsidRDefault="0066282F" w:rsidP="0066282F">
      <w:pPr>
        <w:spacing w:after="60"/>
        <w:jc w:val="both"/>
        <w:sectPr w:rsidR="0066282F" w:rsidRPr="003A7B62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14:paraId="0E8646D2" w14:textId="77777777" w:rsidR="0066282F" w:rsidRPr="003A7B62" w:rsidRDefault="0066282F" w:rsidP="0066282F">
      <w:pPr>
        <w:spacing w:after="60"/>
        <w:jc w:val="both"/>
      </w:pPr>
    </w:p>
    <w:p w14:paraId="505797E4" w14:textId="77777777" w:rsidR="0066282F" w:rsidRPr="003A7B62" w:rsidRDefault="0066282F" w:rsidP="0066282F">
      <w:pPr>
        <w:spacing w:after="60"/>
        <w:rPr>
          <w:sz w:val="20"/>
        </w:rPr>
        <w:sectPr w:rsidR="0066282F" w:rsidRPr="003A7B62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6AE91C" w14:textId="77777777" w:rsidR="0066282F" w:rsidRPr="003A7B62" w:rsidRDefault="0066282F" w:rsidP="0066282F">
      <w:pPr>
        <w:spacing w:after="60"/>
        <w:jc w:val="right"/>
        <w:rPr>
          <w:b/>
        </w:rPr>
      </w:pPr>
      <w:r w:rsidRPr="003A7B62">
        <w:rPr>
          <w:b/>
        </w:rPr>
        <w:lastRenderedPageBreak/>
        <w:t>Załącznik 6</w:t>
      </w:r>
    </w:p>
    <w:p w14:paraId="5F7DA47F" w14:textId="77777777" w:rsidR="0066282F" w:rsidRPr="003A7B62" w:rsidRDefault="0066282F" w:rsidP="0066282F">
      <w:pPr>
        <w:spacing w:after="60"/>
        <w:rPr>
          <w:i/>
          <w:sz w:val="20"/>
        </w:rPr>
      </w:pPr>
      <w:r w:rsidRPr="003A7B62">
        <w:rPr>
          <w:i/>
          <w:sz w:val="20"/>
        </w:rPr>
        <w:t xml:space="preserve"> (pieczęć firmowa podmiotu)</w:t>
      </w:r>
    </w:p>
    <w:p w14:paraId="721C875B" w14:textId="77777777" w:rsidR="0066282F" w:rsidRPr="003A7B62" w:rsidRDefault="0066282F" w:rsidP="0066282F">
      <w:pPr>
        <w:spacing w:after="60"/>
        <w:jc w:val="both"/>
        <w:rPr>
          <w:sz w:val="22"/>
        </w:rPr>
      </w:pPr>
    </w:p>
    <w:p w14:paraId="4B81AB7D" w14:textId="77777777" w:rsidR="0066282F" w:rsidRPr="003A7B62" w:rsidRDefault="0066282F" w:rsidP="0066282F">
      <w:pPr>
        <w:pStyle w:val="Nagwek3"/>
        <w:spacing w:after="60"/>
        <w:rPr>
          <w:sz w:val="22"/>
        </w:rPr>
      </w:pPr>
      <w:r w:rsidRPr="003A7B62">
        <w:rPr>
          <w:sz w:val="22"/>
        </w:rPr>
        <w:t>DEKLARACJA</w:t>
      </w:r>
    </w:p>
    <w:p w14:paraId="489CB6F2" w14:textId="77777777" w:rsidR="0066282F" w:rsidRPr="003A7B62" w:rsidRDefault="0066282F" w:rsidP="0066282F">
      <w:pPr>
        <w:spacing w:after="60"/>
        <w:jc w:val="both"/>
        <w:rPr>
          <w:sz w:val="22"/>
        </w:rPr>
      </w:pPr>
    </w:p>
    <w:p w14:paraId="3F234844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  <w:r w:rsidRPr="003A7B62">
        <w:rPr>
          <w:sz w:val="22"/>
        </w:rPr>
        <w:t>Niniejszym deklarujemy zamiar uczestnictwa w systemie Dealerów Skarbowych Papierów Wartościowych (DSPW).</w:t>
      </w:r>
    </w:p>
    <w:p w14:paraId="47983730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  <w:r w:rsidRPr="003A7B62">
        <w:rPr>
          <w:sz w:val="22"/>
        </w:rPr>
        <w:t xml:space="preserve">W związku z tym zobowiązujemy się do realizacji postanowień Regulaminu pełnienia funkcji DSPW („Regulamin”) oraz do przekazywania Ministrowi, bezpośrednio lub za pośrednictwem uczestnika </w:t>
      </w:r>
      <w:r w:rsidRPr="003A7B62">
        <w:rPr>
          <w:sz w:val="22"/>
        </w:rPr>
        <w:br/>
        <w:t>ds. rozrachunku</w:t>
      </w:r>
      <w:r>
        <w:rPr>
          <w:sz w:val="22"/>
        </w:rPr>
        <w:t>,</w:t>
      </w:r>
      <w:r w:rsidRPr="003A7B62">
        <w:rPr>
          <w:sz w:val="22"/>
        </w:rPr>
        <w:t xml:space="preserve"> informacji, o których mowa w Regulaminie.</w:t>
      </w:r>
    </w:p>
    <w:p w14:paraId="358A0827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  <w:r w:rsidRPr="003A7B62">
        <w:rPr>
          <w:sz w:val="22"/>
        </w:rPr>
        <w:t>Jednocześnie wyrażamy zgodę na:</w:t>
      </w:r>
    </w:p>
    <w:p w14:paraId="0B67803C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  <w:r w:rsidRPr="003A7B62">
        <w:rPr>
          <w:sz w:val="22"/>
        </w:rPr>
        <w:t>1) udostępnianie przez NBP oraz podmiot prowadzący Rynek elektroniczny Ministrowi lub osobom przez niego upoważnionym danych dotyczących transakcji zawartych na SPW;</w:t>
      </w:r>
    </w:p>
    <w:p w14:paraId="1CAF3CE4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  <w:r w:rsidRPr="003A7B62">
        <w:rPr>
          <w:sz w:val="22"/>
        </w:rPr>
        <w:t>2) udostępnianie przez NBP Ministrowi lub osobom przez niego upoważnionym danych służących do oceny naszej</w:t>
      </w:r>
      <w:r>
        <w:rPr>
          <w:sz w:val="22"/>
        </w:rPr>
        <w:t xml:space="preserve"> </w:t>
      </w:r>
      <w:r w:rsidRPr="003A7B62">
        <w:rPr>
          <w:sz w:val="22"/>
        </w:rPr>
        <w:t>wiarygodności kredytowej</w:t>
      </w:r>
      <w:r w:rsidRPr="003A7B62">
        <w:rPr>
          <w:rStyle w:val="Odwoanieprzypisudolnego"/>
          <w:sz w:val="22"/>
        </w:rPr>
        <w:footnoteReference w:id="2"/>
      </w:r>
      <w:r w:rsidRPr="003A7B62">
        <w:rPr>
          <w:sz w:val="22"/>
        </w:rPr>
        <w:t>;</w:t>
      </w:r>
    </w:p>
    <w:p w14:paraId="09BFA80F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  <w:r w:rsidRPr="003A7B62">
        <w:rPr>
          <w:sz w:val="22"/>
        </w:rPr>
        <w:t>3) kontrolowanie przez upoważnionych przedstawicieli Ministra realizacji postanowień Regulaminu oraz rzetelności sprawozdań, o których w nim mowa.</w:t>
      </w:r>
    </w:p>
    <w:p w14:paraId="189F07E4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  <w:r w:rsidRPr="003A7B62">
        <w:rPr>
          <w:sz w:val="22"/>
        </w:rPr>
        <w:t>Upoważniamy Ministra oraz osoby przez niego upoważnione do</w:t>
      </w:r>
      <w:r w:rsidRPr="003A7B62">
        <w:rPr>
          <w:b/>
          <w:sz w:val="22"/>
        </w:rPr>
        <w:t xml:space="preserve"> </w:t>
      </w:r>
      <w:r w:rsidRPr="003A7B62">
        <w:rPr>
          <w:sz w:val="22"/>
        </w:rPr>
        <w:t xml:space="preserve">weryfikacji w miejscu prowadzenia działalności podmiotu informacji i danych przekazywanych Ministrowi w związku z uczestnictwem </w:t>
      </w:r>
      <w:r w:rsidRPr="003A7B62">
        <w:rPr>
          <w:sz w:val="22"/>
        </w:rPr>
        <w:br/>
        <w:t>w systemie DSPW. W tym celu zobowiązujemy się udostępniać wszelkie informacje niezbędne dla przeprowadzenia tej weryfikacji. Niezależnie od tego upoważniamy Ministra oraz osoby przez niego upoważnione do podejmowania innych, uznanych za niezbędne, czynności weryfikacyjno</w:t>
      </w:r>
      <w:r w:rsidRPr="003A7B62">
        <w:rPr>
          <w:b/>
          <w:sz w:val="22"/>
        </w:rPr>
        <w:t>-</w:t>
      </w:r>
      <w:r w:rsidRPr="003A7B62">
        <w:rPr>
          <w:sz w:val="22"/>
        </w:rPr>
        <w:t>kontrolnych dotyczących naszych działań w zakresie związanym z uczestnictwem w systemie DSPW.</w:t>
      </w:r>
    </w:p>
    <w:p w14:paraId="27FE7166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  <w:r w:rsidRPr="003A7B62">
        <w:rPr>
          <w:sz w:val="22"/>
        </w:rPr>
        <w:t>Wyrażamy zgodę na dokonywanie przez Ministra lub osoby przez niego upoważnione oceny realizacji przez nas postanowień wyżej wymienionych przepisów oraz na przyjęcie ocen okresowych określonych w Regulaminie.</w:t>
      </w:r>
    </w:p>
    <w:p w14:paraId="6751190A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</w:p>
    <w:p w14:paraId="2D3A7D4F" w14:textId="77777777" w:rsidR="0066282F" w:rsidRPr="003A7B62" w:rsidRDefault="0066282F" w:rsidP="0066282F">
      <w:pPr>
        <w:spacing w:after="60"/>
        <w:rPr>
          <w:sz w:val="20"/>
        </w:rPr>
      </w:pPr>
    </w:p>
    <w:p w14:paraId="37E61006" w14:textId="77777777" w:rsidR="0066282F" w:rsidRPr="003A7B62" w:rsidRDefault="0066282F" w:rsidP="0066282F">
      <w:pPr>
        <w:spacing w:after="60"/>
        <w:rPr>
          <w:sz w:val="20"/>
        </w:rPr>
        <w:sectPr w:rsidR="0066282F" w:rsidRPr="003A7B62" w:rsidSect="00A34C77">
          <w:footerReference w:type="even" r:id="rId16"/>
          <w:footerReference w:type="default" r:id="rId17"/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66282F" w:rsidRPr="003A7B62" w14:paraId="2560F41D" w14:textId="77777777" w:rsidTr="00416D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1" w:type="dxa"/>
            <w:vAlign w:val="bottom"/>
          </w:tcPr>
          <w:p w14:paraId="1001853B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Podpis:</w:t>
            </w:r>
          </w:p>
        </w:tc>
      </w:tr>
      <w:tr w:rsidR="0066282F" w:rsidRPr="003A7B62" w14:paraId="73EAD67F" w14:textId="77777777" w:rsidTr="00416D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1" w:type="dxa"/>
            <w:vAlign w:val="bottom"/>
          </w:tcPr>
          <w:p w14:paraId="1381C18C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66282F" w:rsidRPr="003A7B62" w14:paraId="4372532E" w14:textId="77777777" w:rsidTr="00416D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1" w:type="dxa"/>
            <w:vAlign w:val="bottom"/>
          </w:tcPr>
          <w:p w14:paraId="1333C0A6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66282F" w:rsidRPr="003A7B62" w14:paraId="2A77ADC8" w14:textId="77777777" w:rsidTr="00416D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1" w:type="dxa"/>
            <w:vAlign w:val="bottom"/>
          </w:tcPr>
          <w:p w14:paraId="13EDF25E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</w:tbl>
    <w:p w14:paraId="4C529CE2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</w:p>
    <w:p w14:paraId="18597208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</w:p>
    <w:p w14:paraId="3A784DE9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</w:p>
    <w:p w14:paraId="3451B58B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</w:p>
    <w:p w14:paraId="3DAE5D6D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</w:p>
    <w:p w14:paraId="654306D2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</w:p>
    <w:p w14:paraId="57699987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</w:p>
    <w:p w14:paraId="0933B7D3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</w:p>
    <w:p w14:paraId="201FBCB9" w14:textId="77777777" w:rsidR="0066282F" w:rsidRPr="003A7B62" w:rsidRDefault="0066282F" w:rsidP="0066282F">
      <w:pPr>
        <w:pStyle w:val="Tekstpodstawowy3"/>
        <w:tabs>
          <w:tab w:val="left" w:pos="0"/>
        </w:tabs>
        <w:spacing w:after="60"/>
        <w:rPr>
          <w:sz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66282F" w:rsidRPr="003A7B62" w14:paraId="63A062BA" w14:textId="77777777" w:rsidTr="00416D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1" w:type="dxa"/>
            <w:tcBorders>
              <w:bottom w:val="single" w:sz="4" w:space="0" w:color="auto"/>
            </w:tcBorders>
            <w:vAlign w:val="bottom"/>
          </w:tcPr>
          <w:p w14:paraId="7C97B8FB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Podpis:</w:t>
            </w:r>
          </w:p>
        </w:tc>
      </w:tr>
      <w:tr w:rsidR="0066282F" w:rsidRPr="003A7B62" w14:paraId="46E08F92" w14:textId="77777777" w:rsidTr="00416D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868FE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66282F" w:rsidRPr="003A7B62" w14:paraId="3F961F0C" w14:textId="77777777" w:rsidTr="00416D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F0AFD4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66282F" w:rsidRPr="003A7B62" w14:paraId="7FEB8E43" w14:textId="77777777" w:rsidTr="00416D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1F0B0" w14:textId="77777777" w:rsidR="0066282F" w:rsidRPr="003A7B62" w:rsidRDefault="0066282F" w:rsidP="00416D8E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</w:tbl>
    <w:p w14:paraId="0ABDAA23" w14:textId="77777777" w:rsidR="0066282F" w:rsidRPr="003A7B62" w:rsidRDefault="0066282F" w:rsidP="0066282F">
      <w:pPr>
        <w:spacing w:after="60"/>
        <w:rPr>
          <w:sz w:val="22"/>
        </w:rPr>
        <w:sectPr w:rsidR="0066282F" w:rsidRPr="003A7B62" w:rsidSect="00DD2881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2934B5B1" w14:textId="77777777" w:rsidR="0066282F" w:rsidRPr="003A7B62" w:rsidRDefault="0066282F" w:rsidP="0066282F">
      <w:pPr>
        <w:spacing w:after="60"/>
        <w:ind w:left="7090"/>
        <w:jc w:val="right"/>
        <w:rPr>
          <w:b/>
          <w:bCs/>
        </w:rPr>
      </w:pPr>
      <w:r w:rsidRPr="003A7B62">
        <w:rPr>
          <w:b/>
          <w:bCs/>
        </w:rPr>
        <w:lastRenderedPageBreak/>
        <w:t>Załącznik 7.1</w:t>
      </w:r>
    </w:p>
    <w:p w14:paraId="662B0AE2" w14:textId="77777777" w:rsidR="0066282F" w:rsidRPr="003A7B62" w:rsidRDefault="0066282F" w:rsidP="0066282F">
      <w:pPr>
        <w:spacing w:after="60"/>
        <w:rPr>
          <w:sz w:val="22"/>
        </w:rPr>
      </w:pPr>
    </w:p>
    <w:p w14:paraId="1C4D7A2A" w14:textId="77777777" w:rsidR="0066282F" w:rsidRPr="003A7B62" w:rsidRDefault="0066282F" w:rsidP="0066282F">
      <w:pPr>
        <w:spacing w:after="60"/>
        <w:rPr>
          <w:sz w:val="22"/>
        </w:rPr>
      </w:pPr>
      <w:r w:rsidRPr="003A7B62">
        <w:rPr>
          <w:sz w:val="22"/>
        </w:rPr>
        <w:t>Transakcje bezwarunkowe zawarte na Rynku elektronicznym …</w:t>
      </w:r>
      <w:r w:rsidRPr="003A7B62">
        <w:rPr>
          <w:i/>
          <w:iCs/>
          <w:sz w:val="16"/>
          <w:szCs w:val="20"/>
        </w:rPr>
        <w:t>(data)</w:t>
      </w:r>
      <w:r w:rsidRPr="003A7B62">
        <w:rPr>
          <w:sz w:val="22"/>
        </w:rPr>
        <w:t>…</w:t>
      </w:r>
    </w:p>
    <w:p w14:paraId="63544C9C" w14:textId="77777777" w:rsidR="0066282F" w:rsidRPr="003A7B62" w:rsidRDefault="0066282F" w:rsidP="0066282F">
      <w:pPr>
        <w:spacing w:after="60"/>
        <w:jc w:val="right"/>
        <w:rPr>
          <w:sz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25"/>
      </w:tblGrid>
      <w:tr w:rsidR="0066282F" w:rsidRPr="003A7B62" w14:paraId="6B147253" w14:textId="77777777" w:rsidTr="00416D8E">
        <w:tc>
          <w:tcPr>
            <w:tcW w:w="1125" w:type="dxa"/>
            <w:vAlign w:val="center"/>
          </w:tcPr>
          <w:p w14:paraId="340BF515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125" w:type="dxa"/>
            <w:vAlign w:val="center"/>
          </w:tcPr>
          <w:p w14:paraId="49C5FC7F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 SPW</w:t>
            </w:r>
          </w:p>
        </w:tc>
        <w:tc>
          <w:tcPr>
            <w:tcW w:w="1125" w:type="dxa"/>
            <w:vAlign w:val="center"/>
          </w:tcPr>
          <w:p w14:paraId="4B74741F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wolumen (szt.)</w:t>
            </w:r>
          </w:p>
        </w:tc>
        <w:tc>
          <w:tcPr>
            <w:tcW w:w="1125" w:type="dxa"/>
            <w:vAlign w:val="center"/>
          </w:tcPr>
          <w:p w14:paraId="4D9796E3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cena</w:t>
            </w:r>
          </w:p>
        </w:tc>
        <w:tc>
          <w:tcPr>
            <w:tcW w:w="1125" w:type="dxa"/>
            <w:vAlign w:val="center"/>
          </w:tcPr>
          <w:p w14:paraId="4B846332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Wartość</w:t>
            </w:r>
            <w:r w:rsidRPr="003A7B62">
              <w:rPr>
                <w:b/>
                <w:sz w:val="16"/>
                <w:szCs w:val="16"/>
              </w:rPr>
              <w:br/>
              <w:t>(tys. zł)</w:t>
            </w:r>
          </w:p>
        </w:tc>
        <w:tc>
          <w:tcPr>
            <w:tcW w:w="1125" w:type="dxa"/>
            <w:vAlign w:val="center"/>
          </w:tcPr>
          <w:p w14:paraId="30DE621C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kupujący</w:t>
            </w:r>
          </w:p>
        </w:tc>
        <w:tc>
          <w:tcPr>
            <w:tcW w:w="1125" w:type="dxa"/>
            <w:vAlign w:val="center"/>
          </w:tcPr>
          <w:p w14:paraId="5E66AA0E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Sprzedający</w:t>
            </w:r>
          </w:p>
        </w:tc>
        <w:tc>
          <w:tcPr>
            <w:tcW w:w="1125" w:type="dxa"/>
            <w:vAlign w:val="center"/>
          </w:tcPr>
          <w:p w14:paraId="2396CBC8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agresor*</w:t>
            </w:r>
          </w:p>
        </w:tc>
      </w:tr>
      <w:tr w:rsidR="0066282F" w:rsidRPr="003A7B62" w14:paraId="2A858FD4" w14:textId="77777777" w:rsidTr="00416D8E">
        <w:tc>
          <w:tcPr>
            <w:tcW w:w="1125" w:type="dxa"/>
          </w:tcPr>
          <w:p w14:paraId="0A72BC9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6EBA7A38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02EFB67A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41380AD0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1E0392A7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0A1DC6EB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3364EC54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41CB2CE1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  <w:tr w:rsidR="0066282F" w:rsidRPr="003A7B62" w14:paraId="29824C35" w14:textId="77777777" w:rsidTr="00416D8E">
        <w:tc>
          <w:tcPr>
            <w:tcW w:w="1125" w:type="dxa"/>
          </w:tcPr>
          <w:p w14:paraId="60EB748E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43E362CC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05520594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36ACAD99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198C8E37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4038A055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576BBA3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5AD49C70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  <w:tr w:rsidR="0066282F" w:rsidRPr="003A7B62" w14:paraId="259A76EA" w14:textId="77777777" w:rsidTr="00416D8E">
        <w:tc>
          <w:tcPr>
            <w:tcW w:w="1125" w:type="dxa"/>
          </w:tcPr>
          <w:p w14:paraId="06B246BA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00500D43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1A1985F4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6034A779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5F09C040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14214DD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5CB4DF5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21E9E8F3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</w:tbl>
    <w:p w14:paraId="31D0B12C" w14:textId="77777777" w:rsidR="0066282F" w:rsidRPr="003A7B62" w:rsidRDefault="0066282F" w:rsidP="0066282F">
      <w:pPr>
        <w:spacing w:after="60"/>
        <w:rPr>
          <w:sz w:val="20"/>
          <w:szCs w:val="20"/>
        </w:rPr>
      </w:pPr>
      <w:r w:rsidRPr="003A7B62">
        <w:rPr>
          <w:sz w:val="20"/>
          <w:szCs w:val="20"/>
        </w:rPr>
        <w:t>* Strona inicjująca transakcję.</w:t>
      </w:r>
    </w:p>
    <w:p w14:paraId="2E29A75F" w14:textId="77777777" w:rsidR="0066282F" w:rsidRPr="003A7B62" w:rsidRDefault="0066282F" w:rsidP="0066282F">
      <w:pPr>
        <w:spacing w:after="60"/>
        <w:rPr>
          <w:sz w:val="22"/>
        </w:rPr>
      </w:pPr>
    </w:p>
    <w:p w14:paraId="0F06BECE" w14:textId="77777777" w:rsidR="0066282F" w:rsidRPr="003A7B62" w:rsidRDefault="0066282F" w:rsidP="0066282F">
      <w:pPr>
        <w:spacing w:after="60"/>
        <w:rPr>
          <w:sz w:val="22"/>
        </w:rPr>
        <w:sectPr w:rsidR="0066282F" w:rsidRPr="003A7B62" w:rsidSect="00762A99"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3A7B62">
        <w:rPr>
          <w:sz w:val="20"/>
          <w:szCs w:val="20"/>
        </w:rPr>
        <w:t>Uwaga: Tabelę sporządza Podmiot prowadzący Rynek elektroniczny.</w:t>
      </w:r>
    </w:p>
    <w:p w14:paraId="10D2AFC4" w14:textId="77777777" w:rsidR="0066282F" w:rsidRPr="003A7B62" w:rsidRDefault="0066282F" w:rsidP="0066282F">
      <w:pPr>
        <w:spacing w:after="60"/>
        <w:jc w:val="right"/>
        <w:rPr>
          <w:b/>
          <w:bCs/>
        </w:rPr>
      </w:pPr>
      <w:r w:rsidRPr="003A7B62">
        <w:rPr>
          <w:b/>
          <w:bCs/>
        </w:rPr>
        <w:lastRenderedPageBreak/>
        <w:t>Załącznik 7.2</w:t>
      </w:r>
    </w:p>
    <w:p w14:paraId="7DADBE40" w14:textId="77777777" w:rsidR="0066282F" w:rsidRPr="003A7B62" w:rsidRDefault="0066282F" w:rsidP="0066282F">
      <w:pPr>
        <w:spacing w:after="60"/>
        <w:rPr>
          <w:sz w:val="22"/>
        </w:rPr>
      </w:pPr>
    </w:p>
    <w:p w14:paraId="0D68AB78" w14:textId="77777777" w:rsidR="0066282F" w:rsidRPr="003A7B62" w:rsidRDefault="0066282F" w:rsidP="0066282F">
      <w:pPr>
        <w:spacing w:after="60"/>
        <w:rPr>
          <w:sz w:val="22"/>
        </w:rPr>
      </w:pPr>
      <w:r w:rsidRPr="003A7B62">
        <w:rPr>
          <w:sz w:val="22"/>
        </w:rPr>
        <w:t>Transakcje warunkowe zawarte na Rynku elektronicznym …</w:t>
      </w:r>
      <w:r w:rsidRPr="003A7B62">
        <w:rPr>
          <w:i/>
          <w:iCs/>
          <w:sz w:val="16"/>
          <w:szCs w:val="20"/>
        </w:rPr>
        <w:t>(data)</w:t>
      </w:r>
      <w:r w:rsidRPr="003A7B62">
        <w:rPr>
          <w:sz w:val="22"/>
        </w:rPr>
        <w:t>…</w:t>
      </w:r>
    </w:p>
    <w:p w14:paraId="0386C4C8" w14:textId="77777777" w:rsidR="0066282F" w:rsidRPr="003A7B62" w:rsidRDefault="0066282F" w:rsidP="0066282F">
      <w:pPr>
        <w:spacing w:after="60"/>
        <w:rPr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839"/>
        <w:gridCol w:w="972"/>
        <w:gridCol w:w="992"/>
        <w:gridCol w:w="993"/>
        <w:gridCol w:w="850"/>
        <w:gridCol w:w="992"/>
        <w:gridCol w:w="993"/>
        <w:gridCol w:w="1050"/>
        <w:gridCol w:w="900"/>
      </w:tblGrid>
      <w:tr w:rsidR="0066282F" w:rsidRPr="003A7B62" w14:paraId="0F926EB0" w14:textId="77777777" w:rsidTr="00416D8E">
        <w:tc>
          <w:tcPr>
            <w:tcW w:w="599" w:type="dxa"/>
            <w:vAlign w:val="center"/>
          </w:tcPr>
          <w:p w14:paraId="6437EA3F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839" w:type="dxa"/>
            <w:vAlign w:val="center"/>
          </w:tcPr>
          <w:p w14:paraId="50225890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 SPW</w:t>
            </w:r>
          </w:p>
        </w:tc>
        <w:tc>
          <w:tcPr>
            <w:tcW w:w="972" w:type="dxa"/>
            <w:vAlign w:val="center"/>
          </w:tcPr>
          <w:p w14:paraId="50AC78CF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wolumen (szt.)</w:t>
            </w:r>
          </w:p>
        </w:tc>
        <w:tc>
          <w:tcPr>
            <w:tcW w:w="992" w:type="dxa"/>
            <w:vAlign w:val="center"/>
          </w:tcPr>
          <w:p w14:paraId="03A377A4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data rozliczenia otwarcia</w:t>
            </w:r>
          </w:p>
        </w:tc>
        <w:tc>
          <w:tcPr>
            <w:tcW w:w="993" w:type="dxa"/>
            <w:vAlign w:val="center"/>
          </w:tcPr>
          <w:p w14:paraId="31318B45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data rozliczenia zamknięcia</w:t>
            </w:r>
          </w:p>
        </w:tc>
        <w:tc>
          <w:tcPr>
            <w:tcW w:w="850" w:type="dxa"/>
            <w:vAlign w:val="center"/>
          </w:tcPr>
          <w:p w14:paraId="54B8B4DA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cena otwarcia</w:t>
            </w:r>
          </w:p>
        </w:tc>
        <w:tc>
          <w:tcPr>
            <w:tcW w:w="992" w:type="dxa"/>
            <w:vAlign w:val="center"/>
          </w:tcPr>
          <w:p w14:paraId="4CFEE06B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cena zamknięcia</w:t>
            </w:r>
          </w:p>
        </w:tc>
        <w:tc>
          <w:tcPr>
            <w:tcW w:w="993" w:type="dxa"/>
            <w:vAlign w:val="center"/>
          </w:tcPr>
          <w:p w14:paraId="68F43ED0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kupujący</w:t>
            </w:r>
          </w:p>
        </w:tc>
        <w:tc>
          <w:tcPr>
            <w:tcW w:w="1050" w:type="dxa"/>
            <w:vAlign w:val="center"/>
          </w:tcPr>
          <w:p w14:paraId="7D1A9883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sprzedający</w:t>
            </w:r>
          </w:p>
        </w:tc>
        <w:tc>
          <w:tcPr>
            <w:tcW w:w="900" w:type="dxa"/>
            <w:vAlign w:val="center"/>
          </w:tcPr>
          <w:p w14:paraId="0059C976" w14:textId="77777777" w:rsidR="0066282F" w:rsidRPr="003A7B62" w:rsidRDefault="0066282F" w:rsidP="00416D8E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agresor*</w:t>
            </w:r>
          </w:p>
        </w:tc>
      </w:tr>
      <w:tr w:rsidR="0066282F" w:rsidRPr="003A7B62" w14:paraId="34215E0D" w14:textId="77777777" w:rsidTr="00416D8E">
        <w:tc>
          <w:tcPr>
            <w:tcW w:w="599" w:type="dxa"/>
          </w:tcPr>
          <w:p w14:paraId="7FAD1FF7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2FB0409F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14:paraId="17ABE36A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401035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CBA8BA9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B8C9408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B17D53F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C5C7960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14:paraId="72A92725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4FBD63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  <w:tr w:rsidR="0066282F" w:rsidRPr="003A7B62" w14:paraId="3109E362" w14:textId="77777777" w:rsidTr="00416D8E">
        <w:tc>
          <w:tcPr>
            <w:tcW w:w="599" w:type="dxa"/>
          </w:tcPr>
          <w:p w14:paraId="7F21DF74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518650F6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14:paraId="28DCD5E5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067494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1B32910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13AEF60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FE284B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D5C9DB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14:paraId="051C22FF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377411E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  <w:tr w:rsidR="0066282F" w:rsidRPr="003A7B62" w14:paraId="7F2A7BEF" w14:textId="77777777" w:rsidTr="00416D8E">
        <w:trPr>
          <w:trHeight w:val="56"/>
        </w:trPr>
        <w:tc>
          <w:tcPr>
            <w:tcW w:w="599" w:type="dxa"/>
          </w:tcPr>
          <w:p w14:paraId="6364E504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30B2B00F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14:paraId="5218EE9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86DB99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DA338E6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9CAB1D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162AC0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D72DBD2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14:paraId="2A67D97D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D0F4DD9" w14:textId="77777777" w:rsidR="0066282F" w:rsidRPr="003A7B62" w:rsidRDefault="0066282F" w:rsidP="00416D8E">
            <w:pPr>
              <w:spacing w:after="60"/>
              <w:rPr>
                <w:sz w:val="16"/>
                <w:szCs w:val="16"/>
              </w:rPr>
            </w:pPr>
          </w:p>
        </w:tc>
      </w:tr>
    </w:tbl>
    <w:p w14:paraId="1BE174A4" w14:textId="77777777" w:rsidR="0066282F" w:rsidRPr="003A7B62" w:rsidRDefault="0066282F" w:rsidP="0066282F">
      <w:pPr>
        <w:spacing w:after="60"/>
        <w:rPr>
          <w:sz w:val="20"/>
          <w:szCs w:val="20"/>
        </w:rPr>
      </w:pPr>
      <w:r w:rsidRPr="003A7B62">
        <w:rPr>
          <w:sz w:val="20"/>
          <w:szCs w:val="20"/>
        </w:rPr>
        <w:t>* Strona inicjująca transakcję.</w:t>
      </w:r>
    </w:p>
    <w:p w14:paraId="334471F3" w14:textId="77777777" w:rsidR="0066282F" w:rsidRPr="003A7B62" w:rsidRDefault="0066282F" w:rsidP="0066282F">
      <w:pPr>
        <w:spacing w:after="60"/>
        <w:rPr>
          <w:sz w:val="22"/>
        </w:rPr>
      </w:pPr>
    </w:p>
    <w:p w14:paraId="63D43DDC" w14:textId="77777777" w:rsidR="0066282F" w:rsidRPr="003A7B62" w:rsidRDefault="0066282F" w:rsidP="0066282F">
      <w:pPr>
        <w:spacing w:after="60"/>
        <w:rPr>
          <w:sz w:val="22"/>
        </w:rPr>
        <w:sectPr w:rsidR="0066282F" w:rsidRPr="003A7B62" w:rsidSect="00222802"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3A7B62">
        <w:rPr>
          <w:sz w:val="20"/>
          <w:szCs w:val="20"/>
        </w:rPr>
        <w:t>Uwaga: Tabelę sporządza Podmiot prowadzący Rynek elektroniczny.</w:t>
      </w:r>
    </w:p>
    <w:p w14:paraId="6055FECE" w14:textId="77777777" w:rsidR="0066282F" w:rsidRPr="003A7B62" w:rsidRDefault="0066282F" w:rsidP="0066282F">
      <w:pPr>
        <w:spacing w:after="60"/>
        <w:jc w:val="right"/>
        <w:rPr>
          <w:sz w:val="22"/>
        </w:rPr>
        <w:sectPr w:rsidR="0066282F" w:rsidRPr="003A7B62" w:rsidSect="00523E4B"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3A7B62">
        <w:rPr>
          <w:b/>
          <w:bCs/>
        </w:rPr>
        <w:lastRenderedPageBreak/>
        <w:t>Załącznik 7.3</w:t>
      </w:r>
    </w:p>
    <w:p w14:paraId="5E1D1587" w14:textId="77777777" w:rsidR="0066282F" w:rsidRPr="003A7B62" w:rsidRDefault="0066282F" w:rsidP="0066282F">
      <w:pPr>
        <w:spacing w:after="60"/>
        <w:rPr>
          <w:sz w:val="22"/>
        </w:rPr>
      </w:pPr>
    </w:p>
    <w:p w14:paraId="1CCFBD14" w14:textId="77777777" w:rsidR="0066282F" w:rsidRPr="003A7B62" w:rsidRDefault="0066282F" w:rsidP="0066282F">
      <w:pPr>
        <w:spacing w:after="60"/>
        <w:rPr>
          <w:sz w:val="22"/>
        </w:rPr>
      </w:pPr>
      <w:r w:rsidRPr="003A7B62">
        <w:rPr>
          <w:sz w:val="22"/>
        </w:rPr>
        <w:t xml:space="preserve">Udział Dealerów Skarbowych Papierów Wartościowych w sesji </w:t>
      </w:r>
      <w:proofErr w:type="spellStart"/>
      <w:r w:rsidRPr="003A7B62">
        <w:rPr>
          <w:sz w:val="22"/>
        </w:rPr>
        <w:t>fixingowej</w:t>
      </w:r>
      <w:proofErr w:type="spellEnd"/>
      <w:r w:rsidRPr="003A7B62">
        <w:rPr>
          <w:sz w:val="22"/>
        </w:rPr>
        <w:t xml:space="preserve"> …</w:t>
      </w:r>
      <w:r w:rsidRPr="003A7B62">
        <w:rPr>
          <w:i/>
          <w:iCs/>
          <w:sz w:val="16"/>
          <w:szCs w:val="20"/>
        </w:rPr>
        <w:t>(data)</w:t>
      </w:r>
      <w:r w:rsidRPr="003A7B62">
        <w:rPr>
          <w:sz w:val="22"/>
        </w:rPr>
        <w:t>…</w:t>
      </w:r>
    </w:p>
    <w:p w14:paraId="6895645B" w14:textId="77777777" w:rsidR="0066282F" w:rsidRPr="003A7B62" w:rsidRDefault="0066282F" w:rsidP="0066282F">
      <w:pPr>
        <w:spacing w:after="60"/>
        <w:rPr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322"/>
        <w:gridCol w:w="2322"/>
        <w:gridCol w:w="2322"/>
      </w:tblGrid>
      <w:tr w:rsidR="0066282F" w:rsidRPr="003A7B62" w14:paraId="7E157A24" w14:textId="77777777" w:rsidTr="00416D8E">
        <w:trPr>
          <w:trHeight w:val="313"/>
        </w:trPr>
        <w:tc>
          <w:tcPr>
            <w:tcW w:w="2214" w:type="dxa"/>
            <w:vAlign w:val="center"/>
          </w:tcPr>
          <w:p w14:paraId="4637EAD3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nazwa DSPW</w:t>
            </w:r>
          </w:p>
        </w:tc>
        <w:tc>
          <w:tcPr>
            <w:tcW w:w="2322" w:type="dxa"/>
            <w:vAlign w:val="center"/>
          </w:tcPr>
          <w:p w14:paraId="6A386C7A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liczba ofert kupna</w:t>
            </w:r>
          </w:p>
        </w:tc>
        <w:tc>
          <w:tcPr>
            <w:tcW w:w="2322" w:type="dxa"/>
            <w:vAlign w:val="center"/>
          </w:tcPr>
          <w:p w14:paraId="11A67DA2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liczba ofert sprzedaży</w:t>
            </w:r>
          </w:p>
        </w:tc>
        <w:tc>
          <w:tcPr>
            <w:tcW w:w="2322" w:type="dxa"/>
            <w:vAlign w:val="center"/>
          </w:tcPr>
          <w:p w14:paraId="3B2E6640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liczba kwotowanych SPW</w:t>
            </w:r>
          </w:p>
        </w:tc>
      </w:tr>
      <w:tr w:rsidR="0066282F" w:rsidRPr="003A7B62" w14:paraId="6EDC4178" w14:textId="77777777" w:rsidTr="00416D8E">
        <w:trPr>
          <w:trHeight w:val="313"/>
        </w:trPr>
        <w:tc>
          <w:tcPr>
            <w:tcW w:w="2214" w:type="dxa"/>
          </w:tcPr>
          <w:p w14:paraId="18FBAF91" w14:textId="77777777" w:rsidR="0066282F" w:rsidRPr="003A7B62" w:rsidRDefault="0066282F" w:rsidP="00416D8E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14:paraId="0A8B0427" w14:textId="77777777" w:rsidR="0066282F" w:rsidRPr="003A7B62" w:rsidRDefault="0066282F" w:rsidP="00416D8E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14:paraId="122B01AB" w14:textId="77777777" w:rsidR="0066282F" w:rsidRPr="003A7B62" w:rsidRDefault="0066282F" w:rsidP="00416D8E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14:paraId="16EBCB20" w14:textId="77777777" w:rsidR="0066282F" w:rsidRPr="003A7B62" w:rsidRDefault="0066282F" w:rsidP="00416D8E">
            <w:pPr>
              <w:spacing w:after="60"/>
              <w:rPr>
                <w:sz w:val="22"/>
              </w:rPr>
            </w:pPr>
          </w:p>
        </w:tc>
      </w:tr>
      <w:tr w:rsidR="0066282F" w:rsidRPr="003A7B62" w14:paraId="49CE9E11" w14:textId="77777777" w:rsidTr="00416D8E">
        <w:trPr>
          <w:trHeight w:val="313"/>
        </w:trPr>
        <w:tc>
          <w:tcPr>
            <w:tcW w:w="2214" w:type="dxa"/>
          </w:tcPr>
          <w:p w14:paraId="12C8974D" w14:textId="77777777" w:rsidR="0066282F" w:rsidRPr="003A7B62" w:rsidRDefault="0066282F" w:rsidP="00416D8E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14:paraId="34611E72" w14:textId="77777777" w:rsidR="0066282F" w:rsidRPr="003A7B62" w:rsidRDefault="0066282F" w:rsidP="00416D8E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14:paraId="0CD9BB1B" w14:textId="77777777" w:rsidR="0066282F" w:rsidRPr="003A7B62" w:rsidRDefault="0066282F" w:rsidP="00416D8E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14:paraId="17EBBD6C" w14:textId="77777777" w:rsidR="0066282F" w:rsidRPr="003A7B62" w:rsidRDefault="0066282F" w:rsidP="00416D8E">
            <w:pPr>
              <w:spacing w:after="60"/>
              <w:rPr>
                <w:sz w:val="22"/>
              </w:rPr>
            </w:pPr>
          </w:p>
        </w:tc>
      </w:tr>
      <w:tr w:rsidR="0066282F" w:rsidRPr="003A7B62" w14:paraId="55BEFC93" w14:textId="77777777" w:rsidTr="00416D8E">
        <w:trPr>
          <w:trHeight w:val="313"/>
        </w:trPr>
        <w:tc>
          <w:tcPr>
            <w:tcW w:w="2214" w:type="dxa"/>
          </w:tcPr>
          <w:p w14:paraId="1692D71B" w14:textId="77777777" w:rsidR="0066282F" w:rsidRPr="003A7B62" w:rsidRDefault="0066282F" w:rsidP="00416D8E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14:paraId="1A52F3FD" w14:textId="77777777" w:rsidR="0066282F" w:rsidRPr="003A7B62" w:rsidRDefault="0066282F" w:rsidP="00416D8E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14:paraId="7B66E7D4" w14:textId="77777777" w:rsidR="0066282F" w:rsidRPr="003A7B62" w:rsidRDefault="0066282F" w:rsidP="00416D8E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14:paraId="35D8B5B0" w14:textId="77777777" w:rsidR="0066282F" w:rsidRPr="003A7B62" w:rsidRDefault="0066282F" w:rsidP="00416D8E">
            <w:pPr>
              <w:spacing w:after="60"/>
              <w:rPr>
                <w:sz w:val="22"/>
              </w:rPr>
            </w:pPr>
          </w:p>
        </w:tc>
      </w:tr>
    </w:tbl>
    <w:p w14:paraId="1AEC72DD" w14:textId="77777777" w:rsidR="0066282F" w:rsidRPr="003A7B62" w:rsidRDefault="0066282F" w:rsidP="0066282F">
      <w:pPr>
        <w:spacing w:after="60"/>
        <w:rPr>
          <w:sz w:val="22"/>
        </w:rPr>
      </w:pPr>
    </w:p>
    <w:p w14:paraId="7BFF4B7E" w14:textId="77777777" w:rsidR="0066282F" w:rsidRPr="003A7B62" w:rsidRDefault="0066282F" w:rsidP="0066282F">
      <w:pPr>
        <w:spacing w:after="60"/>
        <w:rPr>
          <w:sz w:val="22"/>
        </w:rPr>
      </w:pPr>
      <w:r w:rsidRPr="003A7B62">
        <w:rPr>
          <w:sz w:val="20"/>
          <w:szCs w:val="20"/>
        </w:rPr>
        <w:t>Uwaga: Tabelę sporządza Podmiot prowadzący Rynek elektroniczny.</w:t>
      </w:r>
    </w:p>
    <w:p w14:paraId="0C001E5B" w14:textId="77777777" w:rsidR="0066282F" w:rsidRPr="003A7B62" w:rsidRDefault="0066282F" w:rsidP="0066282F">
      <w:pPr>
        <w:spacing w:after="60"/>
        <w:jc w:val="right"/>
        <w:rPr>
          <w:sz w:val="22"/>
        </w:rPr>
        <w:sectPr w:rsidR="0066282F" w:rsidRPr="003A7B62" w:rsidSect="00523E4B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3A7B62">
        <w:rPr>
          <w:sz w:val="22"/>
        </w:rPr>
        <w:br w:type="page"/>
      </w:r>
      <w:r w:rsidRPr="003A7B62">
        <w:rPr>
          <w:b/>
          <w:bCs/>
        </w:rPr>
        <w:lastRenderedPageBreak/>
        <w:t>Załącznik 7.4</w:t>
      </w:r>
    </w:p>
    <w:p w14:paraId="7B994D04" w14:textId="77777777" w:rsidR="0066282F" w:rsidRPr="003A7B62" w:rsidRDefault="0066282F" w:rsidP="0066282F">
      <w:pPr>
        <w:spacing w:after="60"/>
        <w:rPr>
          <w:sz w:val="22"/>
        </w:rPr>
      </w:pPr>
    </w:p>
    <w:p w14:paraId="432C88FD" w14:textId="77777777" w:rsidR="0066282F" w:rsidRPr="003A7B62" w:rsidRDefault="0066282F" w:rsidP="0066282F">
      <w:pPr>
        <w:spacing w:after="60"/>
        <w:rPr>
          <w:sz w:val="22"/>
        </w:rPr>
      </w:pPr>
      <w:r w:rsidRPr="003A7B62">
        <w:rPr>
          <w:sz w:val="22"/>
        </w:rPr>
        <w:t xml:space="preserve">Wyniki sesji </w:t>
      </w:r>
      <w:proofErr w:type="spellStart"/>
      <w:r w:rsidRPr="003A7B62">
        <w:rPr>
          <w:sz w:val="22"/>
        </w:rPr>
        <w:t>fixingowej</w:t>
      </w:r>
      <w:proofErr w:type="spellEnd"/>
      <w:r w:rsidRPr="003A7B62">
        <w:rPr>
          <w:sz w:val="22"/>
        </w:rPr>
        <w:t xml:space="preserve"> …</w:t>
      </w:r>
      <w:r w:rsidRPr="003A7B62">
        <w:rPr>
          <w:i/>
          <w:iCs/>
          <w:sz w:val="16"/>
          <w:szCs w:val="20"/>
        </w:rPr>
        <w:t>(data)</w:t>
      </w:r>
      <w:r w:rsidRPr="003A7B62">
        <w:rPr>
          <w:sz w:val="22"/>
        </w:rPr>
        <w:t>…</w:t>
      </w:r>
    </w:p>
    <w:p w14:paraId="1E90398A" w14:textId="77777777" w:rsidR="0066282F" w:rsidRPr="003A7B62" w:rsidRDefault="0066282F" w:rsidP="0066282F">
      <w:pPr>
        <w:spacing w:after="60"/>
        <w:rPr>
          <w:sz w:val="22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721"/>
        <w:gridCol w:w="986"/>
        <w:gridCol w:w="727"/>
        <w:gridCol w:w="990"/>
        <w:gridCol w:w="1099"/>
        <w:gridCol w:w="1096"/>
        <w:gridCol w:w="614"/>
        <w:gridCol w:w="1096"/>
        <w:gridCol w:w="1239"/>
        <w:tblGridChange w:id="0">
          <w:tblGrid>
            <w:gridCol w:w="610"/>
            <w:gridCol w:w="721"/>
            <w:gridCol w:w="986"/>
            <w:gridCol w:w="727"/>
            <w:gridCol w:w="990"/>
            <w:gridCol w:w="1099"/>
            <w:gridCol w:w="1096"/>
            <w:gridCol w:w="614"/>
            <w:gridCol w:w="1096"/>
            <w:gridCol w:w="1239"/>
          </w:tblGrid>
        </w:tblGridChange>
      </w:tblGrid>
      <w:tr w:rsidR="0066282F" w:rsidRPr="003A7B62" w14:paraId="5CE12283" w14:textId="77777777" w:rsidTr="00416D8E">
        <w:trPr>
          <w:trHeight w:val="311"/>
        </w:trPr>
        <w:tc>
          <w:tcPr>
            <w:tcW w:w="620" w:type="dxa"/>
            <w:vMerge w:val="restart"/>
            <w:vAlign w:val="center"/>
          </w:tcPr>
          <w:p w14:paraId="1DFC1EA1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ISIN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A7B62">
              <w:rPr>
                <w:b/>
                <w:sz w:val="18"/>
                <w:szCs w:val="18"/>
              </w:rPr>
              <w:t>SPW</w:t>
            </w:r>
          </w:p>
        </w:tc>
        <w:tc>
          <w:tcPr>
            <w:tcW w:w="757" w:type="dxa"/>
            <w:vMerge w:val="restart"/>
            <w:vAlign w:val="center"/>
          </w:tcPr>
          <w:p w14:paraId="6C2FC281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liczba ofert kupna</w:t>
            </w:r>
          </w:p>
        </w:tc>
        <w:tc>
          <w:tcPr>
            <w:tcW w:w="986" w:type="dxa"/>
            <w:vMerge w:val="restart"/>
            <w:vAlign w:val="center"/>
          </w:tcPr>
          <w:p w14:paraId="7F45BBA8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liczba ofert sprzedaży</w:t>
            </w:r>
          </w:p>
        </w:tc>
        <w:tc>
          <w:tcPr>
            <w:tcW w:w="776" w:type="dxa"/>
            <w:vMerge w:val="restart"/>
            <w:vAlign w:val="center"/>
          </w:tcPr>
          <w:p w14:paraId="313D1258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cena kupna</w:t>
            </w:r>
          </w:p>
        </w:tc>
        <w:tc>
          <w:tcPr>
            <w:tcW w:w="1000" w:type="dxa"/>
            <w:vMerge w:val="restart"/>
            <w:vAlign w:val="center"/>
          </w:tcPr>
          <w:p w14:paraId="0EF58C9E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cena sprzedaży</w:t>
            </w:r>
          </w:p>
        </w:tc>
        <w:tc>
          <w:tcPr>
            <w:tcW w:w="1105" w:type="dxa"/>
            <w:vMerge w:val="restart"/>
            <w:vAlign w:val="center"/>
          </w:tcPr>
          <w:p w14:paraId="7D204A48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rentowność kupna</w:t>
            </w:r>
          </w:p>
        </w:tc>
        <w:tc>
          <w:tcPr>
            <w:tcW w:w="1096" w:type="dxa"/>
            <w:vMerge w:val="restart"/>
            <w:vAlign w:val="center"/>
          </w:tcPr>
          <w:p w14:paraId="5ACEB7E5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rentowność sprzedaży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vAlign w:val="center"/>
          </w:tcPr>
          <w:p w14:paraId="4771C341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A7B62">
              <w:rPr>
                <w:b/>
                <w:sz w:val="18"/>
                <w:szCs w:val="18"/>
              </w:rPr>
              <w:t>fixing</w:t>
            </w:r>
            <w:proofErr w:type="spellEnd"/>
          </w:p>
        </w:tc>
        <w:tc>
          <w:tcPr>
            <w:tcW w:w="1344" w:type="dxa"/>
            <w:vMerge w:val="restart"/>
            <w:vAlign w:val="center"/>
          </w:tcPr>
          <w:p w14:paraId="725C6023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liczba DSPW kwotujących</w:t>
            </w:r>
          </w:p>
        </w:tc>
      </w:tr>
      <w:tr w:rsidR="0066282F" w:rsidRPr="003A7B62" w14:paraId="4EC7534A" w14:textId="77777777" w:rsidTr="00416D8E">
        <w:trPr>
          <w:trHeight w:val="311"/>
        </w:trPr>
        <w:tc>
          <w:tcPr>
            <w:tcW w:w="620" w:type="dxa"/>
            <w:vMerge/>
            <w:vAlign w:val="center"/>
          </w:tcPr>
          <w:p w14:paraId="43F5E8E9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14:paraId="4BF50D02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14:paraId="1300E1D1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vMerge/>
          </w:tcPr>
          <w:p w14:paraId="23E3CB78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14:paraId="75018B70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14:paraId="574F4784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14:paraId="1777684D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14:paraId="5AE9012D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cena</w:t>
            </w:r>
          </w:p>
        </w:tc>
        <w:tc>
          <w:tcPr>
            <w:tcW w:w="761" w:type="dxa"/>
            <w:tcBorders>
              <w:top w:val="single" w:sz="4" w:space="0" w:color="auto"/>
            </w:tcBorders>
            <w:vAlign w:val="center"/>
          </w:tcPr>
          <w:p w14:paraId="37DF05D2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rentowność</w:t>
            </w:r>
          </w:p>
        </w:tc>
        <w:tc>
          <w:tcPr>
            <w:tcW w:w="1344" w:type="dxa"/>
            <w:vMerge/>
            <w:vAlign w:val="center"/>
          </w:tcPr>
          <w:p w14:paraId="01EF2767" w14:textId="77777777" w:rsidR="0066282F" w:rsidRPr="003A7B62" w:rsidRDefault="0066282F" w:rsidP="00416D8E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</w:tr>
      <w:tr w:rsidR="0066282F" w:rsidRPr="003A7B62" w14:paraId="047B2632" w14:textId="77777777" w:rsidTr="00416D8E">
        <w:tc>
          <w:tcPr>
            <w:tcW w:w="620" w:type="dxa"/>
          </w:tcPr>
          <w:p w14:paraId="4FD3128E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14:paraId="6F7BA5CE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14:paraId="7594AFF7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76" w:type="dxa"/>
          </w:tcPr>
          <w:p w14:paraId="642F98BB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00" w:type="dxa"/>
          </w:tcPr>
          <w:p w14:paraId="11031D78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14:paraId="3F8E4EC6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14:paraId="5170D506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3" w:type="dxa"/>
          </w:tcPr>
          <w:p w14:paraId="70A931E0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14:paraId="25EB5164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4F9E3C46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43D71B88" w14:textId="77777777" w:rsidTr="00416D8E">
        <w:tc>
          <w:tcPr>
            <w:tcW w:w="620" w:type="dxa"/>
          </w:tcPr>
          <w:p w14:paraId="0374FAB3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14:paraId="39C250C9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14:paraId="6EA20BDA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76" w:type="dxa"/>
          </w:tcPr>
          <w:p w14:paraId="59ADAC6B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00" w:type="dxa"/>
          </w:tcPr>
          <w:p w14:paraId="76BC7962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14:paraId="37898FC0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14:paraId="335C8900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3" w:type="dxa"/>
          </w:tcPr>
          <w:p w14:paraId="00008D16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14:paraId="30312E6E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69CEF698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78F1523B" w14:textId="77777777" w:rsidTr="00416D8E">
        <w:tc>
          <w:tcPr>
            <w:tcW w:w="620" w:type="dxa"/>
          </w:tcPr>
          <w:p w14:paraId="2E4802FB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14:paraId="1BA7111B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14:paraId="7347FBF1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76" w:type="dxa"/>
          </w:tcPr>
          <w:p w14:paraId="2B99432A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00" w:type="dxa"/>
          </w:tcPr>
          <w:p w14:paraId="31B26A6A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14:paraId="24A93B47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14:paraId="0B53D34F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3" w:type="dxa"/>
          </w:tcPr>
          <w:p w14:paraId="29DE403D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14:paraId="4E532306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6673863A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5CECA89A" w14:textId="77777777" w:rsidR="0066282F" w:rsidRPr="003A7B62" w:rsidRDefault="0066282F" w:rsidP="0066282F">
      <w:pPr>
        <w:spacing w:after="60"/>
        <w:rPr>
          <w:sz w:val="22"/>
        </w:rPr>
      </w:pPr>
    </w:p>
    <w:p w14:paraId="7E0D0FDB" w14:textId="77777777" w:rsidR="0066282F" w:rsidRPr="003A7B62" w:rsidRDefault="0066282F" w:rsidP="0066282F">
      <w:pPr>
        <w:spacing w:after="60"/>
        <w:rPr>
          <w:sz w:val="20"/>
          <w:szCs w:val="20"/>
        </w:rPr>
      </w:pPr>
      <w:r w:rsidRPr="003A7B62">
        <w:rPr>
          <w:sz w:val="20"/>
          <w:szCs w:val="20"/>
        </w:rPr>
        <w:t>Uwaga: Tabelę sporządza Podmiot prowadzący Rynek elektroniczny.</w:t>
      </w:r>
    </w:p>
    <w:p w14:paraId="562644AF" w14:textId="77777777" w:rsidR="0066282F" w:rsidRPr="003A7B62" w:rsidRDefault="0066282F" w:rsidP="0066282F">
      <w:pPr>
        <w:spacing w:after="60"/>
        <w:jc w:val="right"/>
        <w:rPr>
          <w:sz w:val="22"/>
        </w:rPr>
      </w:pPr>
      <w:r w:rsidRPr="003A7B62">
        <w:rPr>
          <w:sz w:val="20"/>
          <w:szCs w:val="20"/>
        </w:rPr>
        <w:br w:type="page"/>
      </w:r>
      <w:r w:rsidRPr="003A7B62">
        <w:rPr>
          <w:b/>
          <w:bCs/>
        </w:rPr>
        <w:lastRenderedPageBreak/>
        <w:t>Załącznik 7.5</w:t>
      </w:r>
    </w:p>
    <w:p w14:paraId="1525DECB" w14:textId="77777777" w:rsidR="0066282F" w:rsidRPr="003A7B62" w:rsidRDefault="0066282F" w:rsidP="0066282F">
      <w:pPr>
        <w:spacing w:after="60"/>
        <w:rPr>
          <w:sz w:val="22"/>
        </w:rPr>
      </w:pPr>
    </w:p>
    <w:p w14:paraId="68E0D6D4" w14:textId="77777777" w:rsidR="0066282F" w:rsidRPr="003A7B62" w:rsidRDefault="0066282F" w:rsidP="0066282F">
      <w:pPr>
        <w:spacing w:after="60"/>
        <w:jc w:val="both"/>
        <w:rPr>
          <w:spacing w:val="-2"/>
          <w:sz w:val="22"/>
        </w:rPr>
      </w:pPr>
      <w:r w:rsidRPr="003A7B62">
        <w:rPr>
          <w:spacing w:val="-2"/>
          <w:sz w:val="22"/>
        </w:rPr>
        <w:t>Informacja o kwotowaniach Dealerów Skarbowych Papierów Wartościowych, o których mowa w § 5 Regulaminu pełnienia funkcji Dealera Skarbowych Papierów Wartościowych w dniu ...........</w:t>
      </w:r>
      <w:r w:rsidRPr="003A7B62">
        <w:rPr>
          <w:i/>
          <w:iCs/>
          <w:spacing w:val="-2"/>
          <w:sz w:val="16"/>
          <w:szCs w:val="20"/>
        </w:rPr>
        <w:t xml:space="preserve"> (data)</w:t>
      </w:r>
      <w:r w:rsidRPr="003A7B62">
        <w:rPr>
          <w:spacing w:val="-2"/>
          <w:sz w:val="22"/>
        </w:rPr>
        <w:t xml:space="preserve"> ........</w:t>
      </w:r>
    </w:p>
    <w:p w14:paraId="149E6EFE" w14:textId="77777777" w:rsidR="0066282F" w:rsidRPr="003A7B62" w:rsidRDefault="0066282F" w:rsidP="0066282F">
      <w:pPr>
        <w:spacing w:after="60"/>
        <w:rPr>
          <w:sz w:val="22"/>
        </w:rPr>
      </w:pPr>
    </w:p>
    <w:p w14:paraId="1D14AFF0" w14:textId="77777777" w:rsidR="0066282F" w:rsidRPr="003A7B62" w:rsidRDefault="0066282F" w:rsidP="0066282F">
      <w:pPr>
        <w:spacing w:after="60"/>
        <w:rPr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439"/>
        <w:gridCol w:w="1369"/>
        <w:gridCol w:w="1369"/>
        <w:gridCol w:w="1369"/>
        <w:gridCol w:w="1369"/>
        <w:gridCol w:w="1369"/>
      </w:tblGrid>
      <w:tr w:rsidR="0066282F" w:rsidRPr="003A7B62" w14:paraId="002F7CDD" w14:textId="77777777" w:rsidTr="00416D8E">
        <w:tc>
          <w:tcPr>
            <w:tcW w:w="1004" w:type="dxa"/>
            <w:vAlign w:val="center"/>
          </w:tcPr>
          <w:p w14:paraId="3DAE3D5D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DSPW lub kandydat</w:t>
            </w:r>
          </w:p>
        </w:tc>
        <w:tc>
          <w:tcPr>
            <w:tcW w:w="1439" w:type="dxa"/>
            <w:vAlign w:val="center"/>
          </w:tcPr>
          <w:p w14:paraId="6074F4F2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ISIN SPW</w:t>
            </w:r>
          </w:p>
        </w:tc>
        <w:tc>
          <w:tcPr>
            <w:tcW w:w="1369" w:type="dxa"/>
            <w:vAlign w:val="center"/>
          </w:tcPr>
          <w:p w14:paraId="01E5D1CB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czas kwotowania*</w:t>
            </w:r>
          </w:p>
          <w:p w14:paraId="68ADFF1B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(</w:t>
            </w:r>
            <w:proofErr w:type="spellStart"/>
            <w:r w:rsidRPr="003A7B62">
              <w:rPr>
                <w:b/>
                <w:sz w:val="18"/>
                <w:szCs w:val="18"/>
              </w:rPr>
              <w:t>hh:mm:ss</w:t>
            </w:r>
            <w:proofErr w:type="spellEnd"/>
            <w:r w:rsidRPr="003A7B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69" w:type="dxa"/>
            <w:vAlign w:val="center"/>
          </w:tcPr>
          <w:p w14:paraId="7620AF03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 xml:space="preserve">średni </w:t>
            </w:r>
            <w:proofErr w:type="spellStart"/>
            <w:r w:rsidRPr="003A7B62">
              <w:rPr>
                <w:b/>
                <w:sz w:val="18"/>
                <w:szCs w:val="18"/>
              </w:rPr>
              <w:t>spread</w:t>
            </w:r>
            <w:proofErr w:type="spellEnd"/>
            <w:r w:rsidRPr="003A7B62">
              <w:rPr>
                <w:b/>
                <w:sz w:val="18"/>
                <w:szCs w:val="18"/>
              </w:rPr>
              <w:t>*</w:t>
            </w:r>
          </w:p>
          <w:p w14:paraId="5EE6EEC3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(</w:t>
            </w:r>
            <w:proofErr w:type="spellStart"/>
            <w:r w:rsidRPr="003A7B62">
              <w:rPr>
                <w:b/>
                <w:sz w:val="18"/>
                <w:szCs w:val="18"/>
              </w:rPr>
              <w:t>pb</w:t>
            </w:r>
            <w:proofErr w:type="spellEnd"/>
            <w:r w:rsidRPr="003A7B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69" w:type="dxa"/>
            <w:vAlign w:val="center"/>
          </w:tcPr>
          <w:p w14:paraId="5C62A59A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średnia wartość*</w:t>
            </w:r>
          </w:p>
          <w:p w14:paraId="4F77DAF6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(mln zł)</w:t>
            </w:r>
          </w:p>
        </w:tc>
        <w:tc>
          <w:tcPr>
            <w:tcW w:w="1369" w:type="dxa"/>
            <w:vAlign w:val="center"/>
          </w:tcPr>
          <w:p w14:paraId="4417FD49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maksymalny</w:t>
            </w:r>
          </w:p>
          <w:p w14:paraId="675CC544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 xml:space="preserve">wymagany </w:t>
            </w:r>
            <w:proofErr w:type="spellStart"/>
            <w:r w:rsidRPr="003A7B62">
              <w:rPr>
                <w:b/>
                <w:sz w:val="18"/>
                <w:szCs w:val="18"/>
              </w:rPr>
              <w:t>spread</w:t>
            </w:r>
            <w:proofErr w:type="spellEnd"/>
          </w:p>
          <w:p w14:paraId="6D08A32F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(</w:t>
            </w:r>
            <w:proofErr w:type="spellStart"/>
            <w:r w:rsidRPr="003A7B62">
              <w:rPr>
                <w:b/>
                <w:sz w:val="18"/>
                <w:szCs w:val="18"/>
              </w:rPr>
              <w:t>pb</w:t>
            </w:r>
            <w:proofErr w:type="spellEnd"/>
            <w:r w:rsidRPr="003A7B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69" w:type="dxa"/>
            <w:vAlign w:val="center"/>
          </w:tcPr>
          <w:p w14:paraId="7F6927F9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minimalna wymagana wartość</w:t>
            </w:r>
            <w:r w:rsidRPr="003A7B62">
              <w:rPr>
                <w:b/>
                <w:sz w:val="18"/>
                <w:szCs w:val="18"/>
              </w:rPr>
              <w:br/>
              <w:t xml:space="preserve"> (mln zł)</w:t>
            </w:r>
          </w:p>
        </w:tc>
      </w:tr>
      <w:tr w:rsidR="0066282F" w:rsidRPr="003A7B62" w14:paraId="26C2EAE6" w14:textId="77777777" w:rsidTr="00416D8E">
        <w:tc>
          <w:tcPr>
            <w:tcW w:w="1004" w:type="dxa"/>
          </w:tcPr>
          <w:p w14:paraId="38D5D213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podmiot1</w:t>
            </w:r>
          </w:p>
        </w:tc>
        <w:tc>
          <w:tcPr>
            <w:tcW w:w="1439" w:type="dxa"/>
          </w:tcPr>
          <w:p w14:paraId="7DE8E7AF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PL00001aaaaaa</w:t>
            </w:r>
          </w:p>
        </w:tc>
        <w:tc>
          <w:tcPr>
            <w:tcW w:w="1369" w:type="dxa"/>
          </w:tcPr>
          <w:p w14:paraId="6B0D296B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72FAF005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1FD6DD4A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10F421E6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00C52902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46EAA628" w14:textId="77777777" w:rsidTr="00416D8E">
        <w:tc>
          <w:tcPr>
            <w:tcW w:w="1004" w:type="dxa"/>
          </w:tcPr>
          <w:p w14:paraId="1EBA43BD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podmiot1</w:t>
            </w:r>
          </w:p>
        </w:tc>
        <w:tc>
          <w:tcPr>
            <w:tcW w:w="1439" w:type="dxa"/>
          </w:tcPr>
          <w:p w14:paraId="6AC561E4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PL00001bbbbbb</w:t>
            </w:r>
          </w:p>
        </w:tc>
        <w:tc>
          <w:tcPr>
            <w:tcW w:w="1369" w:type="dxa"/>
          </w:tcPr>
          <w:p w14:paraId="3149612D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6721C872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1613BA19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0DD70E27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0E46A312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64FE7E66" w14:textId="77777777" w:rsidTr="00416D8E">
        <w:tc>
          <w:tcPr>
            <w:tcW w:w="1004" w:type="dxa"/>
          </w:tcPr>
          <w:p w14:paraId="32F52459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podmiot1</w:t>
            </w:r>
          </w:p>
        </w:tc>
        <w:tc>
          <w:tcPr>
            <w:tcW w:w="1439" w:type="dxa"/>
          </w:tcPr>
          <w:p w14:paraId="01803FAE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PL00001cccccc</w:t>
            </w:r>
          </w:p>
        </w:tc>
        <w:tc>
          <w:tcPr>
            <w:tcW w:w="1369" w:type="dxa"/>
          </w:tcPr>
          <w:p w14:paraId="3017A56B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1631BDFC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0D522FCC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25006CA1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1C543192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698B236C" w14:textId="77777777" w:rsidTr="00416D8E">
        <w:tc>
          <w:tcPr>
            <w:tcW w:w="1004" w:type="dxa"/>
          </w:tcPr>
          <w:p w14:paraId="1243F4C6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...</w:t>
            </w:r>
          </w:p>
        </w:tc>
        <w:tc>
          <w:tcPr>
            <w:tcW w:w="1439" w:type="dxa"/>
          </w:tcPr>
          <w:p w14:paraId="54120654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...</w:t>
            </w:r>
          </w:p>
        </w:tc>
        <w:tc>
          <w:tcPr>
            <w:tcW w:w="1369" w:type="dxa"/>
          </w:tcPr>
          <w:p w14:paraId="52899969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03CF2345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3C88C48A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65E8BDFE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2CCDADA3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5768F980" w14:textId="77777777" w:rsidTr="00416D8E">
        <w:tc>
          <w:tcPr>
            <w:tcW w:w="1004" w:type="dxa"/>
          </w:tcPr>
          <w:p w14:paraId="19DAE4F1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podmiot2</w:t>
            </w:r>
          </w:p>
        </w:tc>
        <w:tc>
          <w:tcPr>
            <w:tcW w:w="1439" w:type="dxa"/>
          </w:tcPr>
          <w:p w14:paraId="7D8DAAF1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PL00001aaaaaa</w:t>
            </w:r>
          </w:p>
        </w:tc>
        <w:tc>
          <w:tcPr>
            <w:tcW w:w="1369" w:type="dxa"/>
          </w:tcPr>
          <w:p w14:paraId="3EE3E500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47D4F7CF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50338CA0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64A6BA74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6B4BD64B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268E8214" w14:textId="77777777" w:rsidTr="00416D8E">
        <w:tc>
          <w:tcPr>
            <w:tcW w:w="1004" w:type="dxa"/>
          </w:tcPr>
          <w:p w14:paraId="71387FE2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podmiot2</w:t>
            </w:r>
          </w:p>
        </w:tc>
        <w:tc>
          <w:tcPr>
            <w:tcW w:w="1439" w:type="dxa"/>
          </w:tcPr>
          <w:p w14:paraId="1F8EFFE2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PL00001bbbbbb</w:t>
            </w:r>
          </w:p>
        </w:tc>
        <w:tc>
          <w:tcPr>
            <w:tcW w:w="1369" w:type="dxa"/>
          </w:tcPr>
          <w:p w14:paraId="4BFB4177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010B4D33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299D3E46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106AC55F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6B22867E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094F939E" w14:textId="77777777" w:rsidTr="00416D8E">
        <w:tc>
          <w:tcPr>
            <w:tcW w:w="1004" w:type="dxa"/>
          </w:tcPr>
          <w:p w14:paraId="44210385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podmiot2</w:t>
            </w:r>
          </w:p>
        </w:tc>
        <w:tc>
          <w:tcPr>
            <w:tcW w:w="1439" w:type="dxa"/>
          </w:tcPr>
          <w:p w14:paraId="4190DF61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PL00001cccccc</w:t>
            </w:r>
          </w:p>
        </w:tc>
        <w:tc>
          <w:tcPr>
            <w:tcW w:w="1369" w:type="dxa"/>
          </w:tcPr>
          <w:p w14:paraId="6DD672D0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56FF88F3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2435C7FE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3E461C76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22BEB5C2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6F1437C8" w14:textId="77777777" w:rsidTr="00416D8E">
        <w:tc>
          <w:tcPr>
            <w:tcW w:w="1004" w:type="dxa"/>
          </w:tcPr>
          <w:p w14:paraId="4CDEDA75" w14:textId="77777777" w:rsidR="0066282F" w:rsidRPr="003A7B62" w:rsidRDefault="0066282F" w:rsidP="00416D8E">
            <w:pPr>
              <w:spacing w:after="60"/>
              <w:rPr>
                <w:i/>
                <w:sz w:val="18"/>
                <w:szCs w:val="18"/>
              </w:rPr>
            </w:pPr>
            <w:r w:rsidRPr="003A7B62">
              <w:rPr>
                <w:i/>
                <w:sz w:val="18"/>
                <w:szCs w:val="18"/>
              </w:rPr>
              <w:t>...</w:t>
            </w:r>
          </w:p>
        </w:tc>
        <w:tc>
          <w:tcPr>
            <w:tcW w:w="1439" w:type="dxa"/>
          </w:tcPr>
          <w:p w14:paraId="1C6F8DFA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...</w:t>
            </w:r>
          </w:p>
        </w:tc>
        <w:tc>
          <w:tcPr>
            <w:tcW w:w="1369" w:type="dxa"/>
          </w:tcPr>
          <w:p w14:paraId="7EA670A1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523BD543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5C714015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7FB4502C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4374B36D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41D46186" w14:textId="77777777" w:rsidTr="00416D8E">
        <w:tc>
          <w:tcPr>
            <w:tcW w:w="1004" w:type="dxa"/>
          </w:tcPr>
          <w:p w14:paraId="75ACF607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7676CD9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25C76F84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6F0DD4A5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00A3B8E7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23F92C3E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29231474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0BAE166E" w14:textId="77777777" w:rsidR="0066282F" w:rsidRPr="003A7B62" w:rsidRDefault="0066282F" w:rsidP="0066282F">
      <w:pPr>
        <w:spacing w:after="60"/>
        <w:rPr>
          <w:sz w:val="20"/>
          <w:szCs w:val="20"/>
        </w:rPr>
      </w:pPr>
      <w:r w:rsidRPr="003A7B62">
        <w:rPr>
          <w:sz w:val="20"/>
          <w:szCs w:val="20"/>
        </w:rPr>
        <w:t>* Wypełnić, gdy odpowiednie minimum, zgodnie z regulacjami Rynku elektronicznego, nie jest spełnione.</w:t>
      </w:r>
    </w:p>
    <w:p w14:paraId="309F335B" w14:textId="77777777" w:rsidR="0066282F" w:rsidRPr="003A7B62" w:rsidRDefault="0066282F" w:rsidP="0066282F">
      <w:pPr>
        <w:spacing w:after="60"/>
        <w:rPr>
          <w:sz w:val="20"/>
          <w:szCs w:val="20"/>
        </w:rPr>
      </w:pPr>
    </w:p>
    <w:p w14:paraId="66820924" w14:textId="77777777" w:rsidR="0066282F" w:rsidRPr="003A7B62" w:rsidRDefault="0066282F" w:rsidP="0066282F">
      <w:pPr>
        <w:spacing w:after="60"/>
        <w:rPr>
          <w:sz w:val="20"/>
          <w:szCs w:val="20"/>
        </w:rPr>
      </w:pPr>
      <w:r w:rsidRPr="003A7B62">
        <w:rPr>
          <w:sz w:val="20"/>
          <w:szCs w:val="20"/>
        </w:rPr>
        <w:t>Uwaga: Tabelę sporządza Podmiot prowadzący Rynek elektroniczny.</w:t>
      </w:r>
    </w:p>
    <w:p w14:paraId="25A5972D" w14:textId="77777777" w:rsidR="0066282F" w:rsidRPr="003A7B62" w:rsidRDefault="0066282F" w:rsidP="0066282F">
      <w:pPr>
        <w:spacing w:after="60"/>
        <w:rPr>
          <w:sz w:val="20"/>
          <w:szCs w:val="20"/>
        </w:rPr>
      </w:pPr>
    </w:p>
    <w:p w14:paraId="5CA55ECE" w14:textId="77777777" w:rsidR="0066282F" w:rsidRPr="003A7B62" w:rsidRDefault="0066282F" w:rsidP="0066282F">
      <w:pPr>
        <w:spacing w:after="60"/>
        <w:rPr>
          <w:sz w:val="22"/>
        </w:rPr>
        <w:sectPr w:rsidR="0066282F" w:rsidRPr="003A7B62" w:rsidSect="00523E4B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3A7B62">
        <w:rPr>
          <w:sz w:val="20"/>
          <w:szCs w:val="20"/>
        </w:rPr>
        <w:br w:type="page"/>
      </w:r>
    </w:p>
    <w:p w14:paraId="4F32ED49" w14:textId="77777777" w:rsidR="0066282F" w:rsidRPr="003A7B62" w:rsidRDefault="0066282F" w:rsidP="0066282F">
      <w:pPr>
        <w:spacing w:after="60"/>
        <w:jc w:val="right"/>
        <w:rPr>
          <w:sz w:val="22"/>
        </w:rPr>
      </w:pPr>
      <w:r w:rsidRPr="003A7B62">
        <w:rPr>
          <w:b/>
          <w:bCs/>
        </w:rPr>
        <w:lastRenderedPageBreak/>
        <w:t>Załącznik 7.6</w:t>
      </w:r>
    </w:p>
    <w:p w14:paraId="6FC5EB4C" w14:textId="77777777" w:rsidR="0066282F" w:rsidRPr="003A7B62" w:rsidRDefault="0066282F" w:rsidP="0066282F">
      <w:pPr>
        <w:spacing w:after="60"/>
        <w:rPr>
          <w:sz w:val="22"/>
        </w:rPr>
      </w:pPr>
    </w:p>
    <w:p w14:paraId="16E0C463" w14:textId="77777777" w:rsidR="0066282F" w:rsidRPr="003A7B62" w:rsidRDefault="0066282F" w:rsidP="0066282F">
      <w:pPr>
        <w:spacing w:after="60"/>
        <w:jc w:val="both"/>
        <w:rPr>
          <w:sz w:val="22"/>
        </w:rPr>
      </w:pPr>
      <w:r w:rsidRPr="003A7B62">
        <w:rPr>
          <w:sz w:val="22"/>
        </w:rPr>
        <w:t>Kwotowanie SPW na Rynku elektronicznym określone w § 1</w:t>
      </w:r>
      <w:r>
        <w:rPr>
          <w:sz w:val="22"/>
        </w:rPr>
        <w:t>7</w:t>
      </w:r>
      <w:r w:rsidRPr="003A7B62">
        <w:rPr>
          <w:sz w:val="22"/>
        </w:rPr>
        <w:t xml:space="preserve"> ust. 2 pkt 2 Regulaminu pełnienia funkcji Dealera Skarbowych Papierów Wartościowych …</w:t>
      </w:r>
      <w:r w:rsidRPr="003A7B62">
        <w:rPr>
          <w:i/>
          <w:iCs/>
          <w:sz w:val="16"/>
          <w:szCs w:val="20"/>
        </w:rPr>
        <w:t>(data)</w:t>
      </w:r>
      <w:r w:rsidRPr="003A7B62">
        <w:rPr>
          <w:sz w:val="22"/>
        </w:rPr>
        <w:t>…</w:t>
      </w:r>
    </w:p>
    <w:p w14:paraId="47DAD485" w14:textId="77777777" w:rsidR="0066282F" w:rsidRPr="003A7B62" w:rsidRDefault="0066282F" w:rsidP="0066282F">
      <w:pPr>
        <w:spacing w:after="60"/>
        <w:rPr>
          <w:sz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1424"/>
        <w:gridCol w:w="946"/>
        <w:gridCol w:w="1033"/>
        <w:gridCol w:w="1198"/>
        <w:gridCol w:w="1234"/>
        <w:gridCol w:w="1196"/>
        <w:gridCol w:w="1212"/>
      </w:tblGrid>
      <w:tr w:rsidR="0066282F" w:rsidRPr="003A7B62" w14:paraId="108D08AB" w14:textId="77777777" w:rsidTr="00416D8E">
        <w:tc>
          <w:tcPr>
            <w:tcW w:w="1043" w:type="dxa"/>
            <w:vAlign w:val="center"/>
          </w:tcPr>
          <w:p w14:paraId="3117C1E4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DSPW lub Kandydat</w:t>
            </w:r>
          </w:p>
        </w:tc>
        <w:tc>
          <w:tcPr>
            <w:tcW w:w="1424" w:type="dxa"/>
            <w:vAlign w:val="center"/>
          </w:tcPr>
          <w:p w14:paraId="77761DEB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ISIN SPW</w:t>
            </w:r>
          </w:p>
        </w:tc>
        <w:tc>
          <w:tcPr>
            <w:tcW w:w="946" w:type="dxa"/>
            <w:vAlign w:val="center"/>
          </w:tcPr>
          <w:p w14:paraId="0966B543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 xml:space="preserve">średni </w:t>
            </w:r>
            <w:proofErr w:type="spellStart"/>
            <w:r w:rsidRPr="003A7B62">
              <w:rPr>
                <w:b/>
                <w:sz w:val="18"/>
                <w:szCs w:val="18"/>
              </w:rPr>
              <w:t>spread</w:t>
            </w:r>
            <w:proofErr w:type="spellEnd"/>
            <w:r w:rsidRPr="003A7B62">
              <w:rPr>
                <w:b/>
                <w:sz w:val="18"/>
                <w:szCs w:val="18"/>
              </w:rPr>
              <w:t xml:space="preserve"> ważony czasem </w:t>
            </w:r>
            <w:r w:rsidRPr="003A7B62">
              <w:rPr>
                <w:b/>
                <w:sz w:val="18"/>
                <w:szCs w:val="18"/>
              </w:rPr>
              <w:br/>
              <w:t>(</w:t>
            </w:r>
            <w:proofErr w:type="spellStart"/>
            <w:r w:rsidRPr="003A7B62">
              <w:rPr>
                <w:b/>
                <w:sz w:val="18"/>
                <w:szCs w:val="18"/>
              </w:rPr>
              <w:t>pb</w:t>
            </w:r>
            <w:proofErr w:type="spellEnd"/>
            <w:r w:rsidRPr="003A7B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33" w:type="dxa"/>
            <w:vAlign w:val="center"/>
          </w:tcPr>
          <w:p w14:paraId="44448C9A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średni wolumen ważony czasem</w:t>
            </w:r>
            <w:r w:rsidRPr="003A7B62">
              <w:rPr>
                <w:b/>
                <w:sz w:val="18"/>
                <w:szCs w:val="18"/>
              </w:rPr>
              <w:br/>
              <w:t>(mln zł)</w:t>
            </w:r>
          </w:p>
        </w:tc>
        <w:tc>
          <w:tcPr>
            <w:tcW w:w="1198" w:type="dxa"/>
            <w:vAlign w:val="center"/>
          </w:tcPr>
          <w:p w14:paraId="14D2D1CE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łączny czas kwotowania</w:t>
            </w:r>
          </w:p>
          <w:p w14:paraId="76C787DA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(</w:t>
            </w:r>
            <w:proofErr w:type="spellStart"/>
            <w:r w:rsidRPr="003A7B62">
              <w:rPr>
                <w:b/>
                <w:sz w:val="18"/>
                <w:szCs w:val="18"/>
              </w:rPr>
              <w:t>hh:mm:ss</w:t>
            </w:r>
            <w:proofErr w:type="spellEnd"/>
            <w:r w:rsidRPr="003A7B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34" w:type="dxa"/>
            <w:vAlign w:val="center"/>
          </w:tcPr>
          <w:p w14:paraId="5FB3A2FD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A7B62">
              <w:rPr>
                <w:b/>
                <w:sz w:val="18"/>
                <w:szCs w:val="18"/>
              </w:rPr>
              <w:t>spread</w:t>
            </w:r>
            <w:proofErr w:type="spellEnd"/>
            <w:r w:rsidRPr="003A7B62">
              <w:rPr>
                <w:b/>
                <w:sz w:val="18"/>
                <w:szCs w:val="18"/>
              </w:rPr>
              <w:t xml:space="preserve"> referencyjny </w:t>
            </w:r>
            <w:r w:rsidRPr="003A7B62">
              <w:rPr>
                <w:b/>
                <w:sz w:val="18"/>
                <w:szCs w:val="18"/>
              </w:rPr>
              <w:br/>
              <w:t>(</w:t>
            </w:r>
            <w:proofErr w:type="spellStart"/>
            <w:r w:rsidRPr="003A7B62">
              <w:rPr>
                <w:b/>
                <w:sz w:val="18"/>
                <w:szCs w:val="18"/>
              </w:rPr>
              <w:t>pb</w:t>
            </w:r>
            <w:proofErr w:type="spellEnd"/>
            <w:r w:rsidRPr="003A7B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96" w:type="dxa"/>
          </w:tcPr>
          <w:p w14:paraId="0980BA3A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</w:p>
          <w:p w14:paraId="2A74EF48" w14:textId="77777777" w:rsidR="0066282F" w:rsidRPr="003A7B62" w:rsidDel="001D0F2A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wolumen referencyjny</w:t>
            </w:r>
            <w:r w:rsidRPr="003A7B62">
              <w:rPr>
                <w:b/>
                <w:sz w:val="18"/>
                <w:szCs w:val="18"/>
              </w:rPr>
              <w:br/>
              <w:t>(mln zł)</w:t>
            </w:r>
          </w:p>
        </w:tc>
        <w:tc>
          <w:tcPr>
            <w:tcW w:w="1212" w:type="dxa"/>
            <w:vAlign w:val="center"/>
          </w:tcPr>
          <w:p w14:paraId="630C5713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czas referencyjny</w:t>
            </w:r>
          </w:p>
          <w:p w14:paraId="6B755D66" w14:textId="77777777" w:rsidR="0066282F" w:rsidRPr="003A7B6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(</w:t>
            </w:r>
            <w:proofErr w:type="spellStart"/>
            <w:r w:rsidRPr="003A7B62">
              <w:rPr>
                <w:b/>
                <w:sz w:val="18"/>
                <w:szCs w:val="18"/>
              </w:rPr>
              <w:t>hh:mm:ss</w:t>
            </w:r>
            <w:proofErr w:type="spellEnd"/>
            <w:r w:rsidRPr="003A7B62">
              <w:rPr>
                <w:b/>
                <w:sz w:val="18"/>
                <w:szCs w:val="18"/>
              </w:rPr>
              <w:t>)</w:t>
            </w:r>
          </w:p>
        </w:tc>
      </w:tr>
      <w:tr w:rsidR="0066282F" w:rsidRPr="003A7B62" w14:paraId="5CA417D9" w14:textId="77777777" w:rsidTr="00416D8E">
        <w:tc>
          <w:tcPr>
            <w:tcW w:w="1043" w:type="dxa"/>
            <w:vAlign w:val="center"/>
          </w:tcPr>
          <w:p w14:paraId="0D925048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podmiot1</w:t>
            </w:r>
          </w:p>
        </w:tc>
        <w:tc>
          <w:tcPr>
            <w:tcW w:w="1424" w:type="dxa"/>
            <w:vAlign w:val="center"/>
          </w:tcPr>
          <w:p w14:paraId="411E8A8F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PL00001aaaaaa</w:t>
            </w:r>
          </w:p>
        </w:tc>
        <w:tc>
          <w:tcPr>
            <w:tcW w:w="946" w:type="dxa"/>
            <w:vAlign w:val="center"/>
          </w:tcPr>
          <w:p w14:paraId="4BB676D3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31F9658E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47B9B773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3ABF9FD4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646354D1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51B9B6BB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60436434" w14:textId="77777777" w:rsidTr="00416D8E">
        <w:tc>
          <w:tcPr>
            <w:tcW w:w="1043" w:type="dxa"/>
            <w:vAlign w:val="center"/>
          </w:tcPr>
          <w:p w14:paraId="1E33B999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podmiot1</w:t>
            </w:r>
          </w:p>
        </w:tc>
        <w:tc>
          <w:tcPr>
            <w:tcW w:w="1424" w:type="dxa"/>
            <w:vAlign w:val="center"/>
          </w:tcPr>
          <w:p w14:paraId="4163ED49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PL00001bbbbbb</w:t>
            </w:r>
          </w:p>
        </w:tc>
        <w:tc>
          <w:tcPr>
            <w:tcW w:w="946" w:type="dxa"/>
            <w:vAlign w:val="center"/>
          </w:tcPr>
          <w:p w14:paraId="3192E708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6BB5EBC1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3D2240C0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661AE67B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3108E9A1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3DF7A360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068B6988" w14:textId="77777777" w:rsidTr="00416D8E">
        <w:tc>
          <w:tcPr>
            <w:tcW w:w="1043" w:type="dxa"/>
            <w:vAlign w:val="center"/>
          </w:tcPr>
          <w:p w14:paraId="1467FFED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podmiot1</w:t>
            </w:r>
          </w:p>
        </w:tc>
        <w:tc>
          <w:tcPr>
            <w:tcW w:w="1424" w:type="dxa"/>
            <w:vAlign w:val="center"/>
          </w:tcPr>
          <w:p w14:paraId="74D1E330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PL00001cccccc</w:t>
            </w:r>
          </w:p>
        </w:tc>
        <w:tc>
          <w:tcPr>
            <w:tcW w:w="946" w:type="dxa"/>
            <w:vAlign w:val="center"/>
          </w:tcPr>
          <w:p w14:paraId="33059C34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794642CA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177D3FAA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3B000F09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C4DA18B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193AF9BC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12DF5CD4" w14:textId="77777777" w:rsidTr="00416D8E">
        <w:tc>
          <w:tcPr>
            <w:tcW w:w="1043" w:type="dxa"/>
            <w:vAlign w:val="center"/>
          </w:tcPr>
          <w:p w14:paraId="2D5C3DC8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...</w:t>
            </w:r>
          </w:p>
        </w:tc>
        <w:tc>
          <w:tcPr>
            <w:tcW w:w="1424" w:type="dxa"/>
            <w:vAlign w:val="center"/>
          </w:tcPr>
          <w:p w14:paraId="46BADE0C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...</w:t>
            </w:r>
          </w:p>
        </w:tc>
        <w:tc>
          <w:tcPr>
            <w:tcW w:w="946" w:type="dxa"/>
            <w:vAlign w:val="center"/>
          </w:tcPr>
          <w:p w14:paraId="09E55BA3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3EF9378F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79D53D64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04A11A5F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337D5780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6A928AAF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204B0151" w14:textId="77777777" w:rsidTr="00416D8E">
        <w:tc>
          <w:tcPr>
            <w:tcW w:w="1043" w:type="dxa"/>
            <w:vAlign w:val="center"/>
          </w:tcPr>
          <w:p w14:paraId="1DF8F128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podmiot2</w:t>
            </w:r>
          </w:p>
        </w:tc>
        <w:tc>
          <w:tcPr>
            <w:tcW w:w="1424" w:type="dxa"/>
            <w:vAlign w:val="center"/>
          </w:tcPr>
          <w:p w14:paraId="72485196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PL00001aaaaaa</w:t>
            </w:r>
          </w:p>
        </w:tc>
        <w:tc>
          <w:tcPr>
            <w:tcW w:w="946" w:type="dxa"/>
            <w:vAlign w:val="center"/>
          </w:tcPr>
          <w:p w14:paraId="5B6EE153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47C7147A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3B6978AB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5847049F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3789330F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2578A47C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63E137D4" w14:textId="77777777" w:rsidTr="00416D8E">
        <w:tc>
          <w:tcPr>
            <w:tcW w:w="1043" w:type="dxa"/>
            <w:vAlign w:val="center"/>
          </w:tcPr>
          <w:p w14:paraId="787E32D9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podmiot2</w:t>
            </w:r>
          </w:p>
        </w:tc>
        <w:tc>
          <w:tcPr>
            <w:tcW w:w="1424" w:type="dxa"/>
            <w:vAlign w:val="center"/>
          </w:tcPr>
          <w:p w14:paraId="1C71B867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PL00001bbbbbb</w:t>
            </w:r>
          </w:p>
        </w:tc>
        <w:tc>
          <w:tcPr>
            <w:tcW w:w="946" w:type="dxa"/>
            <w:vAlign w:val="center"/>
          </w:tcPr>
          <w:p w14:paraId="51BC0DC6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36695446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01D2D820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0B9FD2C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4A3247A5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05F35A70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2D8AD883" w14:textId="77777777" w:rsidTr="00416D8E">
        <w:tc>
          <w:tcPr>
            <w:tcW w:w="1043" w:type="dxa"/>
            <w:vAlign w:val="center"/>
          </w:tcPr>
          <w:p w14:paraId="5227A23F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podmiot2</w:t>
            </w:r>
          </w:p>
        </w:tc>
        <w:tc>
          <w:tcPr>
            <w:tcW w:w="1424" w:type="dxa"/>
            <w:vAlign w:val="center"/>
          </w:tcPr>
          <w:p w14:paraId="558829BF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PL00001cccccc</w:t>
            </w:r>
          </w:p>
        </w:tc>
        <w:tc>
          <w:tcPr>
            <w:tcW w:w="946" w:type="dxa"/>
            <w:vAlign w:val="center"/>
          </w:tcPr>
          <w:p w14:paraId="63B65C93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660A6B96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38CE40D2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5B997E45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2A8E0FEF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270608C3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1647D2ED" w14:textId="77777777" w:rsidTr="00416D8E">
        <w:tc>
          <w:tcPr>
            <w:tcW w:w="1043" w:type="dxa"/>
            <w:vAlign w:val="center"/>
          </w:tcPr>
          <w:p w14:paraId="42A0F1DB" w14:textId="77777777" w:rsidR="0066282F" w:rsidRPr="003A7B62" w:rsidRDefault="0066282F" w:rsidP="00416D8E">
            <w:pPr>
              <w:spacing w:after="60"/>
              <w:rPr>
                <w:i/>
                <w:sz w:val="18"/>
                <w:szCs w:val="18"/>
              </w:rPr>
            </w:pPr>
            <w:r w:rsidRPr="003A7B62">
              <w:rPr>
                <w:i/>
                <w:sz w:val="18"/>
                <w:szCs w:val="18"/>
              </w:rPr>
              <w:t>...</w:t>
            </w:r>
          </w:p>
        </w:tc>
        <w:tc>
          <w:tcPr>
            <w:tcW w:w="1424" w:type="dxa"/>
            <w:vAlign w:val="center"/>
          </w:tcPr>
          <w:p w14:paraId="336B375A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...</w:t>
            </w:r>
          </w:p>
        </w:tc>
        <w:tc>
          <w:tcPr>
            <w:tcW w:w="946" w:type="dxa"/>
            <w:vAlign w:val="center"/>
          </w:tcPr>
          <w:p w14:paraId="3337348A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67E7587D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313AA2C1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31829CCE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7AC66ABE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28F9E80C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3A7B62" w14:paraId="0F83561B" w14:textId="77777777" w:rsidTr="00416D8E">
        <w:tc>
          <w:tcPr>
            <w:tcW w:w="1043" w:type="dxa"/>
            <w:vAlign w:val="center"/>
          </w:tcPr>
          <w:p w14:paraId="5C739B46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5A18A9B7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14:paraId="7F33B0C9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7D121104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3923CC5A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2D6362F3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58D7DE57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6C79962E" w14:textId="77777777" w:rsidR="0066282F" w:rsidRPr="003A7B6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3C8AF2CB" w14:textId="77777777" w:rsidR="0066282F" w:rsidRPr="003A7B62" w:rsidRDefault="0066282F" w:rsidP="0066282F">
      <w:pPr>
        <w:spacing w:after="60"/>
        <w:rPr>
          <w:sz w:val="22"/>
        </w:rPr>
      </w:pPr>
    </w:p>
    <w:p w14:paraId="39913D4C" w14:textId="77777777" w:rsidR="0066282F" w:rsidRPr="003A7B62" w:rsidRDefault="0066282F" w:rsidP="0066282F">
      <w:pPr>
        <w:spacing w:after="60"/>
        <w:rPr>
          <w:sz w:val="20"/>
          <w:szCs w:val="20"/>
        </w:rPr>
        <w:sectPr w:rsidR="0066282F" w:rsidRPr="003A7B62" w:rsidSect="000478F5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3A7B62">
        <w:rPr>
          <w:sz w:val="20"/>
          <w:szCs w:val="20"/>
        </w:rPr>
        <w:t>Uwaga: Tabelę sporządza Podmiot prowadzący Rynek elektroniczny.</w:t>
      </w:r>
    </w:p>
    <w:p w14:paraId="13E96780" w14:textId="77777777" w:rsidR="0066282F" w:rsidRPr="003A7B62" w:rsidRDefault="0066282F" w:rsidP="0066282F">
      <w:pPr>
        <w:spacing w:after="60"/>
        <w:jc w:val="right"/>
        <w:rPr>
          <w:sz w:val="22"/>
        </w:rPr>
      </w:pPr>
      <w:r w:rsidRPr="003A7B62">
        <w:rPr>
          <w:b/>
          <w:bCs/>
        </w:rPr>
        <w:lastRenderedPageBreak/>
        <w:t>Załącznik 7.7</w:t>
      </w:r>
    </w:p>
    <w:p w14:paraId="7C3459A3" w14:textId="77777777" w:rsidR="0066282F" w:rsidRPr="003A7B62" w:rsidRDefault="0066282F" w:rsidP="0066282F">
      <w:pPr>
        <w:spacing w:after="60"/>
        <w:jc w:val="both"/>
        <w:rPr>
          <w:sz w:val="22"/>
        </w:rPr>
      </w:pPr>
      <w:r w:rsidRPr="003A7B62">
        <w:rPr>
          <w:sz w:val="22"/>
        </w:rPr>
        <w:t>Statystyka kwotowań SPW na Rynku elektronicznym …</w:t>
      </w:r>
      <w:r w:rsidRPr="003A7B62">
        <w:rPr>
          <w:i/>
          <w:iCs/>
          <w:sz w:val="16"/>
          <w:szCs w:val="20"/>
        </w:rPr>
        <w:t>(data)</w:t>
      </w:r>
      <w:r w:rsidRPr="003A7B62">
        <w:rPr>
          <w:sz w:val="22"/>
        </w:rPr>
        <w:t>…</w:t>
      </w:r>
    </w:p>
    <w:p w14:paraId="7F5FAEA2" w14:textId="77777777" w:rsidR="0066282F" w:rsidRPr="003A7B62" w:rsidRDefault="0066282F" w:rsidP="0066282F">
      <w:pPr>
        <w:spacing w:after="6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646"/>
        <w:gridCol w:w="646"/>
        <w:gridCol w:w="647"/>
        <w:gridCol w:w="646"/>
        <w:gridCol w:w="646"/>
        <w:gridCol w:w="646"/>
        <w:gridCol w:w="647"/>
        <w:gridCol w:w="646"/>
        <w:gridCol w:w="646"/>
        <w:gridCol w:w="647"/>
        <w:gridCol w:w="646"/>
        <w:gridCol w:w="646"/>
        <w:gridCol w:w="646"/>
        <w:gridCol w:w="647"/>
        <w:gridCol w:w="646"/>
        <w:gridCol w:w="646"/>
        <w:gridCol w:w="646"/>
        <w:gridCol w:w="647"/>
        <w:gridCol w:w="646"/>
        <w:gridCol w:w="646"/>
        <w:gridCol w:w="647"/>
        <w:tblGridChange w:id="1">
          <w:tblGrid>
            <w:gridCol w:w="646"/>
            <w:gridCol w:w="646"/>
            <w:gridCol w:w="646"/>
            <w:gridCol w:w="647"/>
            <w:gridCol w:w="646"/>
            <w:gridCol w:w="646"/>
            <w:gridCol w:w="646"/>
            <w:gridCol w:w="647"/>
            <w:gridCol w:w="646"/>
            <w:gridCol w:w="646"/>
            <w:gridCol w:w="647"/>
            <w:gridCol w:w="646"/>
            <w:gridCol w:w="646"/>
            <w:gridCol w:w="646"/>
            <w:gridCol w:w="647"/>
            <w:gridCol w:w="646"/>
            <w:gridCol w:w="646"/>
            <w:gridCol w:w="646"/>
            <w:gridCol w:w="647"/>
            <w:gridCol w:w="646"/>
            <w:gridCol w:w="646"/>
            <w:gridCol w:w="647"/>
          </w:tblGrid>
        </w:tblGridChange>
      </w:tblGrid>
      <w:tr w:rsidR="0066282F" w:rsidRPr="003A7B62" w14:paraId="34F35FCE" w14:textId="77777777" w:rsidTr="00416D8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76C3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DEB1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33EB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-3-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B5E2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-4-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16E27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-5-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B99D8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-6-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DED8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-7-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C330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-8-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ABD31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-9-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C67B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-10-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35A09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-11-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070E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-12-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55A42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-13-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47C53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-14-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8101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-15-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B8CA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-16-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CE46A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-17-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397D7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-18-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4EB11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-19-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AF4D1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-20-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EE9B2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-21-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7F734" w14:textId="77777777" w:rsidR="0066282F" w:rsidRPr="003A7B62" w:rsidRDefault="0066282F" w:rsidP="00416D8E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-22-</w:t>
            </w:r>
          </w:p>
        </w:tc>
      </w:tr>
      <w:tr w:rsidR="0066282F" w:rsidRPr="003A7B62" w14:paraId="389EDDC8" w14:textId="77777777" w:rsidTr="00416D8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3A79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2F97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829B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4A7A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FFD0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B211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1867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2CA4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67EB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8221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0B12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9EA2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98AD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E6EF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409A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55B9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64C3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5C6A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249A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F678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4139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FE346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</w:tr>
      <w:tr w:rsidR="0066282F" w:rsidRPr="003A7B62" w14:paraId="1044303C" w14:textId="77777777" w:rsidTr="00416D8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03F8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116A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04EB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9D7C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9077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6CB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D11D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176F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C541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36D7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A2FC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5EF6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CCCD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8840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C66F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593A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FC28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6E90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5098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BF98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0509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E370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</w:tr>
      <w:tr w:rsidR="0066282F" w:rsidRPr="003A7B62" w14:paraId="28D5F965" w14:textId="77777777" w:rsidTr="00416D8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1A88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97BE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20AD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5FB8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EBA3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A53B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9A2E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B712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F7CB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00CF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EBC6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FE51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5F23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A945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7097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375C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8A7C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6428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1359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0C61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A946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B992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</w:tr>
      <w:tr w:rsidR="0066282F" w:rsidRPr="003A7B62" w14:paraId="3A17E810" w14:textId="77777777" w:rsidTr="00416D8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6BFD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89A5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7CBF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8440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756C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98D5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1318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7953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A5DDD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B2A9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F341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FA1A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8A16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7B9B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CED6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C64D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5AA7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9AF8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284A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4CAB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EEEB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B36C" w14:textId="77777777" w:rsidR="0066282F" w:rsidRPr="003A7B62" w:rsidRDefault="0066282F" w:rsidP="00416D8E">
            <w:pPr>
              <w:rPr>
                <w:sz w:val="22"/>
                <w:szCs w:val="22"/>
              </w:rPr>
            </w:pPr>
          </w:p>
        </w:tc>
      </w:tr>
    </w:tbl>
    <w:p w14:paraId="422E7FA3" w14:textId="77777777" w:rsidR="0066282F" w:rsidRPr="003A7B62" w:rsidRDefault="0066282F" w:rsidP="0066282F">
      <w:pPr>
        <w:spacing w:after="60"/>
        <w:rPr>
          <w:sz w:val="22"/>
        </w:rPr>
      </w:pPr>
    </w:p>
    <w:p w14:paraId="0CE3682F" w14:textId="77777777" w:rsidR="0066282F" w:rsidRPr="003A7B62" w:rsidRDefault="0066282F" w:rsidP="0066282F">
      <w:pPr>
        <w:pStyle w:val="Akapitzlist"/>
        <w:ind w:left="36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gdzie numery poszczególnych kolumn oznaczają:</w:t>
      </w:r>
    </w:p>
    <w:p w14:paraId="0B208FFF" w14:textId="77777777" w:rsidR="0066282F" w:rsidRPr="003A7B62" w:rsidRDefault="0066282F" w:rsidP="0066282F">
      <w:pPr>
        <w:pStyle w:val="Akapitzlist"/>
        <w:numPr>
          <w:ilvl w:val="0"/>
          <w:numId w:val="11"/>
        </w:numPr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data sesji (</w:t>
      </w:r>
      <w:proofErr w:type="spell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rrrr</w:t>
      </w:r>
      <w:proofErr w:type="spellEnd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-mm-</w:t>
      </w:r>
      <w:proofErr w:type="spell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dd</w:t>
      </w:r>
      <w:proofErr w:type="spellEnd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),</w:t>
      </w:r>
    </w:p>
    <w:p w14:paraId="7B40D099" w14:textId="77777777" w:rsidR="0066282F" w:rsidRPr="003A7B62" w:rsidRDefault="0066282F" w:rsidP="0066282F">
      <w:pPr>
        <w:pStyle w:val="Akapitzlist"/>
        <w:numPr>
          <w:ilvl w:val="0"/>
          <w:numId w:val="11"/>
        </w:numPr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kod ISIN instrumentu,</w:t>
      </w:r>
    </w:p>
    <w:p w14:paraId="008F68CF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czas, przez jaki określony był </w:t>
      </w:r>
      <w:proofErr w:type="spell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spread</w:t>
      </w:r>
      <w:proofErr w:type="spellEnd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(</w:t>
      </w:r>
      <w:proofErr w:type="spell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gg:mm:ss</w:t>
      </w:r>
      <w:proofErr w:type="spellEnd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),</w:t>
      </w:r>
    </w:p>
    <w:p w14:paraId="18B47DFB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średni </w:t>
      </w:r>
      <w:proofErr w:type="spell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spread</w:t>
      </w:r>
      <w:proofErr w:type="spellEnd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pomiędzy najlepszym poziomem cenowym kupna i najlepszym poziomem cenowym sprzedaży ważony czasem trwania (</w:t>
      </w:r>
      <w:proofErr w:type="spell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pb</w:t>
      </w:r>
      <w:proofErr w:type="spellEnd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),</w:t>
      </w:r>
    </w:p>
    <w:p w14:paraId="5F51C32D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czas kwotowania przynajmniej jednego poziomu kupna (</w:t>
      </w:r>
      <w:proofErr w:type="spell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gg:mm:ss</w:t>
      </w:r>
      <w:proofErr w:type="spellEnd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),</w:t>
      </w:r>
    </w:p>
    <w:p w14:paraId="5EB97524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średni kurs najlepszego poziomu cenowego kupna ważony czasem trwania (%),</w:t>
      </w:r>
    </w:p>
    <w:p w14:paraId="0BCFDBDE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rentowność kursu z kolumny nr 6 (%),</w:t>
      </w:r>
    </w:p>
    <w:p w14:paraId="40329BCE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średni wolumen najlepszego poziomu cenowego kupna ważony czasem trwania (mln zł),</w:t>
      </w:r>
    </w:p>
    <w:p w14:paraId="7090049A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średnia ważona czasem trwania ze średniego kursu wszystkich poziomów cenowych kupna ważonych wolumenem (%),</w:t>
      </w:r>
    </w:p>
    <w:p w14:paraId="600D6ED2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rentowność kursu z kolumny nr 9 (%),</w:t>
      </w:r>
    </w:p>
    <w:p w14:paraId="7E615743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średnia ważona czasem trwania z sumy wolumenów wszystkich poziomów cenowych kupna (mln zł),</w:t>
      </w:r>
    </w:p>
    <w:p w14:paraId="775D9189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średnia ważona czasem trwania ze średniego kursu wszystkich poziomów cenowych kupna (%),</w:t>
      </w:r>
    </w:p>
    <w:p w14:paraId="5BA519B2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rentowność kursu z kolumny nr 12 (%),</w:t>
      </w:r>
    </w:p>
    <w:p w14:paraId="67D7B547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czas kwotowania przynajmniej jednego poziomu sprzedaży (</w:t>
      </w:r>
      <w:proofErr w:type="spell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gg:mm:ss</w:t>
      </w:r>
      <w:proofErr w:type="spellEnd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),</w:t>
      </w:r>
    </w:p>
    <w:p w14:paraId="5952490C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średni kurs najlepszego poziomu cenowego sprzedaży ważony czasem trwania (%),</w:t>
      </w:r>
    </w:p>
    <w:p w14:paraId="44C92C8C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rentowność kursu z kolumny nr 15 (%),</w:t>
      </w:r>
    </w:p>
    <w:p w14:paraId="74BED2DE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średni wolumen najlepszego poziomu cenowego sprzedaży ważony czasem trwania (mln zł),</w:t>
      </w:r>
    </w:p>
    <w:p w14:paraId="57AC90F3" w14:textId="77777777" w:rsidR="0066282F" w:rsidRPr="003A7B62" w:rsidRDefault="0066282F" w:rsidP="0066282F">
      <w:pPr>
        <w:pStyle w:val="Akapitzlist"/>
        <w:numPr>
          <w:ilvl w:val="0"/>
          <w:numId w:val="11"/>
        </w:numPr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średnia ważona czasem trwania ze średniego kursu wszystkich poziomów cenowych sprzedaży ważonych wolumenem (%),</w:t>
      </w:r>
    </w:p>
    <w:p w14:paraId="12418F53" w14:textId="77777777" w:rsidR="0066282F" w:rsidRPr="003A7B62" w:rsidRDefault="0066282F" w:rsidP="0066282F">
      <w:pPr>
        <w:pStyle w:val="Akapitzlist"/>
        <w:numPr>
          <w:ilvl w:val="0"/>
          <w:numId w:val="11"/>
        </w:numPr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rentowność kursu z kolumny nr 18 (%),</w:t>
      </w:r>
    </w:p>
    <w:p w14:paraId="78241CD8" w14:textId="77777777" w:rsidR="0066282F" w:rsidRPr="003A7B62" w:rsidRDefault="0066282F" w:rsidP="0066282F">
      <w:pPr>
        <w:pStyle w:val="Akapitzlist"/>
        <w:numPr>
          <w:ilvl w:val="0"/>
          <w:numId w:val="11"/>
        </w:numPr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średnia ważona czasem trwania z sumy wolumenów wszystkich poziomów cenowych sprzedaży (mln zł),</w:t>
      </w:r>
    </w:p>
    <w:p w14:paraId="1C73856E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średnia ważona czasem trwania ze średniego kursu wszystkich poziomów cenowych sprzedaży (%),</w:t>
      </w:r>
    </w:p>
    <w:p w14:paraId="16D28349" w14:textId="77777777" w:rsidR="0066282F" w:rsidRPr="003A7B62" w:rsidRDefault="0066282F" w:rsidP="0066282F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rentowność kursu z kolumny nr 21 (%).</w:t>
      </w:r>
    </w:p>
    <w:p w14:paraId="25035572" w14:textId="77777777" w:rsidR="0066282F" w:rsidRDefault="0066282F" w:rsidP="0066282F">
      <w:pPr>
        <w:spacing w:after="60"/>
        <w:rPr>
          <w:sz w:val="20"/>
          <w:szCs w:val="20"/>
        </w:rPr>
      </w:pPr>
      <w:r w:rsidRPr="003A7B62">
        <w:rPr>
          <w:sz w:val="20"/>
          <w:szCs w:val="20"/>
        </w:rPr>
        <w:t>Uwaga: Tabelę sporządza Podmiot prowadzący Rynek elektroniczny.</w:t>
      </w:r>
    </w:p>
    <w:p w14:paraId="0BF1CCA9" w14:textId="77777777" w:rsidR="0066282F" w:rsidRPr="003A7B62" w:rsidRDefault="0066282F" w:rsidP="0066282F">
      <w:pPr>
        <w:spacing w:after="60"/>
        <w:rPr>
          <w:sz w:val="20"/>
          <w:szCs w:val="20"/>
        </w:rPr>
        <w:sectPr w:rsidR="0066282F" w:rsidRPr="003A7B62" w:rsidSect="00E9614B">
          <w:footnotePr>
            <w:numRestart w:val="eachPage"/>
          </w:footnotePr>
          <w:pgSz w:w="16838" w:h="11906" w:orient="landscape" w:code="9"/>
          <w:pgMar w:top="1135" w:right="1418" w:bottom="1134" w:left="1418" w:header="709" w:footer="709" w:gutter="0"/>
          <w:cols w:space="708"/>
          <w:docGrid w:linePitch="360"/>
        </w:sectPr>
      </w:pPr>
    </w:p>
    <w:p w14:paraId="5645257E" w14:textId="77777777" w:rsidR="0066282F" w:rsidRPr="00A84232" w:rsidRDefault="0066282F" w:rsidP="0066282F">
      <w:pPr>
        <w:spacing w:after="60"/>
        <w:jc w:val="right"/>
      </w:pPr>
      <w:r w:rsidRPr="00A84232">
        <w:rPr>
          <w:b/>
          <w:bCs/>
        </w:rPr>
        <w:lastRenderedPageBreak/>
        <w:t>Załącznik 7.8</w:t>
      </w:r>
    </w:p>
    <w:p w14:paraId="35BC3228" w14:textId="77777777" w:rsidR="0066282F" w:rsidRPr="00A84232" w:rsidRDefault="0066282F" w:rsidP="0066282F">
      <w:pPr>
        <w:spacing w:after="60"/>
      </w:pPr>
    </w:p>
    <w:p w14:paraId="0FDD0B24" w14:textId="77777777" w:rsidR="0066282F" w:rsidRPr="00A84232" w:rsidRDefault="0066282F" w:rsidP="0066282F">
      <w:pPr>
        <w:spacing w:after="60"/>
        <w:jc w:val="both"/>
      </w:pPr>
      <w:r w:rsidRPr="00A84232">
        <w:t>Kwotowanie SPW na Rynku elektronicznym określone w § 17 ust. 2 pkt 3 lit. c  Regulaminu pełnienia funkcji Dealera Skarbowych Papierów Wartościowych …</w:t>
      </w:r>
      <w:r w:rsidRPr="00A84232">
        <w:rPr>
          <w:i/>
          <w:iCs/>
          <w:sz w:val="16"/>
          <w:szCs w:val="20"/>
        </w:rPr>
        <w:t>(data)</w:t>
      </w:r>
      <w:r w:rsidRPr="00A84232">
        <w:t>…</w:t>
      </w:r>
    </w:p>
    <w:p w14:paraId="2E01190E" w14:textId="77777777" w:rsidR="0066282F" w:rsidRPr="00A84232" w:rsidRDefault="0066282F" w:rsidP="0066282F">
      <w:pPr>
        <w:spacing w:after="60"/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1424"/>
        <w:gridCol w:w="946"/>
        <w:gridCol w:w="1033"/>
        <w:gridCol w:w="1198"/>
        <w:gridCol w:w="1234"/>
        <w:gridCol w:w="1196"/>
        <w:gridCol w:w="1212"/>
      </w:tblGrid>
      <w:tr w:rsidR="0066282F" w:rsidRPr="00A84232" w14:paraId="2562F4DA" w14:textId="77777777" w:rsidTr="00416D8E">
        <w:tc>
          <w:tcPr>
            <w:tcW w:w="1043" w:type="dxa"/>
            <w:vAlign w:val="center"/>
          </w:tcPr>
          <w:p w14:paraId="7B2AF1AB" w14:textId="77777777" w:rsidR="0066282F" w:rsidRPr="00A8423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A84232">
              <w:rPr>
                <w:b/>
                <w:sz w:val="18"/>
                <w:szCs w:val="18"/>
              </w:rPr>
              <w:t>DSPW lub Kandydat</w:t>
            </w:r>
          </w:p>
        </w:tc>
        <w:tc>
          <w:tcPr>
            <w:tcW w:w="1424" w:type="dxa"/>
            <w:vAlign w:val="center"/>
          </w:tcPr>
          <w:p w14:paraId="3986272E" w14:textId="77777777" w:rsidR="0066282F" w:rsidRPr="00A8423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A84232">
              <w:rPr>
                <w:b/>
                <w:sz w:val="18"/>
                <w:szCs w:val="18"/>
              </w:rPr>
              <w:t>ISIN SPW</w:t>
            </w:r>
          </w:p>
        </w:tc>
        <w:tc>
          <w:tcPr>
            <w:tcW w:w="946" w:type="dxa"/>
            <w:vAlign w:val="center"/>
          </w:tcPr>
          <w:p w14:paraId="6A99E580" w14:textId="77777777" w:rsidR="0066282F" w:rsidRPr="00A8423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A84232">
              <w:rPr>
                <w:b/>
                <w:sz w:val="18"/>
                <w:szCs w:val="18"/>
              </w:rPr>
              <w:t xml:space="preserve">średni </w:t>
            </w:r>
            <w:proofErr w:type="spellStart"/>
            <w:r w:rsidRPr="00A84232">
              <w:rPr>
                <w:b/>
                <w:sz w:val="18"/>
                <w:szCs w:val="18"/>
              </w:rPr>
              <w:t>spread</w:t>
            </w:r>
            <w:proofErr w:type="spellEnd"/>
            <w:r w:rsidRPr="00A84232">
              <w:rPr>
                <w:b/>
                <w:sz w:val="18"/>
                <w:szCs w:val="18"/>
              </w:rPr>
              <w:t xml:space="preserve"> ważony czasem </w:t>
            </w:r>
            <w:r w:rsidRPr="00A84232">
              <w:rPr>
                <w:b/>
                <w:sz w:val="18"/>
                <w:szCs w:val="18"/>
              </w:rPr>
              <w:br/>
              <w:t>(</w:t>
            </w:r>
            <w:proofErr w:type="spellStart"/>
            <w:r w:rsidRPr="00A84232">
              <w:rPr>
                <w:b/>
                <w:sz w:val="18"/>
                <w:szCs w:val="18"/>
              </w:rPr>
              <w:t>pb</w:t>
            </w:r>
            <w:proofErr w:type="spellEnd"/>
            <w:r w:rsidRPr="00A8423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33" w:type="dxa"/>
            <w:vAlign w:val="center"/>
          </w:tcPr>
          <w:p w14:paraId="2D065EE1" w14:textId="77777777" w:rsidR="0066282F" w:rsidRPr="00A8423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A84232">
              <w:rPr>
                <w:b/>
                <w:sz w:val="18"/>
                <w:szCs w:val="18"/>
              </w:rPr>
              <w:t>średni wolumen ważony czasem</w:t>
            </w:r>
            <w:r w:rsidRPr="00A84232">
              <w:rPr>
                <w:b/>
                <w:sz w:val="18"/>
                <w:szCs w:val="18"/>
              </w:rPr>
              <w:br/>
              <w:t>(mln zł)</w:t>
            </w:r>
          </w:p>
        </w:tc>
        <w:tc>
          <w:tcPr>
            <w:tcW w:w="1198" w:type="dxa"/>
            <w:vAlign w:val="center"/>
          </w:tcPr>
          <w:p w14:paraId="6872AF7C" w14:textId="77777777" w:rsidR="0066282F" w:rsidRPr="00A8423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A84232">
              <w:rPr>
                <w:b/>
                <w:sz w:val="18"/>
                <w:szCs w:val="18"/>
              </w:rPr>
              <w:t>łączny czas kwotowania</w:t>
            </w:r>
          </w:p>
          <w:p w14:paraId="12C30868" w14:textId="77777777" w:rsidR="0066282F" w:rsidRPr="00A8423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A84232">
              <w:rPr>
                <w:b/>
                <w:sz w:val="18"/>
                <w:szCs w:val="18"/>
              </w:rPr>
              <w:t>(</w:t>
            </w:r>
            <w:proofErr w:type="spellStart"/>
            <w:r w:rsidRPr="00A84232">
              <w:rPr>
                <w:b/>
                <w:sz w:val="18"/>
                <w:szCs w:val="18"/>
              </w:rPr>
              <w:t>hh:mm:ss</w:t>
            </w:r>
            <w:proofErr w:type="spellEnd"/>
            <w:r w:rsidRPr="00A8423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34" w:type="dxa"/>
            <w:vAlign w:val="center"/>
          </w:tcPr>
          <w:p w14:paraId="5F2647E2" w14:textId="77777777" w:rsidR="0066282F" w:rsidRPr="00A8423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84232">
              <w:rPr>
                <w:b/>
                <w:sz w:val="18"/>
                <w:szCs w:val="18"/>
              </w:rPr>
              <w:t>spread</w:t>
            </w:r>
            <w:proofErr w:type="spellEnd"/>
            <w:r w:rsidRPr="00A84232">
              <w:rPr>
                <w:b/>
                <w:sz w:val="18"/>
                <w:szCs w:val="18"/>
              </w:rPr>
              <w:t xml:space="preserve"> referencyjny </w:t>
            </w:r>
            <w:r w:rsidRPr="00A84232">
              <w:rPr>
                <w:b/>
                <w:sz w:val="18"/>
                <w:szCs w:val="18"/>
              </w:rPr>
              <w:br/>
              <w:t>(</w:t>
            </w:r>
            <w:proofErr w:type="spellStart"/>
            <w:r w:rsidRPr="00A84232">
              <w:rPr>
                <w:b/>
                <w:sz w:val="18"/>
                <w:szCs w:val="18"/>
              </w:rPr>
              <w:t>pb</w:t>
            </w:r>
            <w:proofErr w:type="spellEnd"/>
            <w:r w:rsidRPr="00A8423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96" w:type="dxa"/>
          </w:tcPr>
          <w:p w14:paraId="5AA09B97" w14:textId="77777777" w:rsidR="0066282F" w:rsidRPr="00A84232" w:rsidRDefault="0066282F" w:rsidP="00416D8E">
            <w:pPr>
              <w:jc w:val="center"/>
              <w:rPr>
                <w:b/>
                <w:sz w:val="18"/>
                <w:szCs w:val="18"/>
              </w:rPr>
            </w:pPr>
          </w:p>
          <w:p w14:paraId="5E7DDEAC" w14:textId="77777777" w:rsidR="0066282F" w:rsidRPr="00A84232" w:rsidDel="001D0F2A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A84232">
              <w:rPr>
                <w:b/>
                <w:sz w:val="18"/>
                <w:szCs w:val="18"/>
              </w:rPr>
              <w:t>wolumen referencyjny</w:t>
            </w:r>
            <w:r w:rsidRPr="00A84232">
              <w:rPr>
                <w:b/>
                <w:sz w:val="18"/>
                <w:szCs w:val="18"/>
              </w:rPr>
              <w:br/>
              <w:t>(mln zł)</w:t>
            </w:r>
          </w:p>
        </w:tc>
        <w:tc>
          <w:tcPr>
            <w:tcW w:w="1212" w:type="dxa"/>
            <w:vAlign w:val="center"/>
          </w:tcPr>
          <w:p w14:paraId="1DD45F21" w14:textId="77777777" w:rsidR="0066282F" w:rsidRPr="00A8423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A84232">
              <w:rPr>
                <w:b/>
                <w:sz w:val="18"/>
                <w:szCs w:val="18"/>
              </w:rPr>
              <w:t>czas referencyjny</w:t>
            </w:r>
          </w:p>
          <w:p w14:paraId="77522504" w14:textId="77777777" w:rsidR="0066282F" w:rsidRPr="00A84232" w:rsidRDefault="0066282F" w:rsidP="00416D8E">
            <w:pPr>
              <w:jc w:val="center"/>
              <w:rPr>
                <w:b/>
                <w:sz w:val="18"/>
                <w:szCs w:val="18"/>
              </w:rPr>
            </w:pPr>
            <w:r w:rsidRPr="00A84232">
              <w:rPr>
                <w:b/>
                <w:sz w:val="18"/>
                <w:szCs w:val="18"/>
              </w:rPr>
              <w:t>(</w:t>
            </w:r>
            <w:proofErr w:type="spellStart"/>
            <w:r w:rsidRPr="00A84232">
              <w:rPr>
                <w:b/>
                <w:sz w:val="18"/>
                <w:szCs w:val="18"/>
              </w:rPr>
              <w:t>hh:mm:ss</w:t>
            </w:r>
            <w:proofErr w:type="spellEnd"/>
            <w:r w:rsidRPr="00A84232">
              <w:rPr>
                <w:b/>
                <w:sz w:val="18"/>
                <w:szCs w:val="18"/>
              </w:rPr>
              <w:t>)</w:t>
            </w:r>
          </w:p>
        </w:tc>
      </w:tr>
      <w:tr w:rsidR="0066282F" w:rsidRPr="00A84232" w14:paraId="562CDA5D" w14:textId="77777777" w:rsidTr="00416D8E">
        <w:tc>
          <w:tcPr>
            <w:tcW w:w="1043" w:type="dxa"/>
            <w:vAlign w:val="center"/>
          </w:tcPr>
          <w:p w14:paraId="60582656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  <w:r w:rsidRPr="00A84232">
              <w:rPr>
                <w:sz w:val="18"/>
                <w:szCs w:val="18"/>
              </w:rPr>
              <w:t>podmiot1</w:t>
            </w:r>
          </w:p>
        </w:tc>
        <w:tc>
          <w:tcPr>
            <w:tcW w:w="1424" w:type="dxa"/>
            <w:vAlign w:val="center"/>
          </w:tcPr>
          <w:p w14:paraId="30C39499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  <w:r w:rsidRPr="00A84232">
              <w:rPr>
                <w:sz w:val="18"/>
                <w:szCs w:val="18"/>
              </w:rPr>
              <w:t>PL00001aaaaaa</w:t>
            </w:r>
          </w:p>
        </w:tc>
        <w:tc>
          <w:tcPr>
            <w:tcW w:w="946" w:type="dxa"/>
            <w:vAlign w:val="center"/>
          </w:tcPr>
          <w:p w14:paraId="5A2885E0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5FA4C97A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4FD224C3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4BD925B4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64885490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5D2100E9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A84232" w14:paraId="2E45C086" w14:textId="77777777" w:rsidTr="00416D8E">
        <w:tc>
          <w:tcPr>
            <w:tcW w:w="1043" w:type="dxa"/>
            <w:vAlign w:val="center"/>
          </w:tcPr>
          <w:p w14:paraId="11C1F4F5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  <w:r w:rsidRPr="00A84232">
              <w:rPr>
                <w:sz w:val="18"/>
                <w:szCs w:val="18"/>
              </w:rPr>
              <w:t>podmiot1</w:t>
            </w:r>
          </w:p>
        </w:tc>
        <w:tc>
          <w:tcPr>
            <w:tcW w:w="1424" w:type="dxa"/>
            <w:vAlign w:val="center"/>
          </w:tcPr>
          <w:p w14:paraId="58DF264E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  <w:r w:rsidRPr="00A84232">
              <w:rPr>
                <w:sz w:val="18"/>
                <w:szCs w:val="18"/>
              </w:rPr>
              <w:t>PL00001bbbbbb</w:t>
            </w:r>
          </w:p>
        </w:tc>
        <w:tc>
          <w:tcPr>
            <w:tcW w:w="946" w:type="dxa"/>
            <w:vAlign w:val="center"/>
          </w:tcPr>
          <w:p w14:paraId="03CD6D3C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7AE443AD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22053C7C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3DEE259B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74258CDD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5F99E728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A84232" w14:paraId="1CEED651" w14:textId="77777777" w:rsidTr="00416D8E">
        <w:tc>
          <w:tcPr>
            <w:tcW w:w="1043" w:type="dxa"/>
            <w:vAlign w:val="center"/>
          </w:tcPr>
          <w:p w14:paraId="44F7AA19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  <w:r w:rsidRPr="00A84232">
              <w:rPr>
                <w:sz w:val="18"/>
                <w:szCs w:val="18"/>
              </w:rPr>
              <w:t>podmiot1</w:t>
            </w:r>
          </w:p>
        </w:tc>
        <w:tc>
          <w:tcPr>
            <w:tcW w:w="1424" w:type="dxa"/>
            <w:vAlign w:val="center"/>
          </w:tcPr>
          <w:p w14:paraId="6C455D9E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  <w:r w:rsidRPr="00A84232">
              <w:rPr>
                <w:sz w:val="18"/>
                <w:szCs w:val="18"/>
              </w:rPr>
              <w:t>PL00001cccccc</w:t>
            </w:r>
          </w:p>
        </w:tc>
        <w:tc>
          <w:tcPr>
            <w:tcW w:w="946" w:type="dxa"/>
            <w:vAlign w:val="center"/>
          </w:tcPr>
          <w:p w14:paraId="3C255CC0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00641063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19D56941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2B339A70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75B888E4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3688CD0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A84232" w14:paraId="1532559C" w14:textId="77777777" w:rsidTr="00416D8E">
        <w:tc>
          <w:tcPr>
            <w:tcW w:w="1043" w:type="dxa"/>
            <w:vAlign w:val="center"/>
          </w:tcPr>
          <w:p w14:paraId="11A0913C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  <w:r w:rsidRPr="00A84232">
              <w:rPr>
                <w:sz w:val="18"/>
                <w:szCs w:val="18"/>
              </w:rPr>
              <w:t>...</w:t>
            </w:r>
          </w:p>
        </w:tc>
        <w:tc>
          <w:tcPr>
            <w:tcW w:w="1424" w:type="dxa"/>
            <w:vAlign w:val="center"/>
          </w:tcPr>
          <w:p w14:paraId="57F059ED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  <w:r w:rsidRPr="00A84232">
              <w:rPr>
                <w:sz w:val="18"/>
                <w:szCs w:val="18"/>
              </w:rPr>
              <w:t>...</w:t>
            </w:r>
          </w:p>
        </w:tc>
        <w:tc>
          <w:tcPr>
            <w:tcW w:w="946" w:type="dxa"/>
            <w:vAlign w:val="center"/>
          </w:tcPr>
          <w:p w14:paraId="3AB6BC9A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0F6E422E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13ED9736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CCEA472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3E877B3C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6E8F941F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A84232" w14:paraId="2C3CAD57" w14:textId="77777777" w:rsidTr="00416D8E">
        <w:tc>
          <w:tcPr>
            <w:tcW w:w="1043" w:type="dxa"/>
            <w:vAlign w:val="center"/>
          </w:tcPr>
          <w:p w14:paraId="470B0E53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  <w:r w:rsidRPr="00A84232">
              <w:rPr>
                <w:sz w:val="18"/>
                <w:szCs w:val="18"/>
              </w:rPr>
              <w:t>podmiot2</w:t>
            </w:r>
          </w:p>
        </w:tc>
        <w:tc>
          <w:tcPr>
            <w:tcW w:w="1424" w:type="dxa"/>
            <w:vAlign w:val="center"/>
          </w:tcPr>
          <w:p w14:paraId="0E315907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  <w:r w:rsidRPr="00A84232">
              <w:rPr>
                <w:sz w:val="18"/>
                <w:szCs w:val="18"/>
              </w:rPr>
              <w:t>PL00001aaaaaa</w:t>
            </w:r>
          </w:p>
        </w:tc>
        <w:tc>
          <w:tcPr>
            <w:tcW w:w="946" w:type="dxa"/>
            <w:vAlign w:val="center"/>
          </w:tcPr>
          <w:p w14:paraId="163110FA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7364F978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03C368B5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7A94A1D2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3310ECBA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2B5663BA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A84232" w14:paraId="568E1074" w14:textId="77777777" w:rsidTr="00416D8E">
        <w:tc>
          <w:tcPr>
            <w:tcW w:w="1043" w:type="dxa"/>
            <w:vAlign w:val="center"/>
          </w:tcPr>
          <w:p w14:paraId="2ED2A31F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  <w:r w:rsidRPr="00A84232">
              <w:rPr>
                <w:sz w:val="18"/>
                <w:szCs w:val="18"/>
              </w:rPr>
              <w:t>podmiot2</w:t>
            </w:r>
          </w:p>
        </w:tc>
        <w:tc>
          <w:tcPr>
            <w:tcW w:w="1424" w:type="dxa"/>
            <w:vAlign w:val="center"/>
          </w:tcPr>
          <w:p w14:paraId="61C89ECC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  <w:r w:rsidRPr="00A84232">
              <w:rPr>
                <w:sz w:val="18"/>
                <w:szCs w:val="18"/>
              </w:rPr>
              <w:t>PL00001bbbbbb</w:t>
            </w:r>
          </w:p>
        </w:tc>
        <w:tc>
          <w:tcPr>
            <w:tcW w:w="946" w:type="dxa"/>
            <w:vAlign w:val="center"/>
          </w:tcPr>
          <w:p w14:paraId="6880DD56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32B8154B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5B15AB0C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694FCC2A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35585B2C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19AE80C0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A84232" w14:paraId="34931160" w14:textId="77777777" w:rsidTr="00416D8E">
        <w:tc>
          <w:tcPr>
            <w:tcW w:w="1043" w:type="dxa"/>
            <w:vAlign w:val="center"/>
          </w:tcPr>
          <w:p w14:paraId="231A0FA7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  <w:r w:rsidRPr="00A84232">
              <w:rPr>
                <w:sz w:val="18"/>
                <w:szCs w:val="18"/>
              </w:rPr>
              <w:t>podmiot2</w:t>
            </w:r>
          </w:p>
        </w:tc>
        <w:tc>
          <w:tcPr>
            <w:tcW w:w="1424" w:type="dxa"/>
            <w:vAlign w:val="center"/>
          </w:tcPr>
          <w:p w14:paraId="39D74785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  <w:r w:rsidRPr="00A84232">
              <w:rPr>
                <w:sz w:val="18"/>
                <w:szCs w:val="18"/>
              </w:rPr>
              <w:t>PL00001cccccc</w:t>
            </w:r>
          </w:p>
        </w:tc>
        <w:tc>
          <w:tcPr>
            <w:tcW w:w="946" w:type="dxa"/>
            <w:vAlign w:val="center"/>
          </w:tcPr>
          <w:p w14:paraId="12DF8898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2487E971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0D134CB3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38722ECB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F79EB54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5345B73A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A84232" w14:paraId="011797F8" w14:textId="77777777" w:rsidTr="00416D8E">
        <w:tc>
          <w:tcPr>
            <w:tcW w:w="1043" w:type="dxa"/>
            <w:vAlign w:val="center"/>
          </w:tcPr>
          <w:p w14:paraId="090E5988" w14:textId="77777777" w:rsidR="0066282F" w:rsidRPr="00A84232" w:rsidRDefault="0066282F" w:rsidP="00416D8E">
            <w:pPr>
              <w:spacing w:after="60"/>
              <w:rPr>
                <w:i/>
                <w:sz w:val="18"/>
                <w:szCs w:val="18"/>
              </w:rPr>
            </w:pPr>
            <w:r w:rsidRPr="00A84232">
              <w:rPr>
                <w:i/>
                <w:sz w:val="18"/>
                <w:szCs w:val="18"/>
              </w:rPr>
              <w:t>...</w:t>
            </w:r>
          </w:p>
        </w:tc>
        <w:tc>
          <w:tcPr>
            <w:tcW w:w="1424" w:type="dxa"/>
            <w:vAlign w:val="center"/>
          </w:tcPr>
          <w:p w14:paraId="068D7F17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  <w:r w:rsidRPr="00A84232">
              <w:rPr>
                <w:sz w:val="18"/>
                <w:szCs w:val="18"/>
              </w:rPr>
              <w:t>...</w:t>
            </w:r>
          </w:p>
        </w:tc>
        <w:tc>
          <w:tcPr>
            <w:tcW w:w="946" w:type="dxa"/>
            <w:vAlign w:val="center"/>
          </w:tcPr>
          <w:p w14:paraId="7D51502C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337D9861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744B8665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06FC3A2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2AB0E9E8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600A2AC4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  <w:tr w:rsidR="0066282F" w:rsidRPr="00A84232" w14:paraId="5C495D97" w14:textId="77777777" w:rsidTr="00416D8E">
        <w:tc>
          <w:tcPr>
            <w:tcW w:w="1043" w:type="dxa"/>
            <w:vAlign w:val="center"/>
          </w:tcPr>
          <w:p w14:paraId="012DB4C1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517BF14F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14:paraId="1AE53496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661F114B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50E749EE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540C0793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6C8B839E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3F452FD9" w14:textId="77777777" w:rsidR="0066282F" w:rsidRPr="00A84232" w:rsidRDefault="0066282F" w:rsidP="00416D8E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059847D2" w14:textId="77777777" w:rsidR="0066282F" w:rsidRPr="00A84232" w:rsidRDefault="0066282F" w:rsidP="0066282F">
      <w:pPr>
        <w:spacing w:after="60"/>
      </w:pPr>
    </w:p>
    <w:p w14:paraId="3E07EE39" w14:textId="77777777" w:rsidR="0066282F" w:rsidRPr="00A84232" w:rsidRDefault="0066282F" w:rsidP="0066282F">
      <w:pPr>
        <w:spacing w:after="60"/>
      </w:pPr>
      <w:r w:rsidRPr="00A84232">
        <w:rPr>
          <w:sz w:val="20"/>
          <w:szCs w:val="20"/>
        </w:rPr>
        <w:t>Uwaga: Tabelę sporządza Podmiot prowadzący Rynek elektroniczny.</w:t>
      </w:r>
    </w:p>
    <w:p w14:paraId="514ADD9E" w14:textId="77777777" w:rsidR="0066282F" w:rsidRDefault="0066282F" w:rsidP="0066282F">
      <w:pPr>
        <w:spacing w:after="60"/>
        <w:ind w:left="7090" w:firstLine="709"/>
        <w:rPr>
          <w:b/>
          <w:bCs/>
        </w:rPr>
      </w:pPr>
    </w:p>
    <w:p w14:paraId="4024D93B" w14:textId="77777777" w:rsidR="0066282F" w:rsidRDefault="0066282F" w:rsidP="0066282F">
      <w:pPr>
        <w:spacing w:after="60"/>
        <w:ind w:left="7090" w:firstLine="709"/>
        <w:rPr>
          <w:b/>
          <w:bCs/>
        </w:rPr>
      </w:pPr>
    </w:p>
    <w:p w14:paraId="60AE7650" w14:textId="77777777" w:rsidR="0066282F" w:rsidRDefault="0066282F" w:rsidP="0066282F">
      <w:pPr>
        <w:spacing w:after="60"/>
        <w:ind w:left="7090" w:firstLine="709"/>
        <w:rPr>
          <w:b/>
          <w:bCs/>
        </w:rPr>
      </w:pPr>
    </w:p>
    <w:p w14:paraId="3C9223BC" w14:textId="77777777" w:rsidR="008607BB" w:rsidRDefault="008607BB"/>
    <w:sectPr w:rsidR="0086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3E38" w14:textId="77777777" w:rsidR="0066282F" w:rsidRDefault="0066282F" w:rsidP="0066282F">
      <w:r>
        <w:separator/>
      </w:r>
    </w:p>
  </w:endnote>
  <w:endnote w:type="continuationSeparator" w:id="0">
    <w:p w14:paraId="7477C791" w14:textId="77777777" w:rsidR="0066282F" w:rsidRDefault="0066282F" w:rsidP="0066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EA88" w14:textId="77777777" w:rsidR="0066282F" w:rsidRDefault="006628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5398" w14:textId="77777777" w:rsidR="0066282F" w:rsidRDefault="0066282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AE6E0D">
      <w:rPr>
        <w:noProof/>
        <w:lang w:val="pl-PL"/>
      </w:rPr>
      <w:t>15</w:t>
    </w:r>
    <w:r>
      <w:fldChar w:fldCharType="end"/>
    </w:r>
  </w:p>
  <w:p w14:paraId="5383C13D" w14:textId="77777777" w:rsidR="0066282F" w:rsidRDefault="006628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28DD" w14:textId="77777777" w:rsidR="0066282F" w:rsidRDefault="0066282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894C" w14:textId="77777777" w:rsidR="0066282F" w:rsidRDefault="006628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03EF31" w14:textId="77777777" w:rsidR="0066282F" w:rsidRDefault="0066282F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61244" w14:textId="77777777" w:rsidR="0066282F" w:rsidRDefault="006628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28</w:t>
    </w:r>
    <w:r>
      <w:rPr>
        <w:rStyle w:val="Numerstrony"/>
      </w:rPr>
      <w:fldChar w:fldCharType="end"/>
    </w:r>
  </w:p>
  <w:p w14:paraId="3F579BBC" w14:textId="77777777" w:rsidR="0066282F" w:rsidRDefault="0066282F">
    <w:pPr>
      <w:pStyle w:val="Stopka"/>
      <w:ind w:right="360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8284" w14:textId="77777777" w:rsidR="0066282F" w:rsidRDefault="0066282F" w:rsidP="00E43D3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1ECDC8" w14:textId="77777777" w:rsidR="0066282F" w:rsidRDefault="0066282F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A4B5" w14:textId="77777777" w:rsidR="0066282F" w:rsidRDefault="0066282F" w:rsidP="00E43D3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37</w:t>
    </w:r>
    <w:r>
      <w:rPr>
        <w:rStyle w:val="Numerstrony"/>
      </w:rPr>
      <w:fldChar w:fldCharType="end"/>
    </w:r>
  </w:p>
  <w:p w14:paraId="1C1088CD" w14:textId="77777777" w:rsidR="0066282F" w:rsidRDefault="00662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A49C" w14:textId="77777777" w:rsidR="0066282F" w:rsidRDefault="0066282F" w:rsidP="0066282F">
      <w:r>
        <w:separator/>
      </w:r>
    </w:p>
  </w:footnote>
  <w:footnote w:type="continuationSeparator" w:id="0">
    <w:p w14:paraId="0C62D73D" w14:textId="77777777" w:rsidR="0066282F" w:rsidRDefault="0066282F" w:rsidP="0066282F">
      <w:r>
        <w:continuationSeparator/>
      </w:r>
    </w:p>
  </w:footnote>
  <w:footnote w:id="1">
    <w:p w14:paraId="1FFDB8A6" w14:textId="77777777" w:rsidR="0066282F" w:rsidRDefault="0066282F" w:rsidP="0066282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Wypełnia tylko podmiot zagraniczny.</w:t>
      </w:r>
    </w:p>
  </w:footnote>
  <w:footnote w:id="2">
    <w:p w14:paraId="63A18D1F" w14:textId="77777777" w:rsidR="0066282F" w:rsidRDefault="0066282F" w:rsidP="0066282F">
      <w:pPr>
        <w:pStyle w:val="Tekstprzypisudolnego"/>
        <w:jc w:val="both"/>
        <w:rPr>
          <w:lang w:val="pl-PL"/>
        </w:rPr>
      </w:pPr>
      <w:r>
        <w:rPr>
          <w:rStyle w:val="Odwoanieprzypisudolnego"/>
          <w:sz w:val="18"/>
        </w:rPr>
        <w:footnoteRef/>
      </w:r>
      <w:r>
        <w:rPr>
          <w:sz w:val="18"/>
          <w:lang w:val="pl-PL"/>
        </w:rPr>
        <w:t xml:space="preserve"> Dotyczy podmiotów krajowych. Dane przekazywane są według stanu na koniec każdego kwartału i zawierają informacje o: </w:t>
      </w:r>
      <w:r>
        <w:rPr>
          <w:rFonts w:hint="eastAsia"/>
          <w:sz w:val="18"/>
          <w:lang w:val="pl-PL"/>
        </w:rPr>
        <w:t>gotówce w kasie</w:t>
      </w:r>
      <w:r>
        <w:rPr>
          <w:sz w:val="18"/>
          <w:lang w:val="pl-PL"/>
        </w:rPr>
        <w:t>,</w:t>
      </w:r>
      <w:r>
        <w:rPr>
          <w:rFonts w:eastAsia="Arial Unicode MS"/>
          <w:sz w:val="18"/>
          <w:lang w:val="pl-PL"/>
        </w:rPr>
        <w:t xml:space="preserve"> </w:t>
      </w:r>
      <w:r>
        <w:rPr>
          <w:rFonts w:hint="eastAsia"/>
          <w:sz w:val="18"/>
          <w:lang w:val="pl-PL"/>
        </w:rPr>
        <w:t>stan</w:t>
      </w:r>
      <w:r>
        <w:rPr>
          <w:sz w:val="18"/>
          <w:lang w:val="pl-PL"/>
        </w:rPr>
        <w:t>ie</w:t>
      </w:r>
      <w:r>
        <w:rPr>
          <w:rFonts w:hint="eastAsia"/>
          <w:sz w:val="18"/>
          <w:lang w:val="pl-PL"/>
        </w:rPr>
        <w:t xml:space="preserve"> środków na rachunku w NBP</w:t>
      </w:r>
      <w:r>
        <w:rPr>
          <w:sz w:val="18"/>
          <w:lang w:val="pl-PL"/>
        </w:rPr>
        <w:t>,</w:t>
      </w:r>
      <w:r>
        <w:rPr>
          <w:rFonts w:eastAsia="Arial Unicode MS"/>
          <w:sz w:val="18"/>
          <w:lang w:val="pl-PL"/>
        </w:rPr>
        <w:t xml:space="preserve"> </w:t>
      </w:r>
      <w:r>
        <w:rPr>
          <w:rFonts w:hint="eastAsia"/>
          <w:sz w:val="18"/>
          <w:lang w:val="pl-PL"/>
        </w:rPr>
        <w:t>lokatach międzybankow</w:t>
      </w:r>
      <w:r>
        <w:rPr>
          <w:sz w:val="18"/>
          <w:lang w:val="pl-PL"/>
        </w:rPr>
        <w:t xml:space="preserve">ych, </w:t>
      </w:r>
      <w:r>
        <w:rPr>
          <w:rFonts w:hint="eastAsia"/>
          <w:sz w:val="18"/>
          <w:lang w:val="pl-PL"/>
        </w:rPr>
        <w:t>rachunkach nostro w bankach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kredytach zagrożonych klientów niefinansowych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kredytach zagrożonych sektora budżetowego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kredytach straconych klientów niefinansowych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kredytach straconych sektora budżetowego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kredyt</w:t>
      </w:r>
      <w:r>
        <w:rPr>
          <w:sz w:val="18"/>
          <w:lang w:val="pl-PL"/>
        </w:rPr>
        <w:t>ach</w:t>
      </w:r>
      <w:r>
        <w:rPr>
          <w:rFonts w:hint="eastAsia"/>
          <w:sz w:val="18"/>
          <w:lang w:val="pl-PL"/>
        </w:rPr>
        <w:t xml:space="preserve"> klientów niefinansowych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kredytach sektora budżetowego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sumie aktywów netto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zobowiązania</w:t>
      </w:r>
      <w:r>
        <w:rPr>
          <w:sz w:val="18"/>
          <w:lang w:val="pl-PL"/>
        </w:rPr>
        <w:t>ch</w:t>
      </w:r>
      <w:r>
        <w:rPr>
          <w:rFonts w:hint="eastAsia"/>
          <w:sz w:val="18"/>
          <w:lang w:val="pl-PL"/>
        </w:rPr>
        <w:t xml:space="preserve"> ogółem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zysk</w:t>
      </w:r>
      <w:r>
        <w:rPr>
          <w:sz w:val="18"/>
          <w:lang w:val="pl-PL"/>
        </w:rPr>
        <w:t>u</w:t>
      </w:r>
      <w:r>
        <w:rPr>
          <w:rFonts w:hint="eastAsia"/>
          <w:sz w:val="18"/>
          <w:lang w:val="pl-PL"/>
        </w:rPr>
        <w:t xml:space="preserve"> netto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funduszach własn</w:t>
      </w:r>
      <w:r>
        <w:rPr>
          <w:sz w:val="18"/>
          <w:lang w:val="pl-PL"/>
        </w:rPr>
        <w:t xml:space="preserve">ych, łącznym </w:t>
      </w:r>
      <w:r>
        <w:rPr>
          <w:rFonts w:hint="eastAsia"/>
          <w:sz w:val="18"/>
          <w:lang w:val="pl-PL"/>
        </w:rPr>
        <w:t>współczynnik</w:t>
      </w:r>
      <w:r>
        <w:rPr>
          <w:sz w:val="18"/>
          <w:lang w:val="pl-PL"/>
        </w:rPr>
        <w:t>u</w:t>
      </w:r>
      <w:r>
        <w:rPr>
          <w:rFonts w:hint="eastAsia"/>
          <w:sz w:val="18"/>
          <w:lang w:val="pl-PL"/>
        </w:rPr>
        <w:t xml:space="preserve"> </w:t>
      </w:r>
      <w:r>
        <w:rPr>
          <w:sz w:val="18"/>
          <w:lang w:val="pl-PL"/>
        </w:rPr>
        <w:t>kapitałowym.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CFC7" w14:textId="77777777" w:rsidR="0066282F" w:rsidRDefault="006628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00BD" w14:textId="77777777" w:rsidR="0066282F" w:rsidRDefault="006628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0F9B" w14:textId="77777777" w:rsidR="0066282F" w:rsidRDefault="0066282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81F0" w14:textId="77777777" w:rsidR="0066282F" w:rsidRDefault="0066282F">
    <w:pPr>
      <w:pStyle w:val="Tekstpodstawowy"/>
      <w:jc w:val="left"/>
      <w:rPr>
        <w:rFonts w:ascii="Times New Roman" w:hAnsi="Times New Roman"/>
        <w:b w:val="0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0909DB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680E6C"/>
    <w:multiLevelType w:val="hybridMultilevel"/>
    <w:tmpl w:val="50F2A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73F10"/>
    <w:multiLevelType w:val="hybridMultilevel"/>
    <w:tmpl w:val="9FA05F8E"/>
    <w:lvl w:ilvl="0" w:tplc="3080237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A1C3B"/>
    <w:multiLevelType w:val="hybridMultilevel"/>
    <w:tmpl w:val="5AF84E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D3DD7"/>
    <w:multiLevelType w:val="hybridMultilevel"/>
    <w:tmpl w:val="513268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41E76"/>
    <w:multiLevelType w:val="hybridMultilevel"/>
    <w:tmpl w:val="9FA05F8E"/>
    <w:lvl w:ilvl="0" w:tplc="3080237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D922E2"/>
    <w:multiLevelType w:val="hybridMultilevel"/>
    <w:tmpl w:val="9FA05F8E"/>
    <w:lvl w:ilvl="0" w:tplc="3080237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A179FE"/>
    <w:multiLevelType w:val="hybridMultilevel"/>
    <w:tmpl w:val="9FA05F8E"/>
    <w:lvl w:ilvl="0" w:tplc="3080237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9232DB"/>
    <w:multiLevelType w:val="hybridMultilevel"/>
    <w:tmpl w:val="8C7C0C96"/>
    <w:lvl w:ilvl="0" w:tplc="3080237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E20716"/>
    <w:multiLevelType w:val="hybridMultilevel"/>
    <w:tmpl w:val="8C7C0C96"/>
    <w:lvl w:ilvl="0" w:tplc="3080237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FA036B"/>
    <w:multiLevelType w:val="hybridMultilevel"/>
    <w:tmpl w:val="B038C4AA"/>
    <w:lvl w:ilvl="0" w:tplc="BA7E12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ADB6DCE"/>
    <w:multiLevelType w:val="multilevel"/>
    <w:tmpl w:val="63A64C4E"/>
    <w:lvl w:ilvl="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>
      <w:start w:val="1"/>
      <w:numFmt w:val="lowerLetter"/>
      <w:lvlText w:val="%2) "/>
      <w:lvlJc w:val="left"/>
      <w:pPr>
        <w:tabs>
          <w:tab w:val="num" w:pos="1437"/>
        </w:tabs>
        <w:ind w:left="1434" w:hanging="357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>
      <w:start w:val="10"/>
      <w:numFmt w:val="decimal"/>
      <w:lvlText w:val="%4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3597"/>
        </w:tabs>
        <w:ind w:left="3597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(%6)"/>
      <w:lvlJc w:val="left"/>
      <w:pPr>
        <w:tabs>
          <w:tab w:val="num" w:pos="4497"/>
        </w:tabs>
        <w:ind w:left="4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1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2F"/>
    <w:rsid w:val="001844E1"/>
    <w:rsid w:val="0066282F"/>
    <w:rsid w:val="0086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88CD8"/>
  <w15:chartTrackingRefBased/>
  <w15:docId w15:val="{B34EACAF-6453-4CFB-9673-24DD348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282F"/>
    <w:pPr>
      <w:keepNext/>
      <w:spacing w:before="120" w:line="312" w:lineRule="auto"/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66282F"/>
    <w:pPr>
      <w:keepNext/>
      <w:spacing w:line="360" w:lineRule="exact"/>
      <w:jc w:val="center"/>
      <w:outlineLvl w:val="1"/>
    </w:pPr>
    <w:rPr>
      <w:b/>
      <w:sz w:val="26"/>
      <w:szCs w:val="20"/>
    </w:rPr>
  </w:style>
  <w:style w:type="paragraph" w:styleId="Nagwek3">
    <w:name w:val="heading 3"/>
    <w:basedOn w:val="Normalny"/>
    <w:next w:val="Normalny"/>
    <w:link w:val="Nagwek3Znak"/>
    <w:qFormat/>
    <w:rsid w:val="0066282F"/>
    <w:pPr>
      <w:keepNext/>
      <w:ind w:left="2832" w:firstLine="708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66282F"/>
    <w:pPr>
      <w:keepNext/>
      <w:tabs>
        <w:tab w:val="left" w:pos="356"/>
      </w:tabs>
      <w:spacing w:line="300" w:lineRule="exact"/>
      <w:ind w:left="356" w:right="-70" w:hanging="284"/>
      <w:outlineLvl w:val="3"/>
    </w:pPr>
    <w:rPr>
      <w:b/>
      <w:sz w:val="26"/>
      <w:szCs w:val="20"/>
    </w:rPr>
  </w:style>
  <w:style w:type="paragraph" w:styleId="Nagwek5">
    <w:name w:val="heading 5"/>
    <w:basedOn w:val="Normalny"/>
    <w:next w:val="Normalny"/>
    <w:link w:val="Nagwek5Znak"/>
    <w:qFormat/>
    <w:rsid w:val="0066282F"/>
    <w:pPr>
      <w:keepNext/>
      <w:tabs>
        <w:tab w:val="left" w:pos="426"/>
      </w:tabs>
      <w:spacing w:line="300" w:lineRule="exact"/>
      <w:ind w:left="-70" w:firstLine="70"/>
      <w:jc w:val="center"/>
      <w:outlineLvl w:val="4"/>
    </w:pPr>
    <w:rPr>
      <w:b/>
      <w:sz w:val="26"/>
      <w:szCs w:val="20"/>
    </w:rPr>
  </w:style>
  <w:style w:type="paragraph" w:styleId="Nagwek6">
    <w:name w:val="heading 6"/>
    <w:basedOn w:val="Normalny"/>
    <w:next w:val="Normalny"/>
    <w:link w:val="Nagwek6Znak"/>
    <w:qFormat/>
    <w:rsid w:val="0066282F"/>
    <w:pPr>
      <w:keepNext/>
      <w:tabs>
        <w:tab w:val="left" w:pos="426"/>
        <w:tab w:val="left" w:pos="709"/>
      </w:tabs>
      <w:spacing w:line="300" w:lineRule="exact"/>
      <w:ind w:left="72"/>
      <w:outlineLvl w:val="5"/>
    </w:pPr>
    <w:rPr>
      <w:b/>
      <w:sz w:val="26"/>
      <w:szCs w:val="20"/>
    </w:rPr>
  </w:style>
  <w:style w:type="paragraph" w:styleId="Nagwek7">
    <w:name w:val="heading 7"/>
    <w:basedOn w:val="Normalny"/>
    <w:next w:val="Normalny"/>
    <w:link w:val="Nagwek7Znak"/>
    <w:qFormat/>
    <w:rsid w:val="0066282F"/>
    <w:pPr>
      <w:keepNext/>
      <w:tabs>
        <w:tab w:val="left" w:pos="426"/>
        <w:tab w:val="left" w:pos="709"/>
      </w:tabs>
      <w:spacing w:line="300" w:lineRule="exact"/>
      <w:jc w:val="both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66282F"/>
    <w:pPr>
      <w:keepNext/>
      <w:tabs>
        <w:tab w:val="left" w:pos="426"/>
        <w:tab w:val="left" w:pos="709"/>
      </w:tabs>
      <w:spacing w:line="360" w:lineRule="exact"/>
      <w:jc w:val="center"/>
      <w:outlineLvl w:val="7"/>
    </w:pPr>
    <w:rPr>
      <w:b/>
      <w:bCs/>
      <w:szCs w:val="20"/>
    </w:rPr>
  </w:style>
  <w:style w:type="paragraph" w:styleId="Nagwek9">
    <w:name w:val="heading 9"/>
    <w:basedOn w:val="Normalny"/>
    <w:next w:val="Normalny"/>
    <w:link w:val="Nagwek9Znak"/>
    <w:qFormat/>
    <w:rsid w:val="0066282F"/>
    <w:pPr>
      <w:keepNext/>
      <w:jc w:val="both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282F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6282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6282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6282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6282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6282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628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6282F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62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6282F"/>
    <w:pPr>
      <w:spacing w:line="312" w:lineRule="auto"/>
      <w:jc w:val="center"/>
    </w:pPr>
    <w:rPr>
      <w:rFonts w:ascii="Arial Narrow" w:hAnsi="Arial Narrow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6282F"/>
    <w:rPr>
      <w:rFonts w:ascii="Arial Narrow" w:eastAsia="Times New Roman" w:hAnsi="Arial Narrow" w:cs="Times New Roman"/>
      <w:b/>
      <w:sz w:val="24"/>
      <w:szCs w:val="20"/>
      <w:lang w:eastAsia="pl-PL"/>
    </w:rPr>
  </w:style>
  <w:style w:type="paragraph" w:customStyle="1" w:styleId="BodyText2">
    <w:name w:val="Body Text 2"/>
    <w:basedOn w:val="Normalny"/>
    <w:rsid w:val="0066282F"/>
    <w:pPr>
      <w:spacing w:line="312" w:lineRule="auto"/>
      <w:jc w:val="both"/>
    </w:pPr>
    <w:rPr>
      <w:rFonts w:ascii="Arial Narrow" w:hAnsi="Arial Narrow"/>
      <w:sz w:val="22"/>
      <w:szCs w:val="20"/>
    </w:rPr>
  </w:style>
  <w:style w:type="paragraph" w:styleId="Tekstpodstawowy3">
    <w:name w:val="Body Text 3"/>
    <w:basedOn w:val="Normalny"/>
    <w:link w:val="Tekstpodstawowy3Znak"/>
    <w:rsid w:val="0066282F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662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6282F"/>
    <w:pPr>
      <w:spacing w:line="312" w:lineRule="auto"/>
      <w:ind w:left="360"/>
      <w:jc w:val="both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282F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6282F"/>
    <w:pPr>
      <w:spacing w:line="312" w:lineRule="auto"/>
      <w:ind w:left="774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6282F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6282F"/>
    <w:pPr>
      <w:jc w:val="both"/>
    </w:pPr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66282F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6282F"/>
    <w:pPr>
      <w:ind w:left="708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62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6282F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6282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66282F"/>
  </w:style>
  <w:style w:type="paragraph" w:styleId="Stopka">
    <w:name w:val="footer"/>
    <w:basedOn w:val="Normalny"/>
    <w:link w:val="StopkaZnak"/>
    <w:uiPriority w:val="99"/>
    <w:rsid w:val="0066282F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66282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Indent3">
    <w:name w:val="Body Text Indent 3"/>
    <w:basedOn w:val="Normalny"/>
    <w:rsid w:val="0066282F"/>
    <w:pPr>
      <w:tabs>
        <w:tab w:val="left" w:pos="426"/>
        <w:tab w:val="left" w:pos="709"/>
      </w:tabs>
      <w:spacing w:line="360" w:lineRule="exact"/>
      <w:ind w:left="426" w:hanging="426"/>
      <w:jc w:val="both"/>
    </w:pPr>
    <w:rPr>
      <w:b/>
      <w:sz w:val="26"/>
      <w:szCs w:val="20"/>
    </w:rPr>
  </w:style>
  <w:style w:type="paragraph" w:customStyle="1" w:styleId="BodyTextIndent2">
    <w:name w:val="Body Text Indent 2"/>
    <w:basedOn w:val="Normalny"/>
    <w:rsid w:val="0066282F"/>
    <w:pPr>
      <w:tabs>
        <w:tab w:val="left" w:pos="356"/>
      </w:tabs>
      <w:spacing w:line="360" w:lineRule="exact"/>
      <w:ind w:left="356" w:hanging="284"/>
    </w:pPr>
    <w:rPr>
      <w:sz w:val="26"/>
      <w:szCs w:val="20"/>
    </w:rPr>
  </w:style>
  <w:style w:type="character" w:styleId="Odwoanieprzypisudolnego">
    <w:name w:val="footnote reference"/>
    <w:semiHidden/>
    <w:rsid w:val="0066282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6282F"/>
    <w:rPr>
      <w:sz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6282F"/>
    <w:rPr>
      <w:rFonts w:ascii="Times New Roman" w:eastAsia="Times New Roman" w:hAnsi="Times New Roman" w:cs="Times New Roman"/>
      <w:sz w:val="20"/>
      <w:szCs w:val="24"/>
      <w:lang w:val="en-GB" w:eastAsia="pl-PL"/>
    </w:rPr>
  </w:style>
  <w:style w:type="paragraph" w:styleId="Tekstblokowy">
    <w:name w:val="Block Text"/>
    <w:basedOn w:val="Normalny"/>
    <w:rsid w:val="0066282F"/>
    <w:pPr>
      <w:ind w:left="-120" w:right="481" w:firstLine="720"/>
      <w:jc w:val="both"/>
    </w:pPr>
    <w:rPr>
      <w:bCs/>
    </w:rPr>
  </w:style>
  <w:style w:type="character" w:styleId="Odwoaniedokomentarza">
    <w:name w:val="annotation reference"/>
    <w:uiPriority w:val="99"/>
    <w:semiHidden/>
    <w:rsid w:val="006628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628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66282F"/>
    <w:pPr>
      <w:ind w:left="283" w:hanging="283"/>
    </w:pPr>
  </w:style>
  <w:style w:type="paragraph" w:styleId="Lista2">
    <w:name w:val="List 2"/>
    <w:basedOn w:val="Normalny"/>
    <w:rsid w:val="0066282F"/>
    <w:pPr>
      <w:ind w:left="566" w:hanging="283"/>
    </w:pPr>
  </w:style>
  <w:style w:type="paragraph" w:styleId="Lista3">
    <w:name w:val="List 3"/>
    <w:basedOn w:val="Normalny"/>
    <w:rsid w:val="0066282F"/>
    <w:pPr>
      <w:ind w:left="849" w:hanging="283"/>
    </w:pPr>
  </w:style>
  <w:style w:type="paragraph" w:styleId="Listapunktowana3">
    <w:name w:val="List Bullet 3"/>
    <w:basedOn w:val="Normalny"/>
    <w:autoRedefine/>
    <w:rsid w:val="0066282F"/>
    <w:pPr>
      <w:numPr>
        <w:numId w:val="2"/>
      </w:numPr>
    </w:pPr>
  </w:style>
  <w:style w:type="paragraph" w:styleId="Lista-kontynuacja2">
    <w:name w:val="List Continue 2"/>
    <w:basedOn w:val="Normalny"/>
    <w:rsid w:val="0066282F"/>
    <w:pPr>
      <w:spacing w:after="120"/>
      <w:ind w:left="566"/>
    </w:pPr>
  </w:style>
  <w:style w:type="paragraph" w:styleId="Legenda">
    <w:name w:val="caption"/>
    <w:basedOn w:val="Normalny"/>
    <w:next w:val="Normalny"/>
    <w:qFormat/>
    <w:rsid w:val="0066282F"/>
    <w:pPr>
      <w:spacing w:before="120" w:after="120"/>
    </w:pPr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66282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6282F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66282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66282F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6628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6282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66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6628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628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6282F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6628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66282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628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628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66282F"/>
    <w:pPr>
      <w:spacing w:line="312" w:lineRule="auto"/>
      <w:jc w:val="both"/>
    </w:pPr>
    <w:rPr>
      <w:rFonts w:ascii="Arial Narrow" w:hAnsi="Arial Narrow"/>
      <w:sz w:val="22"/>
      <w:szCs w:val="20"/>
    </w:rPr>
  </w:style>
  <w:style w:type="paragraph" w:customStyle="1" w:styleId="Tekstpodstawowywcity31">
    <w:name w:val="Tekst podstawowy wcięty 31"/>
    <w:basedOn w:val="Normalny"/>
    <w:rsid w:val="0066282F"/>
    <w:pPr>
      <w:tabs>
        <w:tab w:val="left" w:pos="426"/>
        <w:tab w:val="left" w:pos="709"/>
      </w:tabs>
      <w:spacing w:line="360" w:lineRule="exact"/>
      <w:ind w:left="426" w:hanging="426"/>
      <w:jc w:val="both"/>
    </w:pPr>
    <w:rPr>
      <w:b/>
      <w:sz w:val="26"/>
      <w:szCs w:val="20"/>
    </w:rPr>
  </w:style>
  <w:style w:type="paragraph" w:customStyle="1" w:styleId="Tekstpodstawowywcity21">
    <w:name w:val="Tekst podstawowy wcięty 21"/>
    <w:basedOn w:val="Normalny"/>
    <w:rsid w:val="0066282F"/>
    <w:pPr>
      <w:tabs>
        <w:tab w:val="left" w:pos="356"/>
      </w:tabs>
      <w:spacing w:line="360" w:lineRule="exact"/>
      <w:ind w:left="356" w:hanging="284"/>
    </w:pPr>
    <w:rPr>
      <w:sz w:val="26"/>
      <w:szCs w:val="20"/>
    </w:rPr>
  </w:style>
  <w:style w:type="character" w:styleId="Hipercze">
    <w:name w:val="Hyperlink"/>
    <w:uiPriority w:val="99"/>
    <w:unhideWhenUsed/>
    <w:rsid w:val="0066282F"/>
    <w:rPr>
      <w:color w:val="0000FF"/>
      <w:u w:val="single"/>
    </w:rPr>
  </w:style>
  <w:style w:type="character" w:styleId="UyteHipercze">
    <w:name w:val="FollowedHyperlink"/>
    <w:uiPriority w:val="99"/>
    <w:unhideWhenUsed/>
    <w:rsid w:val="0066282F"/>
    <w:rPr>
      <w:color w:val="800080"/>
      <w:u w:val="single"/>
    </w:rPr>
  </w:style>
  <w:style w:type="paragraph" w:customStyle="1" w:styleId="xl63">
    <w:name w:val="xl63"/>
    <w:basedOn w:val="Normalny"/>
    <w:rsid w:val="0066282F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4">
    <w:name w:val="xl64"/>
    <w:basedOn w:val="Normalny"/>
    <w:rsid w:val="0066282F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styleId="Akapitzlist">
    <w:name w:val="List Paragraph"/>
    <w:basedOn w:val="Normalny"/>
    <w:uiPriority w:val="34"/>
    <w:qFormat/>
    <w:rsid w:val="006628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62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4651</Words>
  <Characters>27912</Characters>
  <Application>Microsoft Office Word</Application>
  <DocSecurity>0</DocSecurity>
  <Lines>232</Lines>
  <Paragraphs>64</Paragraphs>
  <ScaleCrop>false</ScaleCrop>
  <Company/>
  <LinksUpToDate>false</LinksUpToDate>
  <CharactersWithSpaces>32499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Grechuta Aleksander</dc:creator>
  <cp:keywords/>
  <dc:description/>
  <cp:lastModifiedBy>Grechuta Aleksander</cp:lastModifiedBy>
  <cp:revision>1</cp:revision>
  <dcterms:created xsi:type="dcterms:W3CDTF">2025-12-22T08:51:00Z</dcterms:created>
  <dcterms:modified xsi:type="dcterms:W3CDTF">2025-12-22T08:52:00Z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UxC4dwLulzfINJ8nQH+xvX5LNGipWa4BRSZhPgxsCvkL7e1bhrFCI+tLx2L1zaYYKWWw0hMrrVF4SLVubf3DDQ==</vt:lpwstr>
  </property>
  <property fmtid="{D5CDD505-2E9C-101B-9397-08002B2CF9AE}" pid="4" name="MFClassificationDate">
    <vt:lpwstr>2025-12-22T09:52:18.6543663+01:00</vt:lpwstr>
  </property>
  <property fmtid="{D5CDD505-2E9C-101B-9397-08002B2CF9AE}" pid="5" name="MFClassifiedBySID">
    <vt:lpwstr>UxC4dwLulzfINJ8nQH+xvX5LNGipWa4BRSZhPgxsCvm42mrIC/DSDv0ggS+FjUN/2v1BBotkLlY5aAiEhoi6ufLqgJvGNdNmPanjGgvkhrog6hIQjqIJuJS1YSeNST+u</vt:lpwstr>
  </property>
  <property fmtid="{D5CDD505-2E9C-101B-9397-08002B2CF9AE}" pid="6" name="MFGRNItemId">
    <vt:lpwstr>GRN-fc992461-b745-419d-90a9-c556798cc590</vt:lpwstr>
  </property>
  <property fmtid="{D5CDD505-2E9C-101B-9397-08002B2CF9AE}" pid="7" name="MFHash">
    <vt:lpwstr>KlKUUD0E2VsfHGSwDD7DPZ8TPFGRchMuPVKrL+6m1lk=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