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A8F4" w14:textId="04EAC72F" w:rsidR="00F46E6B" w:rsidRDefault="00014D9E" w:rsidP="001A5F99">
      <w:pPr>
        <w:spacing w:after="0" w:line="360" w:lineRule="auto"/>
        <w:jc w:val="both"/>
        <w:rPr>
          <w:rFonts w:ascii="Verdana" w:hAnsi="Verdana" w:cs="Lao UI"/>
          <w:noProof/>
          <w:sz w:val="16"/>
          <w:szCs w:val="16"/>
          <w:lang w:eastAsia="pl-PL"/>
        </w:rPr>
      </w:pPr>
      <w:r>
        <w:rPr>
          <w:rFonts w:ascii="Verdana" w:hAnsi="Verdana" w:cs="Lao UI"/>
          <w:noProof/>
          <w:sz w:val="16"/>
          <w:szCs w:val="16"/>
          <w:lang w:eastAsia="pl-PL"/>
        </w:rPr>
        <w:t xml:space="preserve"> </w:t>
      </w:r>
    </w:p>
    <w:p w14:paraId="3DE7FA44" w14:textId="0778D248" w:rsidR="001F292E" w:rsidRDefault="001F292E" w:rsidP="001A5F99">
      <w:pPr>
        <w:spacing w:after="0" w:line="360" w:lineRule="auto"/>
        <w:jc w:val="both"/>
        <w:rPr>
          <w:rFonts w:ascii="Verdana" w:hAnsi="Verdana" w:cs="Lao UI"/>
          <w:noProof/>
          <w:sz w:val="16"/>
          <w:szCs w:val="16"/>
          <w:lang w:eastAsia="pl-PL"/>
        </w:rPr>
      </w:pPr>
    </w:p>
    <w:p w14:paraId="4127C3E3" w14:textId="2D92A9FE" w:rsidR="001F292E" w:rsidRDefault="001F292E" w:rsidP="001A5F99">
      <w:pPr>
        <w:spacing w:after="0" w:line="360" w:lineRule="auto"/>
        <w:jc w:val="both"/>
        <w:rPr>
          <w:rFonts w:ascii="Verdana" w:hAnsi="Verdana" w:cs="Lao UI"/>
          <w:noProof/>
          <w:sz w:val="16"/>
          <w:szCs w:val="16"/>
          <w:lang w:eastAsia="pl-PL"/>
        </w:rPr>
      </w:pPr>
    </w:p>
    <w:p w14:paraId="7CF667A7" w14:textId="77777777" w:rsidR="001F292E" w:rsidRPr="00C7168B" w:rsidRDefault="001F292E" w:rsidP="001A5F99">
      <w:pPr>
        <w:spacing w:after="0" w:line="360" w:lineRule="auto"/>
        <w:jc w:val="both"/>
        <w:rPr>
          <w:rFonts w:ascii="Verdana" w:hAnsi="Verdana" w:cs="Lao UI"/>
          <w:noProof/>
          <w:sz w:val="16"/>
          <w:szCs w:val="16"/>
          <w:lang w:eastAsia="pl-PL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81"/>
        <w:gridCol w:w="347"/>
        <w:gridCol w:w="348"/>
        <w:gridCol w:w="348"/>
        <w:gridCol w:w="349"/>
        <w:gridCol w:w="347"/>
        <w:gridCol w:w="347"/>
        <w:gridCol w:w="348"/>
        <w:gridCol w:w="336"/>
        <w:gridCol w:w="338"/>
        <w:gridCol w:w="219"/>
        <w:gridCol w:w="120"/>
        <w:gridCol w:w="122"/>
        <w:gridCol w:w="218"/>
        <w:gridCol w:w="334"/>
        <w:gridCol w:w="334"/>
        <w:gridCol w:w="334"/>
        <w:gridCol w:w="76"/>
        <w:gridCol w:w="263"/>
        <w:gridCol w:w="84"/>
        <w:gridCol w:w="257"/>
        <w:gridCol w:w="90"/>
        <w:gridCol w:w="301"/>
        <w:gridCol w:w="48"/>
        <w:gridCol w:w="354"/>
        <w:gridCol w:w="339"/>
        <w:gridCol w:w="391"/>
      </w:tblGrid>
      <w:tr w:rsidR="00673FCB" w:rsidRPr="00C7168B" w14:paraId="4E44184A" w14:textId="77777777" w:rsidTr="008F29D9">
        <w:trPr>
          <w:trHeight w:val="340"/>
        </w:trPr>
        <w:tc>
          <w:tcPr>
            <w:tcW w:w="3200" w:type="dxa"/>
            <w:vMerge w:val="restart"/>
            <w:tcBorders>
              <w:top w:val="nil"/>
              <w:left w:val="nil"/>
              <w:right w:val="nil"/>
            </w:tcBorders>
          </w:tcPr>
          <w:p w14:paraId="50D28D61" w14:textId="77777777" w:rsidR="00DA03D9" w:rsidRPr="00C7168B" w:rsidRDefault="00DA03D9" w:rsidP="00DD6C6C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38869BEE" w14:textId="77777777" w:rsidR="006B7B9E" w:rsidRPr="006B7B9E" w:rsidRDefault="008C7091" w:rsidP="006B7B9E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ORGAN</w:t>
            </w:r>
            <w:r w:rsidR="002A4500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6B7B9E" w:rsidRPr="006B7B9E">
              <w:rPr>
                <w:rFonts w:ascii="Verdana" w:hAnsi="Verdana" w:cs="Lao UI"/>
                <w:b/>
                <w:sz w:val="16"/>
                <w:szCs w:val="16"/>
              </w:rPr>
              <w:t>DO KTÓRE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GO</w:t>
            </w:r>
            <w:r w:rsidR="006B7B9E" w:rsidRPr="006B7B9E">
              <w:rPr>
                <w:rFonts w:ascii="Verdana" w:hAnsi="Verdana" w:cs="Lao UI"/>
                <w:b/>
                <w:sz w:val="16"/>
                <w:szCs w:val="16"/>
              </w:rPr>
              <w:t xml:space="preserve"> KIERUJESZ WNIOSEK:</w:t>
            </w:r>
          </w:p>
          <w:p w14:paraId="1F18BD33" w14:textId="77777777" w:rsidR="00DA03D9" w:rsidRPr="00C7168B" w:rsidRDefault="00DA03D9" w:rsidP="00DA03D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31F08CC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14796" w14:textId="77777777" w:rsidR="00DA03D9" w:rsidRPr="00C7168B" w:rsidRDefault="00DA03D9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24A8D17E" w14:textId="77777777" w:rsidTr="008F29D9">
        <w:trPr>
          <w:trHeight w:val="523"/>
        </w:trPr>
        <w:tc>
          <w:tcPr>
            <w:tcW w:w="3200" w:type="dxa"/>
            <w:vMerge/>
            <w:tcBorders>
              <w:left w:val="nil"/>
              <w:right w:val="nil"/>
            </w:tcBorders>
          </w:tcPr>
          <w:p w14:paraId="25649DB6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3" w:type="dxa"/>
            <w:gridSpan w:val="10"/>
            <w:vMerge/>
            <w:tcBorders>
              <w:left w:val="nil"/>
              <w:bottom w:val="single" w:sz="4" w:space="0" w:color="auto"/>
              <w:right w:val="nil"/>
            </w:tcBorders>
          </w:tcPr>
          <w:p w14:paraId="200305E4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F05CD34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4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C9E0169" w14:textId="77777777" w:rsidR="00DA03D9" w:rsidRPr="00C7168B" w:rsidRDefault="00DA03D9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757C0FE7" w14:textId="77777777" w:rsidTr="008F29D9">
        <w:trPr>
          <w:trHeight w:val="219"/>
        </w:trPr>
        <w:tc>
          <w:tcPr>
            <w:tcW w:w="3200" w:type="dxa"/>
            <w:vMerge/>
            <w:tcBorders>
              <w:left w:val="nil"/>
              <w:right w:val="nil"/>
            </w:tcBorders>
          </w:tcPr>
          <w:p w14:paraId="7B799906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07B9C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C2D009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4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2B3C43B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2799A4C8" w14:textId="77777777" w:rsidTr="008F29D9">
        <w:trPr>
          <w:trHeight w:val="219"/>
        </w:trPr>
        <w:tc>
          <w:tcPr>
            <w:tcW w:w="3200" w:type="dxa"/>
            <w:vMerge/>
            <w:tcBorders>
              <w:left w:val="nil"/>
              <w:right w:val="nil"/>
            </w:tcBorders>
          </w:tcPr>
          <w:p w14:paraId="337B1684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B9AB3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0A8937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4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93EC1B1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7F05C71E" w14:textId="77777777" w:rsidTr="008F29D9">
        <w:trPr>
          <w:trHeight w:val="56"/>
        </w:trPr>
        <w:tc>
          <w:tcPr>
            <w:tcW w:w="3200" w:type="dxa"/>
            <w:vMerge/>
            <w:tcBorders>
              <w:left w:val="nil"/>
              <w:bottom w:val="nil"/>
              <w:right w:val="nil"/>
            </w:tcBorders>
          </w:tcPr>
          <w:p w14:paraId="4C535257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AAA99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BF8500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5E2D89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C7168B" w14:paraId="027210EB" w14:textId="77777777" w:rsidTr="006405D6">
        <w:tc>
          <w:tcPr>
            <w:tcW w:w="10173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4CEE6" w14:textId="77777777" w:rsidR="005D58B2" w:rsidRPr="00C7168B" w:rsidRDefault="006B7B9E" w:rsidP="004E7CC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 w:rsidRPr="006B7B9E">
              <w:rPr>
                <w:rFonts w:ascii="Verdana" w:hAnsi="Verdana" w:cs="Lao UI"/>
                <w:b/>
                <w:sz w:val="24"/>
                <w:szCs w:val="24"/>
              </w:rPr>
              <w:t>Wniosek o wydanie pozwolenia wodnoprawnego</w:t>
            </w:r>
          </w:p>
        </w:tc>
      </w:tr>
      <w:tr w:rsidR="009A6D8D" w:rsidRPr="00C7168B" w14:paraId="2B61F4FB" w14:textId="77777777" w:rsidTr="006405D6">
        <w:tc>
          <w:tcPr>
            <w:tcW w:w="10173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CFFC629" w14:textId="77777777" w:rsidR="009A6D8D" w:rsidRPr="00C7168B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C7168B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C7168B" w14:paraId="48392E02" w14:textId="77777777" w:rsidTr="008F29D9">
        <w:tc>
          <w:tcPr>
            <w:tcW w:w="320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80002BE" w14:textId="77777777" w:rsidR="009A6D8D" w:rsidRPr="00C7168B" w:rsidRDefault="00A72C36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9A6D8D" w:rsidRPr="00C7168B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6973" w:type="dxa"/>
            <w:gridSpan w:val="26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637630C0" w14:textId="77777777" w:rsidR="009A6D8D" w:rsidRPr="00C7168B" w:rsidRDefault="006B7B9E" w:rsidP="00977D96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 w:rsidRPr="006B7B9E">
              <w:rPr>
                <w:rFonts w:ascii="Verdana" w:hAnsi="Verdana" w:cs="Lao UI"/>
                <w:sz w:val="16"/>
                <w:szCs w:val="16"/>
              </w:rPr>
              <w:t xml:space="preserve">Wniosek o wydanie pozwolenia wodnoprawnego złóż do nadzoru wodnego </w:t>
            </w:r>
            <w:r w:rsidR="008C7091">
              <w:rPr>
                <w:rFonts w:ascii="Verdana" w:hAnsi="Verdana" w:cs="Lao UI"/>
                <w:sz w:val="16"/>
                <w:szCs w:val="16"/>
              </w:rPr>
              <w:t xml:space="preserve">lub do zarządu zlewni </w:t>
            </w:r>
            <w:r w:rsidRPr="006B7B9E">
              <w:rPr>
                <w:rFonts w:ascii="Verdana" w:hAnsi="Verdana" w:cs="Lao UI"/>
                <w:sz w:val="16"/>
                <w:szCs w:val="16"/>
              </w:rPr>
              <w:t>właściwego miejscowo albo najbliższego dla zamierzonego korzystania z usług wodnych, wykonywania urządzeń wodnych lub innej działalności wymagającej pozwolenia wodnoprawnego. O tym, jaki organ wyda pozwolenie decyduje rodzaj inwestycji, którą zamierzasz wykonać.</w:t>
            </w:r>
            <w:r w:rsidR="00222402" w:rsidRPr="006B7B9E">
              <w:rPr>
                <w:rFonts w:ascii="Verdana" w:hAnsi="Verdana" w:cs="Lao UI"/>
                <w:sz w:val="16"/>
                <w:szCs w:val="16"/>
              </w:rPr>
              <w:t xml:space="preserve"> Jeśli wnioskodawcą są Wody Polskie to wniosek składa się do </w:t>
            </w:r>
            <w:r w:rsidR="004F27B3">
              <w:rPr>
                <w:rFonts w:ascii="Verdana" w:hAnsi="Verdana" w:cs="Lao UI"/>
                <w:sz w:val="16"/>
                <w:szCs w:val="16"/>
              </w:rPr>
              <w:t>ministra właściwego do spraw gospodarki wodnej</w:t>
            </w:r>
            <w:r w:rsidR="00222402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422164" w:rsidRPr="00C7168B" w14:paraId="7BF4B3DF" w14:textId="77777777" w:rsidTr="008F29D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6F105" w14:textId="77777777" w:rsidR="00422164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422164" w:rsidRPr="00C7168B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697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9350B" w14:textId="77777777" w:rsidR="00422164" w:rsidRPr="00C7168B" w:rsidRDefault="005758A5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Wypełnij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WIELKIMI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literami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C7168B" w14:paraId="366EDCA6" w14:textId="77777777" w:rsidTr="008F29D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559C9" w14:textId="77777777" w:rsidR="008E1331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697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263E3" w14:textId="77777777" w:rsidR="008E1331" w:rsidRPr="00C7168B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310" w:dyaOrig="2415" w14:anchorId="1CD654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4.4pt" o:ole="">
                  <v:imagedata r:id="rId8" o:title=""/>
                </v:shape>
                <o:OLEObject Type="Embed" ProgID="PBrush" ShapeID="_x0000_i1025" DrawAspect="Content" ObjectID="_1768800351" r:id="rId9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235" w:dyaOrig="2430" w14:anchorId="6572F9AC">
                <v:shape id="_x0000_i1026" type="#_x0000_t75" style="width:14.4pt;height:14.4pt" o:ole="">
                  <v:imagedata r:id="rId10" o:title=""/>
                </v:shape>
                <o:OLEObject Type="Embed" ProgID="PBrush" ShapeID="_x0000_i1026" DrawAspect="Content" ObjectID="_1768800352" r:id="rId11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C7168B" w14:paraId="377D09FF" w14:textId="77777777" w:rsidTr="008F29D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9655" w14:textId="77777777" w:rsidR="00516D72" w:rsidRPr="00C7168B" w:rsidRDefault="00A72C36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97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7B2667" w14:textId="77777777" w:rsidR="0045446F" w:rsidRPr="00C7168B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C7168B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C7168B" w14:paraId="26C6530C" w14:textId="77777777" w:rsidTr="006405D6">
        <w:trPr>
          <w:trHeight w:val="443"/>
        </w:trPr>
        <w:tc>
          <w:tcPr>
            <w:tcW w:w="10173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2F5478A" w14:textId="77777777" w:rsidR="00F63530" w:rsidRPr="00C7168B" w:rsidRDefault="006C131A" w:rsidP="00977D96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B939C7" w:rsidRPr="00845D62">
              <w:rPr>
                <w:rFonts w:ascii="Verdana" w:hAnsi="Verdana" w:cs="Lao UI"/>
                <w:b/>
                <w:sz w:val="16"/>
                <w:szCs w:val="16"/>
              </w:rPr>
              <w:t xml:space="preserve">Oznaczenie zakładu </w:t>
            </w:r>
            <w:r w:rsidR="00B939C7">
              <w:rPr>
                <w:rFonts w:ascii="Verdana" w:hAnsi="Verdana" w:cs="Lao UI"/>
                <w:b/>
                <w:sz w:val="16"/>
                <w:szCs w:val="16"/>
              </w:rPr>
              <w:t>składającego wniosek</w:t>
            </w:r>
            <w:r w:rsidR="00B939C7" w:rsidRPr="00AB3969">
              <w:rPr>
                <w:rFonts w:ascii="Verdana" w:hAnsi="Verdana" w:cs="Lao UI"/>
                <w:i/>
                <w:sz w:val="16"/>
                <w:szCs w:val="16"/>
              </w:rPr>
              <w:t xml:space="preserve"> (</w:t>
            </w:r>
            <w:r w:rsidR="00B939C7">
              <w:rPr>
                <w:rFonts w:ascii="Verdana" w:hAnsi="Verdana" w:cs="Lao UI"/>
                <w:i/>
                <w:sz w:val="16"/>
                <w:szCs w:val="16"/>
              </w:rPr>
              <w:t>p</w:t>
            </w:r>
            <w:r w:rsidR="00B939C7" w:rsidRPr="00AB3969">
              <w:rPr>
                <w:rFonts w:ascii="Verdana" w:hAnsi="Verdana" w:cs="Lao UI"/>
                <w:i/>
                <w:sz w:val="16"/>
                <w:szCs w:val="16"/>
              </w:rPr>
              <w:t xml:space="preserve">rzez zakład należy rozumieć podmioty </w:t>
            </w:r>
            <w:r w:rsidR="00B939C7">
              <w:rPr>
                <w:rFonts w:ascii="Verdana" w:hAnsi="Verdana" w:cs="Lao UI"/>
                <w:i/>
                <w:sz w:val="16"/>
                <w:szCs w:val="16"/>
              </w:rPr>
              <w:t xml:space="preserve">– </w:t>
            </w:r>
            <w:r w:rsidR="00B939C7" w:rsidRPr="00AB3969">
              <w:rPr>
                <w:rFonts w:ascii="Verdana" w:hAnsi="Verdana" w:cs="Lao UI"/>
                <w:i/>
                <w:sz w:val="16"/>
                <w:szCs w:val="16"/>
              </w:rPr>
              <w:t>czyli np. osoby fizyczne lub przedsiębiorców</w:t>
            </w:r>
            <w:r w:rsidR="00B939C7">
              <w:rPr>
                <w:rFonts w:ascii="Verdana" w:hAnsi="Verdana" w:cs="Lao UI"/>
                <w:i/>
                <w:sz w:val="16"/>
                <w:szCs w:val="16"/>
              </w:rPr>
              <w:t xml:space="preserve"> –</w:t>
            </w:r>
            <w:r w:rsidR="00B939C7" w:rsidRPr="00AB3969">
              <w:rPr>
                <w:rFonts w:ascii="Verdana" w:hAnsi="Verdana" w:cs="Lao UI"/>
                <w:i/>
                <w:sz w:val="16"/>
                <w:szCs w:val="16"/>
              </w:rPr>
              <w:t>wykonujące urządzenia wodne albo ko</w:t>
            </w:r>
            <w:r w:rsidR="00B939C7">
              <w:rPr>
                <w:rFonts w:ascii="Verdana" w:hAnsi="Verdana" w:cs="Lao UI"/>
                <w:i/>
                <w:sz w:val="16"/>
                <w:szCs w:val="16"/>
              </w:rPr>
              <w:t>rzystające z wód w ramach usług wodnych, które składają wniosek o wydanie pozwolenia wodnoprawnego</w:t>
            </w:r>
            <w:r w:rsidR="00B939C7" w:rsidRPr="00AB3969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C7168B" w14:paraId="4DE1125A" w14:textId="77777777" w:rsidTr="008F29D9">
        <w:trPr>
          <w:trHeight w:hRule="exact" w:val="113"/>
        </w:trPr>
        <w:tc>
          <w:tcPr>
            <w:tcW w:w="320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16CCC00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top w:val="single" w:sz="24" w:space="0" w:color="auto"/>
              <w:left w:val="nil"/>
              <w:right w:val="nil"/>
            </w:tcBorders>
          </w:tcPr>
          <w:p w14:paraId="65DAF144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top w:val="single" w:sz="24" w:space="0" w:color="auto"/>
              <w:left w:val="nil"/>
              <w:right w:val="nil"/>
            </w:tcBorders>
          </w:tcPr>
          <w:p w14:paraId="1B66B2AB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C7168B" w14:paraId="645F7FC1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4E89E46E" w14:textId="77777777" w:rsidR="00F63530" w:rsidRPr="00C7168B" w:rsidRDefault="00E65481" w:rsidP="00AB396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 i nazwisko</w:t>
            </w:r>
            <w:r w:rsidR="00AB3969">
              <w:rPr>
                <w:rFonts w:ascii="Verdana" w:hAnsi="Verdana" w:cs="Lao UI"/>
                <w:sz w:val="16"/>
                <w:szCs w:val="16"/>
              </w:rPr>
              <w:t xml:space="preserve"> / nazwa zakładu</w:t>
            </w:r>
          </w:p>
        </w:tc>
        <w:tc>
          <w:tcPr>
            <w:tcW w:w="6973" w:type="dxa"/>
            <w:gridSpan w:val="26"/>
            <w:tcBorders>
              <w:bottom w:val="single" w:sz="4" w:space="0" w:color="auto"/>
            </w:tcBorders>
          </w:tcPr>
          <w:p w14:paraId="1B0D32B8" w14:textId="77777777" w:rsidR="00965506" w:rsidRPr="00C7168B" w:rsidRDefault="00965506" w:rsidP="00712EB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C7168B" w14:paraId="6EC906F8" w14:textId="77777777" w:rsidTr="008F29D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EB4F0D2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3" w:type="dxa"/>
            <w:gridSpan w:val="26"/>
            <w:tcBorders>
              <w:left w:val="nil"/>
              <w:bottom w:val="single" w:sz="24" w:space="0" w:color="auto"/>
              <w:right w:val="nil"/>
            </w:tcBorders>
          </w:tcPr>
          <w:p w14:paraId="3E877CBC" w14:textId="77777777" w:rsidR="008F0E80" w:rsidRPr="00C7168B" w:rsidRDefault="00A72C36" w:rsidP="008F55B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1. </w:t>
            </w:r>
            <w:r w:rsidR="008F0E80" w:rsidRPr="00C7168B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</w:p>
        </w:tc>
      </w:tr>
      <w:tr w:rsidR="008F0E80" w:rsidRPr="00C7168B" w14:paraId="41B71FF1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11D4DA8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3" w:type="dxa"/>
            <w:gridSpan w:val="26"/>
            <w:tcBorders>
              <w:top w:val="single" w:sz="24" w:space="0" w:color="auto"/>
              <w:left w:val="nil"/>
              <w:right w:val="nil"/>
            </w:tcBorders>
          </w:tcPr>
          <w:p w14:paraId="4C38FFB8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C7168B" w14:paraId="0FEE3E06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2951422F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3" w:type="dxa"/>
            <w:gridSpan w:val="26"/>
          </w:tcPr>
          <w:p w14:paraId="2D64D28D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3A950C13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1CE14A4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9FAB4B7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41F3A1DA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C7168B" w14:paraId="380A48F3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02FD139E" w14:textId="77777777" w:rsidR="00BF5592" w:rsidRPr="00C7168B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3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14:paraId="41E6384A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805B0F5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D9D697E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left w:val="nil"/>
              <w:bottom w:val="nil"/>
              <w:right w:val="nil"/>
            </w:tcBorders>
          </w:tcPr>
          <w:p w14:paraId="1AE4F119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left w:val="nil"/>
              <w:bottom w:val="nil"/>
              <w:right w:val="nil"/>
            </w:tcBorders>
          </w:tcPr>
          <w:p w14:paraId="5C021C54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4277" w:rsidRPr="00C7168B" w14:paraId="44F17D4F" w14:textId="77777777" w:rsidTr="004F4277">
        <w:trPr>
          <w:gridAfter w:val="1"/>
          <w:wAfter w:w="392" w:type="dxa"/>
        </w:trPr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6D629D2A" w14:textId="77777777" w:rsidR="004F4277" w:rsidRPr="00C7168B" w:rsidRDefault="004F4277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3F41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924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C8B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865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180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7EE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11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188D936E" w14:textId="77777777" w:rsidR="004F4277" w:rsidRPr="00C7168B" w:rsidRDefault="004F4277" w:rsidP="000B066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EC2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A01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4AD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24B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219" w14:textId="77777777" w:rsidR="004F4277" w:rsidRPr="00C7168B" w:rsidRDefault="004F427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643D202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F610A53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D60F0F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0C847F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66D9225" w14:textId="77777777" w:rsidTr="004F4277"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C5059" w14:textId="77777777" w:rsidR="00997697" w:rsidRPr="00C7168B" w:rsidRDefault="00997697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3F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EB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FF3E" w14:textId="77777777" w:rsidR="00997697" w:rsidRPr="00C7168B" w:rsidRDefault="000175C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B6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57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3FE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DB35E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06EA8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760EF0E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F98A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0B4E2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C3816F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ED706C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A2B1D5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0620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C6EF8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9F92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96FC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CB291F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9978F9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C700436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3E94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982E5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2F377A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90539" w:rsidRPr="00C7168B" w14:paraId="541D7E50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  <w:vAlign w:val="center"/>
          </w:tcPr>
          <w:p w14:paraId="005E61A4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73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3FD471C6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C7168B" w14:paraId="7A37E519" w14:textId="77777777" w:rsidTr="008F29D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A83B2EF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3" w:type="dxa"/>
            <w:gridSpan w:val="26"/>
            <w:tcBorders>
              <w:left w:val="nil"/>
              <w:bottom w:val="single" w:sz="24" w:space="0" w:color="auto"/>
              <w:right w:val="nil"/>
            </w:tcBorders>
          </w:tcPr>
          <w:p w14:paraId="79743591" w14:textId="77777777" w:rsidR="008F55B6" w:rsidRPr="00C7168B" w:rsidRDefault="00A72C36" w:rsidP="008C1DA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8F55B6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C7091">
              <w:rPr>
                <w:rFonts w:ascii="Verdana" w:hAnsi="Verdana" w:cs="Lao UI"/>
                <w:b/>
                <w:sz w:val="16"/>
                <w:szCs w:val="16"/>
              </w:rPr>
              <w:t xml:space="preserve"> wnioskującego</w:t>
            </w:r>
            <w:r w:rsidR="00106AD3" w:rsidRPr="00106AD3">
              <w:rPr>
                <w:rFonts w:ascii="Verdana" w:hAnsi="Verdana" w:cs="Lao UI"/>
                <w:i/>
                <w:sz w:val="16"/>
                <w:szCs w:val="16"/>
              </w:rPr>
              <w:t>(pole nieobowiązkowe)</w:t>
            </w:r>
          </w:p>
        </w:tc>
      </w:tr>
      <w:tr w:rsidR="004D50F4" w:rsidRPr="00C7168B" w14:paraId="05937276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D5CDFCD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left w:val="nil"/>
              <w:right w:val="nil"/>
            </w:tcBorders>
          </w:tcPr>
          <w:p w14:paraId="7F028EB7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top w:val="single" w:sz="24" w:space="0" w:color="auto"/>
              <w:left w:val="nil"/>
              <w:right w:val="nil"/>
            </w:tcBorders>
          </w:tcPr>
          <w:p w14:paraId="2029FB1E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483890B5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049AD411" w14:textId="77777777" w:rsidR="00703DBC" w:rsidRPr="00C7168B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6973" w:type="dxa"/>
            <w:gridSpan w:val="26"/>
            <w:tcBorders>
              <w:bottom w:val="single" w:sz="4" w:space="0" w:color="auto"/>
            </w:tcBorders>
          </w:tcPr>
          <w:p w14:paraId="42C63052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3409CCC0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D143E34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left w:val="nil"/>
              <w:right w:val="nil"/>
            </w:tcBorders>
          </w:tcPr>
          <w:p w14:paraId="4CA3318C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left w:val="nil"/>
              <w:right w:val="nil"/>
            </w:tcBorders>
          </w:tcPr>
          <w:p w14:paraId="2BB0ADD7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663FA0C2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7700ABB4" w14:textId="77777777" w:rsidR="00703DBC" w:rsidRPr="00C7168B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6973" w:type="dxa"/>
            <w:gridSpan w:val="26"/>
            <w:tcBorders>
              <w:bottom w:val="single" w:sz="4" w:space="0" w:color="auto"/>
            </w:tcBorders>
          </w:tcPr>
          <w:p w14:paraId="6FC7FCF1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C7168B" w14:paraId="6A9E25ED" w14:textId="77777777" w:rsidTr="008F29D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2073261" w14:textId="77777777" w:rsidR="00AE6217" w:rsidRPr="00C7168B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3" w:type="dxa"/>
            <w:gridSpan w:val="26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9248F66" w14:textId="77777777" w:rsidR="00AE6217" w:rsidRPr="00C7168B" w:rsidRDefault="00A72C36" w:rsidP="008C1DA6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AE6217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Adres korespondencyjny </w:t>
            </w:r>
            <w:r w:rsidR="008C7091">
              <w:rPr>
                <w:rFonts w:ascii="Verdana" w:hAnsi="Verdana" w:cs="Lao UI"/>
                <w:b/>
                <w:sz w:val="16"/>
                <w:szCs w:val="16"/>
              </w:rPr>
              <w:t xml:space="preserve"> wnioskującego (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 xml:space="preserve">należy wypełnić jeśli jest inny niż </w:t>
            </w:r>
            <w:r w:rsidR="0062158F" w:rsidRPr="00C7168B">
              <w:rPr>
                <w:rFonts w:ascii="Verdana" w:hAnsi="Verdana" w:cs="Lao UI"/>
                <w:i/>
                <w:sz w:val="16"/>
                <w:szCs w:val="16"/>
              </w:rPr>
              <w:t>wskazany po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>wyżej)</w:t>
            </w:r>
          </w:p>
        </w:tc>
      </w:tr>
      <w:tr w:rsidR="00831FE9" w:rsidRPr="00C7168B" w14:paraId="35EC5410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021E830" w14:textId="77777777" w:rsidR="00831FE9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3FD55347" w14:textId="77777777" w:rsidR="00B939C7" w:rsidRDefault="00B939C7" w:rsidP="00B939C7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75E89C76" w14:textId="77777777" w:rsidR="00B939C7" w:rsidRPr="00B939C7" w:rsidRDefault="00B939C7" w:rsidP="00B939C7">
            <w:pPr>
              <w:tabs>
                <w:tab w:val="left" w:pos="2140"/>
              </w:tabs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ab/>
            </w:r>
          </w:p>
        </w:tc>
        <w:tc>
          <w:tcPr>
            <w:tcW w:w="6973" w:type="dxa"/>
            <w:gridSpan w:val="26"/>
            <w:tcBorders>
              <w:left w:val="nil"/>
              <w:right w:val="nil"/>
            </w:tcBorders>
          </w:tcPr>
          <w:p w14:paraId="77C75A9E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04C79447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4661BC9C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3" w:type="dxa"/>
            <w:gridSpan w:val="26"/>
          </w:tcPr>
          <w:p w14:paraId="2E8D7B7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27E24FC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79012CC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6D2E265A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1E82297B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4BAB2F1B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3C5D8E18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3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14:paraId="6C21118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089E41D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13AF368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left w:val="nil"/>
              <w:bottom w:val="nil"/>
              <w:right w:val="nil"/>
            </w:tcBorders>
          </w:tcPr>
          <w:p w14:paraId="4D989307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left w:val="nil"/>
              <w:bottom w:val="nil"/>
              <w:right w:val="nil"/>
            </w:tcBorders>
          </w:tcPr>
          <w:p w14:paraId="714D60D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4277" w:rsidRPr="00C7168B" w14:paraId="0F7590CC" w14:textId="77777777" w:rsidTr="004F4277">
        <w:trPr>
          <w:gridAfter w:val="1"/>
          <w:wAfter w:w="392" w:type="dxa"/>
        </w:trPr>
        <w:tc>
          <w:tcPr>
            <w:tcW w:w="3200" w:type="dxa"/>
            <w:tcBorders>
              <w:top w:val="nil"/>
              <w:left w:val="nil"/>
              <w:bottom w:val="nil"/>
            </w:tcBorders>
          </w:tcPr>
          <w:p w14:paraId="050100AF" w14:textId="77777777" w:rsidR="004F4277" w:rsidRPr="00C7168B" w:rsidRDefault="004F427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lastRenderedPageBreak/>
              <w:t>Nr domu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C61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E8E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C12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308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EFD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35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43D1B2E3" w14:textId="77777777" w:rsidR="004F4277" w:rsidRPr="00C7168B" w:rsidRDefault="004F4277" w:rsidP="00670A9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56C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A99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BAA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207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764" w14:textId="77777777" w:rsidR="004F4277" w:rsidRPr="00C7168B" w:rsidRDefault="004F427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C3064AB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C4090F1" w14:textId="77777777" w:rsidR="00831FE9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4405352F" w14:textId="77777777" w:rsidR="00822C9F" w:rsidRDefault="00822C9F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6D6186E" w14:textId="77777777" w:rsidR="00822C9F" w:rsidRPr="00C7168B" w:rsidRDefault="00822C9F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3EAF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99F48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0588A02B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  <w:vAlign w:val="center"/>
          </w:tcPr>
          <w:p w14:paraId="6792FA51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6973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0C99DB8E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1B1A39E" w14:textId="77777777" w:rsidTr="008F29D9">
        <w:trPr>
          <w:trHeight w:hRule="exact" w:val="1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5355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3" w:type="dxa"/>
            <w:gridSpan w:val="10"/>
            <w:tcBorders>
              <w:left w:val="nil"/>
              <w:right w:val="nil"/>
            </w:tcBorders>
          </w:tcPr>
          <w:p w14:paraId="610AC92E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16"/>
            <w:tcBorders>
              <w:left w:val="nil"/>
              <w:right w:val="nil"/>
            </w:tcBorders>
          </w:tcPr>
          <w:p w14:paraId="75D4D9BA" w14:textId="77777777" w:rsidR="00831FE9" w:rsidRPr="00C7168B" w:rsidRDefault="008C0680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0288" behindDoc="1" locked="0" layoutInCell="0" allowOverlap="1" wp14:anchorId="06E12E47" wp14:editId="07B917C3">
                  <wp:simplePos x="0" y="0"/>
                  <wp:positionH relativeFrom="column">
                    <wp:posOffset>6744556</wp:posOffset>
                  </wp:positionH>
                  <wp:positionV relativeFrom="paragraph">
                    <wp:posOffset>194283</wp:posOffset>
                  </wp:positionV>
                  <wp:extent cx="267335" cy="11873230"/>
                  <wp:effectExtent l="19050" t="0" r="0" b="0"/>
                  <wp:wrapNone/>
                  <wp:docPr id="2" name="Obraz 2" descr="tarcza RGB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cza RGB.wmf"/>
                          <pic:cNvPicPr/>
                        </pic:nvPicPr>
                        <pic:blipFill>
                          <a:blip r:embed="rId12" cstate="print"/>
                          <a:srcRect r="97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1187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1FE9" w:rsidRPr="00C7168B" w14:paraId="645B9FD1" w14:textId="77777777" w:rsidTr="008F29D9">
        <w:tc>
          <w:tcPr>
            <w:tcW w:w="3200" w:type="dxa"/>
            <w:tcBorders>
              <w:top w:val="nil"/>
              <w:left w:val="nil"/>
              <w:bottom w:val="nil"/>
            </w:tcBorders>
            <w:vAlign w:val="center"/>
          </w:tcPr>
          <w:p w14:paraId="16DE9F5F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73" w:type="dxa"/>
            <w:gridSpan w:val="26"/>
            <w:tcBorders>
              <w:bottom w:val="single" w:sz="4" w:space="0" w:color="auto"/>
            </w:tcBorders>
          </w:tcPr>
          <w:p w14:paraId="7594B11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19E3" w:rsidRPr="00C7168B" w14:paraId="739D1DA4" w14:textId="77777777" w:rsidTr="006405D6">
        <w:tc>
          <w:tcPr>
            <w:tcW w:w="10173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A0EFF8D" w14:textId="77777777" w:rsidR="00DA1CC0" w:rsidRDefault="00DA1CC0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tbl>
            <w:tblPr>
              <w:tblStyle w:val="Tabela-Siatka1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2714"/>
              <w:gridCol w:w="331"/>
              <w:gridCol w:w="331"/>
              <w:gridCol w:w="331"/>
              <w:gridCol w:w="331"/>
              <w:gridCol w:w="331"/>
              <w:gridCol w:w="331"/>
              <w:gridCol w:w="1063"/>
              <w:gridCol w:w="1296"/>
              <w:gridCol w:w="329"/>
              <w:gridCol w:w="330"/>
              <w:gridCol w:w="358"/>
              <w:gridCol w:w="331"/>
              <w:gridCol w:w="331"/>
              <w:gridCol w:w="1072"/>
            </w:tblGrid>
            <w:tr w:rsidR="008C7091" w:rsidRPr="00C7168B" w14:paraId="57AD6046" w14:textId="77777777" w:rsidTr="008A7A48">
              <w:tc>
                <w:tcPr>
                  <w:tcW w:w="9810" w:type="dxa"/>
                  <w:gridSpan w:val="15"/>
                  <w:tcBorders>
                    <w:top w:val="nil"/>
                    <w:left w:val="nil"/>
                    <w:bottom w:val="single" w:sz="24" w:space="0" w:color="auto"/>
                    <w:right w:val="nil"/>
                  </w:tcBorders>
                </w:tcPr>
                <w:p w14:paraId="1C6E89E9" w14:textId="77777777" w:rsidR="008C7091" w:rsidRPr="00C7168B" w:rsidRDefault="008C7091" w:rsidP="008C7091">
                  <w:pPr>
                    <w:spacing w:before="240" w:line="360" w:lineRule="auto"/>
                    <w:rPr>
                      <w:rFonts w:ascii="Verdana" w:hAnsi="Verdana" w:cs="Lao UI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>3</w:t>
                  </w:r>
                  <w:r w:rsidRPr="00C7168B"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 xml:space="preserve">. Dane pełnomocnika </w:t>
                  </w:r>
                  <w:r w:rsidRPr="00C7168B">
                    <w:rPr>
                      <w:rFonts w:ascii="Verdana" w:hAnsi="Verdana" w:cs="Lao UI"/>
                      <w:i/>
                      <w:sz w:val="16"/>
                      <w:szCs w:val="16"/>
                    </w:rPr>
                    <w:t>(jeśli został ustanowiony)</w:t>
                  </w:r>
                </w:p>
              </w:tc>
            </w:tr>
            <w:tr w:rsidR="008C7091" w:rsidRPr="00C7168B" w14:paraId="5743BBFC" w14:textId="77777777" w:rsidTr="008A7A48">
              <w:trPr>
                <w:trHeight w:hRule="exact" w:val="113"/>
              </w:trPr>
              <w:tc>
                <w:tcPr>
                  <w:tcW w:w="2714" w:type="dxa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14:paraId="315332D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049" w:type="dxa"/>
                  <w:gridSpan w:val="7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D28B5E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4047" w:type="dxa"/>
                  <w:gridSpan w:val="7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397B81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6EEC34DE" w14:textId="77777777" w:rsidTr="008A7A48"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8F8E42" w14:textId="77777777" w:rsidR="008C7091" w:rsidRPr="00C7168B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7096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516068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1EA73B8A" w14:textId="77777777" w:rsidTr="008A7A48">
              <w:trPr>
                <w:trHeight w:hRule="exact" w:val="113"/>
              </w:trPr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5269A" w14:textId="77777777" w:rsidR="008C7091" w:rsidRPr="00C7168B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049" w:type="dxa"/>
                  <w:gridSpan w:val="7"/>
                  <w:tcBorders>
                    <w:left w:val="nil"/>
                    <w:right w:val="nil"/>
                  </w:tcBorders>
                </w:tcPr>
                <w:p w14:paraId="1E96C8D3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4047" w:type="dxa"/>
                  <w:gridSpan w:val="7"/>
                  <w:tcBorders>
                    <w:left w:val="nil"/>
                    <w:right w:val="nil"/>
                  </w:tcBorders>
                </w:tcPr>
                <w:p w14:paraId="19A30944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488FBB2D" w14:textId="77777777" w:rsidTr="008A7A48"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0A3DBB3" w14:textId="77777777" w:rsidR="008C7091" w:rsidRPr="00C7168B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Nazwisko</w:t>
                  </w:r>
                </w:p>
              </w:tc>
              <w:tc>
                <w:tcPr>
                  <w:tcW w:w="7096" w:type="dxa"/>
                  <w:gridSpan w:val="14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302F33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41A88E9E" w14:textId="77777777" w:rsidTr="008A7A48">
              <w:trPr>
                <w:trHeight w:hRule="exact" w:val="113"/>
              </w:trPr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C8CBB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049" w:type="dxa"/>
                  <w:gridSpan w:val="7"/>
                  <w:tcBorders>
                    <w:left w:val="nil"/>
                    <w:right w:val="nil"/>
                  </w:tcBorders>
                </w:tcPr>
                <w:p w14:paraId="757FC48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4047" w:type="dxa"/>
                  <w:gridSpan w:val="7"/>
                  <w:tcBorders>
                    <w:left w:val="nil"/>
                    <w:right w:val="nil"/>
                  </w:tcBorders>
                </w:tcPr>
                <w:p w14:paraId="41A3BD78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731F17A3" w14:textId="77777777" w:rsidTr="008A7A48"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A741E0F" w14:textId="77777777" w:rsidR="008C7091" w:rsidRPr="00C7168B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Miejscowość</w:t>
                  </w:r>
                </w:p>
              </w:tc>
              <w:tc>
                <w:tcPr>
                  <w:tcW w:w="7096" w:type="dxa"/>
                  <w:gridSpan w:val="14"/>
                  <w:tcBorders>
                    <w:left w:val="single" w:sz="4" w:space="0" w:color="auto"/>
                  </w:tcBorders>
                </w:tcPr>
                <w:p w14:paraId="53B21D6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68C6E716" w14:textId="77777777" w:rsidTr="008A7A48">
              <w:trPr>
                <w:trHeight w:hRule="exact" w:val="113"/>
              </w:trPr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AC7E5" w14:textId="77777777" w:rsidR="008C7091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06336374" w14:textId="77777777" w:rsidR="008C7091" w:rsidRPr="00104637" w:rsidRDefault="008C7091" w:rsidP="008C7091">
                  <w:pPr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7C7B02A6" w14:textId="77777777" w:rsidR="008C7091" w:rsidRDefault="008C7091" w:rsidP="008C7091">
                  <w:pPr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16218C46" w14:textId="77777777" w:rsidR="008C7091" w:rsidRDefault="008C7091" w:rsidP="008C7091">
                  <w:pPr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200F178C" w14:textId="77777777" w:rsidR="008C7091" w:rsidRPr="00104637" w:rsidRDefault="008C7091" w:rsidP="008C7091">
                  <w:pPr>
                    <w:jc w:val="center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049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E071F96" w14:textId="77777777" w:rsidR="008C7091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7253B380" w14:textId="77777777" w:rsidR="008C7091" w:rsidRPr="00E64833" w:rsidRDefault="008C7091" w:rsidP="008C7091">
                  <w:pPr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101A3901" w14:textId="77777777" w:rsidR="008C7091" w:rsidRDefault="008C7091" w:rsidP="008C7091">
                  <w:pPr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59098672" w14:textId="77777777" w:rsidR="008C7091" w:rsidRDefault="008C7091" w:rsidP="008C7091">
                  <w:pPr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5D77AE43" w14:textId="77777777" w:rsidR="008C7091" w:rsidRPr="00E64833" w:rsidRDefault="008C7091" w:rsidP="008C7091">
                  <w:pPr>
                    <w:jc w:val="center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4047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3651AED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526F99F1" w14:textId="77777777" w:rsidTr="008A7A48">
              <w:tc>
                <w:tcPr>
                  <w:tcW w:w="2714" w:type="dxa"/>
                  <w:tcBorders>
                    <w:top w:val="nil"/>
                    <w:left w:val="nil"/>
                    <w:bottom w:val="nil"/>
                  </w:tcBorders>
                </w:tcPr>
                <w:p w14:paraId="319C33E6" w14:textId="77777777" w:rsidR="008C7091" w:rsidRPr="00C7168B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Ulica</w:t>
                  </w:r>
                </w:p>
              </w:tc>
              <w:tc>
                <w:tcPr>
                  <w:tcW w:w="7096" w:type="dxa"/>
                  <w:gridSpan w:val="1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07FD087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4E560555" w14:textId="77777777" w:rsidTr="008A7A48">
              <w:trPr>
                <w:trHeight w:hRule="exact" w:val="113"/>
              </w:trPr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196A8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049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06AD784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4047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47EC466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A7A48" w:rsidRPr="00C7168B" w14:paraId="5A41149B" w14:textId="77777777" w:rsidTr="008A7A48">
              <w:trPr>
                <w:gridAfter w:val="1"/>
                <w:wAfter w:w="1072" w:type="dxa"/>
              </w:trPr>
              <w:tc>
                <w:tcPr>
                  <w:tcW w:w="2714" w:type="dxa"/>
                  <w:tcBorders>
                    <w:top w:val="nil"/>
                    <w:left w:val="nil"/>
                    <w:bottom w:val="nil"/>
                  </w:tcBorders>
                </w:tcPr>
                <w:p w14:paraId="551769E4" w14:textId="77777777" w:rsidR="008A7A48" w:rsidRPr="00C7168B" w:rsidRDefault="008A7A48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Nr domu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62BC3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9D32B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71839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9295C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4826B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C0E19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2359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6FE5BD01" w14:textId="77777777" w:rsidR="008A7A48" w:rsidRPr="00C7168B" w:rsidRDefault="008A7A48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Nr lokalu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0CD2B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BC38F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A3618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9F4D6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27F79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A7A48" w:rsidRPr="00C7168B" w14:paraId="2B1B9A03" w14:textId="77777777" w:rsidTr="008A7A48">
              <w:trPr>
                <w:gridAfter w:val="7"/>
                <w:wAfter w:w="4047" w:type="dxa"/>
                <w:trHeight w:hRule="exact" w:val="113"/>
              </w:trPr>
              <w:tc>
                <w:tcPr>
                  <w:tcW w:w="2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05B5F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0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E15EB" w14:textId="77777777" w:rsidR="008A7A48" w:rsidRPr="00C7168B" w:rsidRDefault="008A7A48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37D5B1C5" w14:textId="77777777" w:rsidTr="008A7A48">
              <w:tc>
                <w:tcPr>
                  <w:tcW w:w="271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CF01D0F" w14:textId="77777777" w:rsidR="008C7091" w:rsidRPr="00C7168B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Kod pocztowy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97BC98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2AB52A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bottom w:val="nil"/>
                  </w:tcBorders>
                </w:tcPr>
                <w:p w14:paraId="0B74CA9B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8D453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A555ED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E441C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5110" w:type="dxa"/>
                  <w:gridSpan w:val="8"/>
                  <w:tcBorders>
                    <w:top w:val="nil"/>
                    <w:bottom w:val="nil"/>
                    <w:right w:val="nil"/>
                  </w:tcBorders>
                </w:tcPr>
                <w:p w14:paraId="1EE7A5F0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Style w:val="Tabela-Siatka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3109"/>
              <w:gridCol w:w="3979"/>
            </w:tblGrid>
            <w:tr w:rsidR="008C7091" w:rsidRPr="00C7168B" w14:paraId="610481BC" w14:textId="77777777" w:rsidTr="008A7A48"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14:paraId="1C119448" w14:textId="77777777" w:rsidR="008C7091" w:rsidRPr="00C7168B" w:rsidRDefault="008C7091" w:rsidP="008C7091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Arial"/>
                      <w:sz w:val="16"/>
                      <w:szCs w:val="16"/>
                    </w:rPr>
                    <w:t xml:space="preserve">Numer telefonu </w:t>
                  </w:r>
                </w:p>
              </w:tc>
              <w:tc>
                <w:tcPr>
                  <w:tcW w:w="7088" w:type="dxa"/>
                  <w:gridSpan w:val="2"/>
                  <w:tcBorders>
                    <w:bottom w:val="single" w:sz="4" w:space="0" w:color="auto"/>
                  </w:tcBorders>
                </w:tcPr>
                <w:p w14:paraId="69724D18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678FACAA" w14:textId="77777777" w:rsidTr="008A7A48">
              <w:trPr>
                <w:trHeight w:hRule="exact" w:val="113"/>
              </w:trPr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1F858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09" w:type="dxa"/>
                  <w:tcBorders>
                    <w:left w:val="nil"/>
                    <w:right w:val="nil"/>
                  </w:tcBorders>
                </w:tcPr>
                <w:p w14:paraId="51D102C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  <w:tcBorders>
                    <w:left w:val="nil"/>
                    <w:right w:val="nil"/>
                  </w:tcBorders>
                </w:tcPr>
                <w:p w14:paraId="5A64C969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8C7091" w:rsidRPr="00C7168B" w14:paraId="251E1260" w14:textId="77777777" w:rsidTr="008A7A48"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14:paraId="0DDFE8B4" w14:textId="77777777" w:rsidR="008C7091" w:rsidRPr="00C7168B" w:rsidRDefault="008C7091" w:rsidP="008C7091">
                  <w:pPr>
                    <w:spacing w:before="120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Arial"/>
                      <w:sz w:val="16"/>
                      <w:szCs w:val="16"/>
                    </w:rPr>
                    <w:t>Adres poczty elektronicznej</w:t>
                  </w:r>
                </w:p>
              </w:tc>
              <w:tc>
                <w:tcPr>
                  <w:tcW w:w="7088" w:type="dxa"/>
                  <w:gridSpan w:val="2"/>
                  <w:tcBorders>
                    <w:bottom w:val="single" w:sz="4" w:space="0" w:color="auto"/>
                  </w:tcBorders>
                </w:tcPr>
                <w:p w14:paraId="61EEE6EE" w14:textId="77777777" w:rsidR="008C7091" w:rsidRPr="00C7168B" w:rsidRDefault="008C7091" w:rsidP="008C7091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</w:tbl>
          <w:p w14:paraId="0DB3C585" w14:textId="77777777" w:rsidR="008C7091" w:rsidRDefault="008C7091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tbl>
            <w:tblPr>
              <w:tblStyle w:val="Tabela-Siatka1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DA1CC0" w:rsidRPr="00C7168B" w14:paraId="42D30F4F" w14:textId="77777777" w:rsidTr="002961F4">
              <w:tc>
                <w:tcPr>
                  <w:tcW w:w="10173" w:type="dxa"/>
                  <w:tcBorders>
                    <w:top w:val="nil"/>
                    <w:left w:val="nil"/>
                    <w:bottom w:val="single" w:sz="24" w:space="0" w:color="auto"/>
                    <w:right w:val="nil"/>
                  </w:tcBorders>
                  <w:vAlign w:val="center"/>
                </w:tcPr>
                <w:p w14:paraId="44AD2E39" w14:textId="77777777" w:rsidR="00DA1CC0" w:rsidRPr="00C7168B" w:rsidRDefault="00DA1CC0" w:rsidP="00DA1CC0">
                  <w:pPr>
                    <w:spacing w:before="240" w:line="360" w:lineRule="auto"/>
                    <w:rPr>
                      <w:rFonts w:ascii="Verdana" w:hAnsi="Verdana" w:cs="Lao UI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>4</w:t>
                  </w:r>
                  <w:r w:rsidRPr="00C7168B"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>. Podstawa prawna</w:t>
                  </w:r>
                </w:p>
              </w:tc>
            </w:tr>
          </w:tbl>
          <w:p w14:paraId="35FF11EE" w14:textId="205BFF3E" w:rsidR="00DA1CC0" w:rsidRPr="0089190D" w:rsidRDefault="0089190D" w:rsidP="00C5474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89190D">
              <w:rPr>
                <w:rFonts w:ascii="Verdana" w:hAnsi="Verdana" w:cs="Lao UI"/>
                <w:sz w:val="16"/>
                <w:szCs w:val="16"/>
              </w:rPr>
              <w:t xml:space="preserve">Art. </w:t>
            </w:r>
            <w:r w:rsidR="008A7A48">
              <w:rPr>
                <w:rFonts w:ascii="Verdana" w:hAnsi="Verdana" w:cs="Lao UI"/>
                <w:sz w:val="16"/>
                <w:szCs w:val="16"/>
              </w:rPr>
              <w:t>389</w:t>
            </w:r>
            <w:r w:rsidR="008C15AA">
              <w:rPr>
                <w:rFonts w:ascii="Verdana" w:hAnsi="Verdana" w:cs="Lao UI"/>
                <w:sz w:val="16"/>
                <w:szCs w:val="16"/>
              </w:rPr>
              <w:t>, art. 390</w:t>
            </w:r>
            <w:r w:rsidR="008C15AA">
              <w:t xml:space="preserve"> oraz </w:t>
            </w:r>
            <w:r w:rsidR="008C15AA" w:rsidRPr="008C15AA">
              <w:rPr>
                <w:rFonts w:ascii="Verdana" w:hAnsi="Verdana" w:cs="Lao UI"/>
                <w:sz w:val="16"/>
                <w:szCs w:val="16"/>
              </w:rPr>
              <w:t xml:space="preserve">art. 394 ust. 4 w związku z art. 394 ust. 1 </w:t>
            </w:r>
            <w:r w:rsidRPr="0089190D">
              <w:rPr>
                <w:rFonts w:ascii="Verdana" w:hAnsi="Verdana" w:cs="Lao UI"/>
                <w:sz w:val="16"/>
                <w:szCs w:val="16"/>
              </w:rPr>
              <w:t xml:space="preserve"> ustawy z dnia 20 lipca 2017 r. – Prawo wodne</w:t>
            </w:r>
            <w:r w:rsidR="008C15AA">
              <w:rPr>
                <w:rFonts w:ascii="Verdana" w:hAnsi="Verdana" w:cs="Lao UI"/>
                <w:sz w:val="16"/>
                <w:szCs w:val="16"/>
              </w:rPr>
              <w:t xml:space="preserve">, dalej „Prawo wodne” </w:t>
            </w:r>
          </w:p>
          <w:p w14:paraId="155FB533" w14:textId="77777777" w:rsidR="00DA1CC0" w:rsidRDefault="00DA1CC0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13B721EC" w14:textId="77777777" w:rsidR="006B19E3" w:rsidRPr="00AB3969" w:rsidRDefault="00DA1CC0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B19E3" w:rsidRPr="00AB396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B939C7" w:rsidRPr="00B939C7">
              <w:rPr>
                <w:rFonts w:ascii="Verdana" w:hAnsi="Verdana" w:cs="Lao UI"/>
                <w:b/>
                <w:sz w:val="16"/>
                <w:szCs w:val="16"/>
              </w:rPr>
              <w:t>Treść wniosku</w:t>
            </w:r>
          </w:p>
        </w:tc>
      </w:tr>
    </w:tbl>
    <w:tbl>
      <w:tblPr>
        <w:tblStyle w:val="Tabela-Siatka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425"/>
        <w:gridCol w:w="425"/>
        <w:gridCol w:w="284"/>
        <w:gridCol w:w="425"/>
        <w:gridCol w:w="425"/>
        <w:gridCol w:w="284"/>
        <w:gridCol w:w="425"/>
        <w:gridCol w:w="425"/>
        <w:gridCol w:w="425"/>
        <w:gridCol w:w="426"/>
        <w:gridCol w:w="993"/>
        <w:gridCol w:w="1553"/>
        <w:gridCol w:w="2098"/>
      </w:tblGrid>
      <w:tr w:rsidR="00E038BD" w:rsidRPr="00C7168B" w14:paraId="455AA618" w14:textId="77777777" w:rsidTr="00A83A80">
        <w:trPr>
          <w:trHeight w:val="3825"/>
        </w:trPr>
        <w:tc>
          <w:tcPr>
            <w:tcW w:w="284" w:type="dxa"/>
          </w:tcPr>
          <w:p w14:paraId="6D8724A5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9889" w:type="dxa"/>
            <w:gridSpan w:val="14"/>
          </w:tcPr>
          <w:p w14:paraId="31433C80" w14:textId="0AB92DCF" w:rsidR="00D26E77" w:rsidRPr="008C15AA" w:rsidRDefault="005D124C" w:rsidP="008C15AA">
            <w:pPr>
              <w:spacing w:before="120" w:after="60"/>
              <w:ind w:left="360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5.1 </w:t>
            </w:r>
            <w:r w:rsidR="00D26E77" w:rsidRPr="008C15A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Na podstawie art. 389 </w:t>
            </w:r>
            <w:r w:rsidR="008C15AA">
              <w:rPr>
                <w:rFonts w:ascii="Verdana" w:hAnsi="Verdana" w:cs="Arial"/>
                <w:b/>
                <w:bCs/>
                <w:sz w:val="16"/>
                <w:szCs w:val="16"/>
              </w:rPr>
              <w:t>Prawa wodnego</w:t>
            </w:r>
            <w:r w:rsidR="00D26E77" w:rsidRPr="008C15AA">
              <w:rPr>
                <w:rFonts w:ascii="Verdana" w:hAnsi="Verdana" w:cs="Arial"/>
                <w:b/>
                <w:bCs/>
                <w:sz w:val="16"/>
                <w:szCs w:val="16"/>
              </w:rPr>
              <w:t>, wnoszę o wydanie pozwolenia wodnoprawnego na:</w:t>
            </w:r>
          </w:p>
          <w:p w14:paraId="7B74D0BD" w14:textId="77777777" w:rsidR="0036138A" w:rsidRPr="000F4AF1" w:rsidRDefault="0036138A" w:rsidP="0036138A">
            <w:pPr>
              <w:pStyle w:val="Akapitzlist"/>
              <w:spacing w:before="120" w:after="60"/>
              <w:rPr>
                <w:rFonts w:ascii="Verdana" w:hAnsi="Verdana"/>
                <w:i/>
                <w:sz w:val="16"/>
                <w:szCs w:val="16"/>
              </w:rPr>
            </w:pPr>
          </w:p>
          <w:p w14:paraId="23EED1DB" w14:textId="1BF59627" w:rsidR="008C15AA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usługi wodne</w:t>
            </w:r>
            <w:r w:rsidR="008C15AA">
              <w:rPr>
                <w:rFonts w:ascii="Verdana" w:hAnsi="Verdana" w:cs="Arial"/>
                <w:sz w:val="16"/>
                <w:szCs w:val="16"/>
              </w:rPr>
              <w:t>, w tym:</w:t>
            </w:r>
          </w:p>
          <w:p w14:paraId="3ABF9E96" w14:textId="2483DB40" w:rsidR="008C15AA" w:rsidRPr="008C15AA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pobór wód podziemnych lub wód powierzchniowych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FB99DF7" w14:textId="2D19E7B9" w:rsidR="008C15AA" w:rsidRPr="008C15AA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piętrzenie, magazynowanie lub retencjonowanie wód podziemnych i wód powierzchniowych oraz korzystanie z tych wód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7EEDE06C" w14:textId="5E6E7BD3" w:rsidR="008C15AA" w:rsidRPr="008C15AA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uzdatnianie wód podziemnych i powierzchniowych oraz ich dystrybucję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06C78B52" w14:textId="12FA6C87" w:rsidR="008C15AA" w:rsidRPr="008C15AA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odbiór i oczyszczanie ścieków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00D91BD4" w14:textId="38C85F54" w:rsidR="008C15AA" w:rsidRPr="008C15AA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wprowadzanie ścieków do wód lub do ziemi, obejmujące także wprowadzanie ścieków do urządzeń wodnych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40D4DA3" w14:textId="1F92EE8B" w:rsidR="008C15AA" w:rsidRPr="008C15AA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korzystanie z wód do celów energetyki, w tym energetyki wodnej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46CD90B" w14:textId="46AB090F" w:rsidR="008C15AA" w:rsidRPr="008C15AA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odprowadzanie do wód lub do urządzeń wodnych – wód opadowych lub roztopowych, ujętych w otwarte lub zamknięte systemy kanalizacji deszczowej służące do odprowadzania opadów atmosferycznych albo w systemy kanalizacji zbiorczej w granicach administracyjnych miast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19DE7154" w14:textId="2A8768A1" w:rsidR="008C15AA" w:rsidRPr="00DE10C0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trwałe odwadnianie gruntów, obiektów lub wykopów budowlanych oraz zakładów górniczych, a także odprowadzanie do wód – wód pochodzących</w:t>
            </w:r>
            <w:r w:rsidRPr="00DE10C0">
              <w:rPr>
                <w:rFonts w:ascii="Verdana" w:hAnsi="Verdana" w:cs="Arial"/>
                <w:sz w:val="16"/>
                <w:szCs w:val="16"/>
              </w:rPr>
              <w:t xml:space="preserve"> z odwodnienia gruntów w granicach administracyjnych miast</w:t>
            </w:r>
            <w:r w:rsidR="00A40B5A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4B78E57C" w14:textId="146F182D" w:rsidR="00D26E77" w:rsidRDefault="008C15AA" w:rsidP="008C15AA">
            <w:pPr>
              <w:pStyle w:val="Akapitzlist"/>
              <w:numPr>
                <w:ilvl w:val="1"/>
                <w:numId w:val="11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odprowadzanie do wód lub do ziemi wód pobranych i niewykorzystanych</w:t>
            </w:r>
            <w:r w:rsidR="00D26E77" w:rsidRPr="000F4AF1">
              <w:rPr>
                <w:rFonts w:ascii="Verdana" w:hAnsi="Verdana" w:cs="Arial"/>
                <w:sz w:val="16"/>
                <w:szCs w:val="16"/>
              </w:rPr>
              <w:t>;</w:t>
            </w:r>
          </w:p>
          <w:p w14:paraId="61E1918B" w14:textId="77777777" w:rsidR="00A83A80" w:rsidRPr="000F4AF1" w:rsidRDefault="00A83A80" w:rsidP="00A83A80">
            <w:pPr>
              <w:pStyle w:val="Akapitzlist"/>
              <w:spacing w:after="160" w:line="360" w:lineRule="auto"/>
              <w:ind w:left="1440"/>
              <w:rPr>
                <w:rFonts w:ascii="Verdana" w:hAnsi="Verdana" w:cs="Arial"/>
                <w:sz w:val="16"/>
                <w:szCs w:val="16"/>
              </w:rPr>
            </w:pPr>
          </w:p>
          <w:p w14:paraId="1F200446" w14:textId="77777777" w:rsidR="008C15AA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lastRenderedPageBreak/>
              <w:t>szczególne korzystanie z wód</w:t>
            </w:r>
            <w:r w:rsidR="008C15AA">
              <w:rPr>
                <w:rFonts w:ascii="Verdana" w:hAnsi="Verdana" w:cs="Arial"/>
                <w:sz w:val="16"/>
                <w:szCs w:val="16"/>
              </w:rPr>
              <w:t>, w tym:</w:t>
            </w:r>
          </w:p>
          <w:p w14:paraId="5E618501" w14:textId="09852962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odwadnianie gruntów i upraw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5E384DC1" w14:textId="61F905F4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użytkowanie wody znajdującej się w stawach i rowach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493D32E" w14:textId="5C6291E1" w:rsidR="008C15AA" w:rsidRPr="00DE10C0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wprowadzanie do urządzeń kanalizacyjnych będących własnością innych podmiotów ścieków przemysłowych zawierających substancje szczególnie</w:t>
            </w:r>
            <w:r w:rsidRPr="00DE10C0">
              <w:rPr>
                <w:rFonts w:ascii="Verdana" w:hAnsi="Verdana" w:cs="Arial"/>
                <w:sz w:val="16"/>
                <w:szCs w:val="16"/>
              </w:rPr>
              <w:t xml:space="preserve"> szkodliwe dla środowiska wodnego określone w przepisach wydanych na podstawie art. 100 ust. 1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D32F491" w14:textId="318FBA37" w:rsidR="008C15AA" w:rsidRPr="00DE10C0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wykonywanie na nieruchomości o powierzchni powyżej 3500 m</w:t>
            </w:r>
            <w:r w:rsidRPr="00DE10C0">
              <w:rPr>
                <w:rFonts w:ascii="Verdana" w:hAnsi="Verdana" w:cs="Arial"/>
                <w:sz w:val="16"/>
                <w:szCs w:val="16"/>
                <w:vertAlign w:val="superscript"/>
              </w:rPr>
              <w:t>2</w:t>
            </w:r>
            <w:r w:rsidRPr="00DE10C0">
              <w:rPr>
                <w:rFonts w:ascii="Verdana" w:hAnsi="Verdana" w:cs="Arial"/>
                <w:sz w:val="16"/>
                <w:szCs w:val="16"/>
              </w:rPr>
              <w:t xml:space="preserve"> robót lub obiektów budowlanych trwale związanych z gruntem, mających wpływ na zmniejszenie naturalnej retencji terenowej przez wyłączenie więcej niż 70% powierzchni nieruchomości z powierzchni biologicznie czynnej na obszarach nieujętych w systemy kanalizacji otwartej lub zamkniętej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3FFECF6D" w14:textId="59454B49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wykorzystywanie wód do celów żeglugi oraz spławu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D6868A8" w14:textId="38188C3E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przerzuty wód oraz sztuczne zasilanie wód podziemnych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5E4D8FD6" w14:textId="116F7575" w:rsidR="008C15AA" w:rsidRPr="00DE10C0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 xml:space="preserve">wydobywanie z wód powierzchniowych, w tym z morskich wód wewnętrznych wraz z wodami wewnętrznymi Zatoki Gdańskiej oraz wód morza terytorialnego, kamienia, żwiru, piasku oraz innych materiałów, a także </w:t>
            </w:r>
            <w:r w:rsidRPr="00DE10C0">
              <w:rPr>
                <w:rFonts w:ascii="Verdana" w:hAnsi="Verdana" w:cs="Arial"/>
                <w:sz w:val="16"/>
                <w:szCs w:val="16"/>
              </w:rPr>
              <w:t>wycinanie roślin z wód lub brzegu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5305BE5" w14:textId="2DE075BB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chów ryb w sadzach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456E8573" w14:textId="404F6A32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zapewnienie wody dla funkcjonowania urządzeń umożliwiających migrację ryb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488B137D" w14:textId="09C29BDC" w:rsid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korzystanie z wód do nawadniania gruntów lub upraw, a także na potrzeby działalności rolniczej w rozumieniu art. 2 ust. 2 ustawy z dnia 15 listopada 1984 r. o podatku rolnym (Dz. U. z 2020 r. poz. 333), w ilości większej niż średniorocznie 5 m</w:t>
            </w:r>
            <w:r w:rsidRPr="008C15AA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8C15AA">
              <w:rPr>
                <w:rFonts w:ascii="Verdana" w:hAnsi="Verdana" w:cs="Arial"/>
                <w:sz w:val="16"/>
                <w:szCs w:val="16"/>
              </w:rPr>
              <w:t xml:space="preserve"> na dobę</w:t>
            </w:r>
            <w:r w:rsidR="00DE10C0">
              <w:rPr>
                <w:rFonts w:ascii="Verdana" w:hAnsi="Verdana" w:cs="Arial"/>
                <w:sz w:val="16"/>
                <w:szCs w:val="16"/>
              </w:rPr>
              <w:t>;,</w:t>
            </w:r>
          </w:p>
          <w:p w14:paraId="25AF5B2B" w14:textId="538E00D4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korzystanie z wód na potrzeby działalności gospodarczej, innej niż działalność rolnicza w rozumieniu art. 2 ust. 2 ustawy z dnia 15 listopada 1984 r. o podatku rolnym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3FC9F66B" w14:textId="006331C5" w:rsidR="008C15AA" w:rsidRPr="008C15AA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>rolnicze wykorzystanie ścieków, jeżeli ich łączna ilość jest większa niż 5 m</w:t>
            </w:r>
            <w:r w:rsidRPr="008C15AA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8C15AA">
              <w:rPr>
                <w:rFonts w:ascii="Verdana" w:hAnsi="Verdana" w:cs="Arial"/>
                <w:sz w:val="16"/>
                <w:szCs w:val="16"/>
              </w:rPr>
              <w:t xml:space="preserve"> na dobę</w:t>
            </w:r>
            <w:r w:rsidR="00DE10C0"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7808A594" w14:textId="6B700EE3" w:rsidR="00D26E77" w:rsidRPr="00DE10C0" w:rsidRDefault="008C15AA" w:rsidP="00DE10C0">
            <w:pPr>
              <w:pStyle w:val="Akapitzlist"/>
              <w:numPr>
                <w:ilvl w:val="1"/>
                <w:numId w:val="12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8C15AA">
              <w:rPr>
                <w:rFonts w:ascii="Verdana" w:hAnsi="Verdana" w:cs="Arial"/>
                <w:sz w:val="16"/>
                <w:szCs w:val="16"/>
              </w:rPr>
              <w:t xml:space="preserve">chów lub hodowlę ryb oraz innych organizmów wodnych w sztucznych </w:t>
            </w:r>
            <w:r w:rsidRPr="00DE10C0">
              <w:rPr>
                <w:rFonts w:ascii="Verdana" w:hAnsi="Verdana" w:cs="Arial"/>
                <w:sz w:val="16"/>
                <w:szCs w:val="16"/>
              </w:rPr>
              <w:t>zbiornikach wodnych usytuowanych na wodach płynących, przeznaczonych na te cele</w:t>
            </w:r>
            <w:r w:rsidR="00D26E77" w:rsidRPr="00DE10C0">
              <w:rPr>
                <w:rFonts w:ascii="Verdana" w:hAnsi="Verdana" w:cs="Arial"/>
                <w:sz w:val="16"/>
                <w:szCs w:val="16"/>
              </w:rPr>
              <w:t>;</w:t>
            </w:r>
          </w:p>
          <w:p w14:paraId="7EC50F4E" w14:textId="77777777" w:rsidR="00D26E77" w:rsidRPr="000F4AF1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długotrwałe obniżenie poziomu zwierciadła wody podziemnej;</w:t>
            </w:r>
          </w:p>
          <w:p w14:paraId="68E91CF1" w14:textId="77777777" w:rsidR="00D26E77" w:rsidRPr="000F4AF1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rekultywację wód powierzchniowych lub wód podziemnych;</w:t>
            </w:r>
          </w:p>
          <w:p w14:paraId="52084242" w14:textId="77777777" w:rsidR="00D26E77" w:rsidRPr="000F4AF1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wprowadzanie do wód powierzchniowych substancji hamujących rozwój glonów;</w:t>
            </w:r>
          </w:p>
          <w:p w14:paraId="7BB8BA84" w14:textId="77777777" w:rsidR="008C15AA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wykonanie urządzeń wodnych (w tym – działań określonych w art. 17 ust. 1 pkt 3 i 4 Prawa wodnego z wyłączeniem działań, o których mowa w art. 389 pkt 9 i 10 Prawa wodnego)</w:t>
            </w:r>
            <w:r w:rsidR="008C15AA">
              <w:rPr>
                <w:rFonts w:ascii="Verdana" w:hAnsi="Verdana" w:cs="Arial"/>
                <w:sz w:val="16"/>
                <w:szCs w:val="16"/>
              </w:rPr>
              <w:t>, w tym:</w:t>
            </w:r>
          </w:p>
          <w:p w14:paraId="013332B9" w14:textId="4D5A05E2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urządzenia lub budowle piętrzące, przeciwpowodziowe i regulacyjne, a także kanały i rowy,</w:t>
            </w:r>
          </w:p>
          <w:p w14:paraId="016E069C" w14:textId="742DBCA6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sztuczne zbiorniki usytuowane na wodach płynących oraz obiekty związane z tymi zbiornikami,</w:t>
            </w:r>
          </w:p>
          <w:p w14:paraId="24150324" w14:textId="0E5D354A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stawy, w szczególności stawy rybne oraz stawy przeznaczone do oczyszczania ścieków albo rekreacji,</w:t>
            </w:r>
          </w:p>
          <w:p w14:paraId="3978F887" w14:textId="66E70561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obiekty służące do ujmowania wód powierzchniowych oraz wód podziemnych,</w:t>
            </w:r>
          </w:p>
          <w:p w14:paraId="70E32DA1" w14:textId="6114402D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obiekty energetyki wodnej,</w:t>
            </w:r>
          </w:p>
          <w:p w14:paraId="3CEECE0B" w14:textId="7557B5EB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wyloty urządzeń kanalizacyjnych służące do wprowadzania ścieków do wód, do ziemi lub do urządzeń wodnych oraz wyloty służące do wprowadzania wody do wód, do ziemi lub do urządzeń wodnych,</w:t>
            </w:r>
          </w:p>
          <w:p w14:paraId="2C0E158F" w14:textId="77777777" w:rsid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stałe urządzenia służące do połowu ryb lub do pozyskiwania innych organizmów wodnych,</w:t>
            </w:r>
          </w:p>
          <w:p w14:paraId="6B32C9F5" w14:textId="58BDF739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urządzenia służące do chowu ryb lub innych organizmów wodnych w wodach powierzchniowych,</w:t>
            </w:r>
          </w:p>
          <w:p w14:paraId="167AB265" w14:textId="5EBF7395" w:rsidR="00DE10C0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mury oporowe, bulwary, nabrzeża, mola, pomosty i przystanie,</w:t>
            </w:r>
          </w:p>
          <w:p w14:paraId="62B664A1" w14:textId="5B32BB5C" w:rsid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10C0">
              <w:rPr>
                <w:rFonts w:ascii="Verdana" w:hAnsi="Verdana" w:cs="Arial"/>
                <w:sz w:val="16"/>
                <w:szCs w:val="16"/>
              </w:rPr>
              <w:t>stałe urządzenia służące do dokonywania przewozów międzybrzegowych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</w:p>
          <w:p w14:paraId="21E2CFB8" w14:textId="65DF1B5E" w:rsidR="00D26E77" w:rsidRPr="00DE10C0" w:rsidRDefault="00DE10C0" w:rsidP="00DE10C0">
            <w:pPr>
              <w:pStyle w:val="Akapitzlist"/>
              <w:numPr>
                <w:ilvl w:val="1"/>
                <w:numId w:val="13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inne niż ww. urządzenia wodne</w:t>
            </w:r>
            <w:r w:rsidR="00D26E77" w:rsidRPr="00DE10C0">
              <w:rPr>
                <w:rFonts w:ascii="Verdana" w:hAnsi="Verdana" w:cs="Arial"/>
                <w:sz w:val="16"/>
                <w:szCs w:val="16"/>
              </w:rPr>
              <w:t>;</w:t>
            </w:r>
          </w:p>
          <w:p w14:paraId="15479558" w14:textId="77777777" w:rsidR="00D26E77" w:rsidRPr="000F4AF1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regulację wód, zabudowę potoków górskich oraz kształtowanie nowych koryt cieków naturalnych;</w:t>
            </w:r>
          </w:p>
          <w:p w14:paraId="76392017" w14:textId="77777777" w:rsidR="00D26E77" w:rsidRPr="000F4AF1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zmianę ukształtowania terenu na gruntach przylegających do wód, mającą wpływ na warunki przepływu wód;</w:t>
            </w:r>
          </w:p>
          <w:p w14:paraId="08910B5E" w14:textId="77777777" w:rsidR="00D26E77" w:rsidRPr="000F4AF1" w:rsidRDefault="00D26E77" w:rsidP="00D26E77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prowadzenie przez wody powierzchniowe płynące oraz przez wały przeciwpowodziowe obiektów mostowych, rurociągów, przewodów w rurociągach osłonowych lub przepustów;</w:t>
            </w:r>
          </w:p>
          <w:p w14:paraId="73BBDC84" w14:textId="1A436B3C" w:rsidR="0066631D" w:rsidRPr="00D24221" w:rsidRDefault="00D26E77" w:rsidP="0066631D">
            <w:pPr>
              <w:pStyle w:val="Akapitzlist"/>
              <w:numPr>
                <w:ilvl w:val="0"/>
                <w:numId w:val="8"/>
              </w:num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prowadzenie przez śródlądowe drogi wodne oraz przez wały przeciwpowodziowe napowietrznych linii energetycznych i telekomunikacyjnych.</w:t>
            </w:r>
          </w:p>
          <w:p w14:paraId="0907A6D2" w14:textId="77777777" w:rsidR="007A57C0" w:rsidRDefault="007A57C0" w:rsidP="0066631D">
            <w:p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5978B4D" w14:textId="77777777" w:rsidR="007A57C0" w:rsidRPr="0066631D" w:rsidRDefault="007A57C0" w:rsidP="0066631D">
            <w:pPr>
              <w:spacing w:after="16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1C7C79D" w14:textId="48A7E59E" w:rsidR="00D26E77" w:rsidRDefault="00D26E77" w:rsidP="00D26E7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Opis planowanego korzystania z wód (zakres), planowanych do wykonania urządzeń wodnych lub robót– odpowiednio do wybranego rodzaju pozwolenia:</w:t>
            </w:r>
          </w:p>
          <w:p w14:paraId="0841A62F" w14:textId="77777777" w:rsidR="007A57C0" w:rsidRPr="000F4AF1" w:rsidRDefault="007A57C0" w:rsidP="00D26E7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tbl>
            <w:tblPr>
              <w:tblStyle w:val="Tabela-Siatka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9671"/>
            </w:tblGrid>
            <w:tr w:rsidR="00D26E77" w:rsidRPr="000F4AF1" w14:paraId="2C81700F" w14:textId="77777777" w:rsidTr="00822C9F">
              <w:trPr>
                <w:trHeight w:val="2115"/>
              </w:trPr>
              <w:tc>
                <w:tcPr>
                  <w:tcW w:w="9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10BE0" w14:textId="77777777" w:rsidR="00D26E77" w:rsidRPr="000F4AF1" w:rsidRDefault="00D26E77" w:rsidP="00D26E77">
                  <w:pPr>
                    <w:spacing w:line="360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</w:tbl>
          <w:p w14:paraId="7CB4C790" w14:textId="77777777" w:rsidR="0036138A" w:rsidRPr="00A94A35" w:rsidRDefault="0036138A" w:rsidP="00A94A35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3E58D088" w14:textId="2ACAAF78" w:rsidR="00D26E77" w:rsidRPr="00A83A80" w:rsidRDefault="005D124C" w:rsidP="00A83A80">
            <w:pPr>
              <w:spacing w:before="480" w:line="360" w:lineRule="auto"/>
              <w:ind w:left="36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5.2 </w:t>
            </w:r>
            <w:r w:rsidR="00D26E77" w:rsidRPr="00A83A80">
              <w:rPr>
                <w:rFonts w:ascii="Verdana" w:hAnsi="Verdana" w:cs="Arial"/>
                <w:b/>
                <w:bCs/>
                <w:sz w:val="16"/>
                <w:szCs w:val="16"/>
              </w:rPr>
              <w:t>Na podstawie art. 390 Prawa wodnego wnoszę o wydanie pozwolenia wodnoprawnego na:</w:t>
            </w:r>
          </w:p>
          <w:p w14:paraId="7044B690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lokalizowanie na obszarach szczególnego zagrożenia powodzią nowych przedsięwzięć mogących znacząco oddziaływać na środowisko;</w:t>
            </w:r>
          </w:p>
          <w:p w14:paraId="171CA541" w14:textId="4792E241" w:rsidR="00D26E77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lokalizowanie na obszarach szczególnego zagrożenia powodzią nowych obiektów budowlanych;</w:t>
            </w:r>
          </w:p>
          <w:p w14:paraId="256B4F57" w14:textId="77777777" w:rsidR="00A83A80" w:rsidRPr="00A83A80" w:rsidRDefault="00A83A80" w:rsidP="00A83A80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83A80">
              <w:rPr>
                <w:rFonts w:ascii="Verdana" w:hAnsi="Verdana" w:cs="Arial"/>
                <w:sz w:val="16"/>
                <w:szCs w:val="16"/>
              </w:rPr>
              <w:t>gromadzenie na obszarach szczególnego zagrożenia powodzią ścieków, środków chemicznych, a także innych</w:t>
            </w:r>
          </w:p>
          <w:p w14:paraId="20CF8164" w14:textId="77777777" w:rsidR="00A83A80" w:rsidRPr="00A83A80" w:rsidRDefault="00A83A80" w:rsidP="00A83A80">
            <w:pPr>
              <w:pStyle w:val="Akapitzlist"/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83A80">
              <w:rPr>
                <w:rFonts w:ascii="Verdana" w:hAnsi="Verdana" w:cs="Arial"/>
                <w:sz w:val="16"/>
                <w:szCs w:val="16"/>
              </w:rPr>
              <w:t>materiałów, które mogą zanieczyścić wody, oraz prowadzenie na tych obszarach przetwarzania odpadów,</w:t>
            </w:r>
          </w:p>
          <w:p w14:paraId="0C50EA5E" w14:textId="53A3A96D" w:rsidR="00A83A80" w:rsidRPr="000F4AF1" w:rsidRDefault="00A83A80" w:rsidP="00A83A80">
            <w:pPr>
              <w:pStyle w:val="Akapitzlist"/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83A80">
              <w:rPr>
                <w:rFonts w:ascii="Verdana" w:hAnsi="Verdana" w:cs="Arial"/>
                <w:sz w:val="16"/>
                <w:szCs w:val="16"/>
              </w:rPr>
              <w:t>w szczególności ich składowania, jeżeli wydano decyzję, o której mowa w art. 77 ust. 3 Prawa wodnego;</w:t>
            </w:r>
          </w:p>
          <w:p w14:paraId="30FAB39C" w14:textId="71C86DF9" w:rsidR="00D26E77" w:rsidRPr="000F4AF1" w:rsidRDefault="006B6B34" w:rsidP="00D26E7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83A80">
              <w:rPr>
                <w:rFonts w:ascii="Verdana" w:hAnsi="Verdana" w:cs="Arial"/>
                <w:sz w:val="16"/>
                <w:szCs w:val="16"/>
              </w:rPr>
              <w:t>Opis</w:t>
            </w:r>
            <w:r w:rsidR="00D26E77" w:rsidRPr="000F4AF1">
              <w:rPr>
                <w:rFonts w:ascii="Verdana" w:hAnsi="Verdana" w:cs="Arial"/>
                <w:sz w:val="16"/>
                <w:szCs w:val="16"/>
              </w:rPr>
              <w:t xml:space="preserve"> planowanych do wykonania na obszarach szczególnego zagrożenia powodzią nowych obiektów, nowych przedsięwzięć lub działań– odpowiednio do wybranego rodzaju pozwolenia:</w:t>
            </w:r>
          </w:p>
          <w:tbl>
            <w:tblPr>
              <w:tblStyle w:val="Tabela-Siatka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9671"/>
            </w:tblGrid>
            <w:tr w:rsidR="00D26E77" w:rsidRPr="000F4AF1" w14:paraId="6E78E08E" w14:textId="77777777" w:rsidTr="00822C9F">
              <w:trPr>
                <w:trHeight w:val="1975"/>
              </w:trPr>
              <w:tc>
                <w:tcPr>
                  <w:tcW w:w="9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93813" w14:textId="77777777" w:rsidR="00D26E77" w:rsidRPr="000F4AF1" w:rsidRDefault="00D26E77" w:rsidP="00D26E77">
                  <w:pPr>
                    <w:spacing w:line="360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</w:tbl>
          <w:p w14:paraId="2E4B9582" w14:textId="77777777" w:rsidR="00D26E77" w:rsidRPr="000F4AF1" w:rsidRDefault="00D26E77" w:rsidP="00D26E77">
            <w:pPr>
              <w:pStyle w:val="Akapitzlist"/>
              <w:spacing w:after="120" w:line="360" w:lineRule="auto"/>
              <w:ind w:left="714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4B361B0" w14:textId="4C79528B" w:rsidR="00D26E77" w:rsidRPr="00A83A80" w:rsidRDefault="005D124C" w:rsidP="00A83A80">
            <w:pPr>
              <w:spacing w:before="480" w:line="360" w:lineRule="auto"/>
              <w:ind w:left="36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5.3 </w:t>
            </w:r>
            <w:r w:rsidR="00D26E77" w:rsidRPr="00A83A80">
              <w:rPr>
                <w:rFonts w:ascii="Verdana" w:hAnsi="Verdana" w:cs="Arial"/>
                <w:b/>
                <w:bCs/>
                <w:sz w:val="16"/>
                <w:szCs w:val="16"/>
              </w:rPr>
              <w:t>Na podstawie art. 394 ust. 4 w związku z art. 394 ust. 1 Prawa wodnego wnoszę o wydanie pozwolenia wodnoprawnego na:</w:t>
            </w:r>
          </w:p>
          <w:p w14:paraId="10B75F07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wykonanie pomostu o szerokości do 3 m i długości całkowitej do 25 m, stanowiącej sumę długości jego poszczególnych elementów;</w:t>
            </w:r>
          </w:p>
          <w:p w14:paraId="65C54AF6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postój na wodach płynących statków przeznaczonych na cele mieszkaniowe lub usługowe;</w:t>
            </w:r>
          </w:p>
          <w:p w14:paraId="5CD99AC7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 xml:space="preserve">prowadzenie przez wody inne niż śródlądowe drogi wodne napowietrznych linii energetycznych </w:t>
            </w:r>
            <w:r w:rsidR="008A7A48">
              <w:rPr>
                <w:rFonts w:ascii="Verdana" w:hAnsi="Verdana" w:cs="Arial"/>
                <w:sz w:val="16"/>
                <w:szCs w:val="16"/>
              </w:rPr>
              <w:br/>
            </w:r>
            <w:r w:rsidRPr="000F4AF1">
              <w:rPr>
                <w:rFonts w:ascii="Verdana" w:hAnsi="Verdana" w:cs="Arial"/>
                <w:sz w:val="16"/>
                <w:szCs w:val="16"/>
              </w:rPr>
              <w:t>i</w:t>
            </w:r>
            <w:r w:rsidR="000F4AF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0F4AF1">
              <w:rPr>
                <w:rFonts w:ascii="Verdana" w:hAnsi="Verdana" w:cs="Arial"/>
                <w:sz w:val="16"/>
                <w:szCs w:val="16"/>
              </w:rPr>
              <w:t>telekomunikacyjnych;</w:t>
            </w:r>
          </w:p>
          <w:p w14:paraId="2313B536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 xml:space="preserve">wykonanie kąpieliska lub wyznaczenie miejsca okazjonalnie wykorzystywanego </w:t>
            </w:r>
            <w:r w:rsidRPr="000F4AF1">
              <w:rPr>
                <w:rFonts w:ascii="Verdana" w:hAnsi="Verdana" w:cs="Arial"/>
                <w:sz w:val="16"/>
                <w:szCs w:val="16"/>
              </w:rPr>
              <w:br/>
              <w:t>do kąpieli, w tym na obszarze morza terytorialnego;</w:t>
            </w:r>
          </w:p>
          <w:p w14:paraId="461BA831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trwałe odwadnianie wykopów budowlanych;</w:t>
            </w:r>
          </w:p>
          <w:p w14:paraId="2E1035E5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prowadzenie robót w wodach oraz innych robót, które mogą być przyczyną zmiany stanu wód podziemnych;</w:t>
            </w:r>
          </w:p>
          <w:p w14:paraId="3EF060B7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wykonanie urządzeń odwadniających obiekty budowlane, o zasięgu oddziaływania niewykraczającym poza granice terenu, którego zakład jest właścicielem;</w:t>
            </w:r>
          </w:p>
          <w:p w14:paraId="26BB341C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odprowadzanie wód z wykopów budowlanych lub z próbnych pompowań otworów hydrogeologicznych;</w:t>
            </w:r>
          </w:p>
          <w:p w14:paraId="15325502" w14:textId="77777777" w:rsidR="00A83A80" w:rsidRDefault="005D124C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D124C">
              <w:rPr>
                <w:rFonts w:ascii="Verdana" w:hAnsi="Verdana" w:cs="Arial"/>
                <w:sz w:val="16"/>
                <w:szCs w:val="16"/>
              </w:rPr>
              <w:t xml:space="preserve">wykonanie stawów, które nie są napełniane w ramach usług wodnych, ale wyłącznie wodami opadowymi lub roztopowymi, lub wodami gruntowymi o powierzchni nieprzekraczającej 5000 m2 oraz głębokości nieprzekraczającej 3 m od naturalnej powierzchni terenu, o zasięgu oddziaływania niewykraczającym poza </w:t>
            </w:r>
            <w:r w:rsidRPr="005D124C">
              <w:rPr>
                <w:rFonts w:ascii="Verdana" w:hAnsi="Verdana" w:cs="Arial"/>
                <w:sz w:val="16"/>
                <w:szCs w:val="16"/>
              </w:rPr>
              <w:lastRenderedPageBreak/>
              <w:t>granice terenu, którego zakład jest właścicielem, lub terenu znajdującego się w zasięgu oddziaływania, gdy zakład posiada uprzednią pisemną zgodę właścicieli gruntów objętych oddziaływaniem na wykonanie stawu;</w:t>
            </w:r>
          </w:p>
          <w:p w14:paraId="5DDA4923" w14:textId="312FE35E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przebudowa rowu polegająca na wykonaniu przepustu lub innego przekroju zamkniętego na długości nie większej niż 10 m;</w:t>
            </w:r>
          </w:p>
          <w:p w14:paraId="1A34B097" w14:textId="77777777" w:rsidR="00D26E77" w:rsidRPr="000F4AF1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przebudowa lub odbudowa urządzeń odwadniających zlokalizowanych w pasie drogowym dróg publicznych, obszarze kolejowym, na lotniskach lub lądowiskach;</w:t>
            </w:r>
          </w:p>
          <w:p w14:paraId="72674168" w14:textId="77777777" w:rsidR="00D26E77" w:rsidRDefault="00D26E77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wydobywanie kamienia, żwiru, piasku, innych materiałów z wód w związku z utrzymywaniem wód, śródlądowych dróg wodnych oraz remontem urządzeń wodnych, wykonywane w ramach obowiązków właściciela wód.</w:t>
            </w:r>
          </w:p>
          <w:p w14:paraId="7E452797" w14:textId="1F32ECA4" w:rsidR="000E56D8" w:rsidRPr="000F4AF1" w:rsidRDefault="005D124C" w:rsidP="00D26E77">
            <w:pPr>
              <w:pStyle w:val="Akapitzlist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D124C">
              <w:rPr>
                <w:rFonts w:ascii="Verdana" w:hAnsi="Verdana" w:cs="Arial"/>
                <w:sz w:val="16"/>
                <w:szCs w:val="16"/>
              </w:rPr>
              <w:t>wykonanie urządzeń wodnych służących do wprowadzania do ziemi ścieków oczyszczonych w przydomowej oczyszczalni ścieków na potrzeby zwykłego korzystania z wód.</w:t>
            </w:r>
          </w:p>
          <w:p w14:paraId="3E0CD2F4" w14:textId="0D68028B" w:rsidR="00D26E77" w:rsidRPr="000F4AF1" w:rsidRDefault="00D26E77" w:rsidP="00D26E77">
            <w:pPr>
              <w:spacing w:after="12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F4AF1">
              <w:rPr>
                <w:rFonts w:ascii="Verdana" w:hAnsi="Verdana" w:cs="Arial"/>
                <w:sz w:val="16"/>
                <w:szCs w:val="16"/>
              </w:rPr>
              <w:t>Opis planowanych do wykonania czynności, robót lub urządzeń wodnych– odpowiednio do wnioskowanego zakresu uprawnienia:</w:t>
            </w:r>
          </w:p>
          <w:tbl>
            <w:tblPr>
              <w:tblStyle w:val="Tabela-Siatka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9671"/>
            </w:tblGrid>
            <w:tr w:rsidR="00D26E77" w:rsidRPr="000F4AF1" w14:paraId="2C09C577" w14:textId="77777777" w:rsidTr="0066631D">
              <w:trPr>
                <w:trHeight w:val="2547"/>
              </w:trPr>
              <w:tc>
                <w:tcPr>
                  <w:tcW w:w="9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5A14D" w14:textId="77777777" w:rsidR="00D26E77" w:rsidRPr="000F4AF1" w:rsidRDefault="00D26E77" w:rsidP="00D26E77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</w:tc>
            </w:tr>
          </w:tbl>
          <w:p w14:paraId="0DE92C71" w14:textId="77777777" w:rsidR="0036138A" w:rsidRPr="000F4AF1" w:rsidRDefault="0036138A" w:rsidP="0036138A">
            <w:pPr>
              <w:pStyle w:val="Akapitzlist"/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472C70B7" w14:textId="77777777" w:rsidTr="00A83A80">
        <w:trPr>
          <w:trHeight w:hRule="exact" w:val="113"/>
        </w:trPr>
        <w:tc>
          <w:tcPr>
            <w:tcW w:w="1560" w:type="dxa"/>
            <w:gridSpan w:val="2"/>
          </w:tcPr>
          <w:p w14:paraId="41A2C5A7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1C8576D4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11CD0308" w14:textId="77777777" w:rsidTr="00A83A80">
        <w:tc>
          <w:tcPr>
            <w:tcW w:w="1560" w:type="dxa"/>
            <w:gridSpan w:val="2"/>
          </w:tcPr>
          <w:p w14:paraId="0EED042F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721DA2A4" w14:textId="48E8EA42" w:rsidR="00971227" w:rsidRPr="00833EBF" w:rsidRDefault="00971227" w:rsidP="00833EBF">
            <w:pPr>
              <w:spacing w:after="160"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5C64189" w14:textId="54AA7B52" w:rsidR="00E038BD" w:rsidRPr="00C7168B" w:rsidRDefault="005D124C" w:rsidP="00833EBF">
            <w:pPr>
              <w:spacing w:after="160"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BE054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33EBF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E038B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38BD" w:rsidRPr="009C791B">
              <w:rPr>
                <w:rFonts w:ascii="Verdana" w:hAnsi="Verdana"/>
                <w:b/>
                <w:sz w:val="16"/>
                <w:szCs w:val="16"/>
              </w:rPr>
              <w:t xml:space="preserve">Adres lokalizacji inwestycji lub wykonywania czynności </w:t>
            </w:r>
            <w:r w:rsidR="00E038BD" w:rsidRPr="009C791B">
              <w:rPr>
                <w:rFonts w:ascii="Verdana" w:hAnsi="Verdana"/>
                <w:i/>
                <w:sz w:val="16"/>
                <w:szCs w:val="16"/>
              </w:rPr>
              <w:t xml:space="preserve">(podaj te dane, które są </w:t>
            </w:r>
            <w:r w:rsidR="00E038BD">
              <w:rPr>
                <w:rFonts w:ascii="Verdana" w:hAnsi="Verdana"/>
                <w:i/>
                <w:sz w:val="16"/>
                <w:szCs w:val="16"/>
              </w:rPr>
              <w:t xml:space="preserve">Tobie </w:t>
            </w:r>
            <w:r w:rsidR="00E038BD" w:rsidRPr="009C791B">
              <w:rPr>
                <w:rFonts w:ascii="Verdana" w:hAnsi="Verdana"/>
                <w:i/>
                <w:sz w:val="16"/>
                <w:szCs w:val="16"/>
              </w:rPr>
              <w:t>znane)</w:t>
            </w:r>
            <w:r w:rsidR="00AB0CB7">
              <w:rPr>
                <w:rFonts w:ascii="Verdana" w:hAnsi="Verdana"/>
                <w:i/>
                <w:sz w:val="16"/>
                <w:szCs w:val="16"/>
              </w:rPr>
              <w:t>(podaj lokalizację inwestycji odrębnie dla każdego rodzaju pozwolenia wodnoprawnego)</w:t>
            </w:r>
          </w:p>
        </w:tc>
      </w:tr>
      <w:tr w:rsidR="00E038BD" w:rsidRPr="00C7168B" w14:paraId="4342909D" w14:textId="77777777" w:rsidTr="00E33D5F">
        <w:trPr>
          <w:trHeight w:hRule="exact" w:val="113"/>
        </w:trPr>
        <w:tc>
          <w:tcPr>
            <w:tcW w:w="1560" w:type="dxa"/>
            <w:gridSpan w:val="2"/>
          </w:tcPr>
          <w:p w14:paraId="00FA10B8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bottom w:val="single" w:sz="2" w:space="0" w:color="auto"/>
            </w:tcBorders>
          </w:tcPr>
          <w:p w14:paraId="146008E9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0BC1FCE1" w14:textId="77777777" w:rsidTr="00E33D5F"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6BB29E54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Gmina</w:t>
            </w:r>
          </w:p>
        </w:tc>
        <w:tc>
          <w:tcPr>
            <w:tcW w:w="86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E305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61C01959" w14:textId="77777777" w:rsidTr="00E33D5F">
        <w:trPr>
          <w:trHeight w:hRule="exact" w:val="113"/>
        </w:trPr>
        <w:tc>
          <w:tcPr>
            <w:tcW w:w="1560" w:type="dxa"/>
            <w:gridSpan w:val="2"/>
          </w:tcPr>
          <w:p w14:paraId="2C0EF0D9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14:paraId="543A75A5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1930FFE1" w14:textId="77777777" w:rsidTr="00E33D5F"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21996671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86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C13D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48515933" w14:textId="77777777" w:rsidTr="00E33D5F">
        <w:trPr>
          <w:trHeight w:hRule="exact" w:val="113"/>
        </w:trPr>
        <w:tc>
          <w:tcPr>
            <w:tcW w:w="1560" w:type="dxa"/>
            <w:gridSpan w:val="2"/>
          </w:tcPr>
          <w:p w14:paraId="07D50F7E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14:paraId="13C00375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0336F356" w14:textId="77777777" w:rsidTr="00E33D5F"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73D7CE1E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86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57E0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57517694" w14:textId="77777777" w:rsidTr="00E33D5F">
        <w:trPr>
          <w:trHeight w:hRule="exact" w:val="113"/>
        </w:trPr>
        <w:tc>
          <w:tcPr>
            <w:tcW w:w="1560" w:type="dxa"/>
            <w:gridSpan w:val="2"/>
          </w:tcPr>
          <w:p w14:paraId="6E21DE3D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top w:val="single" w:sz="2" w:space="0" w:color="auto"/>
            </w:tcBorders>
          </w:tcPr>
          <w:p w14:paraId="2457CC9D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12559673" w14:textId="77777777" w:rsidTr="00E33D5F"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6B3EF9E8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22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639EE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45" w:type="dxa"/>
            <w:gridSpan w:val="7"/>
            <w:tcBorders>
              <w:left w:val="single" w:sz="2" w:space="0" w:color="auto"/>
            </w:tcBorders>
          </w:tcPr>
          <w:p w14:paraId="0BE95B05" w14:textId="77777777" w:rsidR="00833EBF" w:rsidRPr="00C7168B" w:rsidRDefault="00833EBF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5EA4A5C2" w14:textId="77777777" w:rsidTr="00833EBF">
        <w:tc>
          <w:tcPr>
            <w:tcW w:w="1560" w:type="dxa"/>
            <w:gridSpan w:val="2"/>
          </w:tcPr>
          <w:p w14:paraId="78798620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bottom w:val="single" w:sz="4" w:space="0" w:color="auto"/>
            </w:tcBorders>
          </w:tcPr>
          <w:p w14:paraId="19257C2C" w14:textId="66D19A74" w:rsidR="00833EBF" w:rsidRDefault="00833EBF" w:rsidP="00833EBF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(w przypadku konieczności podania większej liczby lokalizacji inwestycji powiel komórki z pkt 5.4)</w:t>
            </w:r>
          </w:p>
          <w:p w14:paraId="691B7D59" w14:textId="210A09C5" w:rsidR="00E038BD" w:rsidRPr="00C7168B" w:rsidRDefault="005D124C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BE054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33EBF"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BE054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33EBF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E038BD" w:rsidRPr="00BE054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E038B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38BD" w:rsidRPr="009C791B">
              <w:rPr>
                <w:rFonts w:ascii="Verdana" w:hAnsi="Verdana"/>
                <w:b/>
                <w:sz w:val="16"/>
                <w:szCs w:val="16"/>
              </w:rPr>
              <w:t>Dane ewidencyjne zamierzenia inwestycyjnego</w:t>
            </w:r>
          </w:p>
        </w:tc>
      </w:tr>
      <w:tr w:rsidR="00E038BD" w:rsidRPr="00C7168B" w14:paraId="40673B99" w14:textId="77777777" w:rsidTr="00833EBF">
        <w:trPr>
          <w:trHeight w:hRule="exact" w:val="113"/>
        </w:trPr>
        <w:tc>
          <w:tcPr>
            <w:tcW w:w="1560" w:type="dxa"/>
            <w:gridSpan w:val="2"/>
          </w:tcPr>
          <w:p w14:paraId="6D77E8ED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top w:val="single" w:sz="4" w:space="0" w:color="auto"/>
            </w:tcBorders>
          </w:tcPr>
          <w:p w14:paraId="2C2FCA0E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33D5F" w:rsidRPr="00C7168B" w14:paraId="2E754A0A" w14:textId="77777777" w:rsidTr="004E39FD"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5366457B" w14:textId="77777777" w:rsidR="00E33D5F" w:rsidRPr="00C7168B" w:rsidRDefault="00E33D5F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Obręb</w:t>
            </w:r>
          </w:p>
        </w:tc>
        <w:tc>
          <w:tcPr>
            <w:tcW w:w="22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64EA" w14:textId="77777777" w:rsidR="00E33D5F" w:rsidRPr="00C7168B" w:rsidRDefault="00E33D5F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47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132027B2" w14:textId="77777777" w:rsidR="00E33D5F" w:rsidRPr="00500E61" w:rsidRDefault="00E33D5F" w:rsidP="0031770D">
            <w:pPr>
              <w:spacing w:before="120" w:after="60"/>
              <w:jc w:val="right"/>
              <w:rPr>
                <w:rFonts w:ascii="Verdana" w:hAnsi="Verdana"/>
                <w:sz w:val="16"/>
                <w:szCs w:val="16"/>
              </w:rPr>
            </w:pPr>
            <w:r w:rsidRPr="00500E61">
              <w:rPr>
                <w:rFonts w:ascii="Verdana" w:hAnsi="Verdana"/>
                <w:sz w:val="16"/>
                <w:szCs w:val="16"/>
              </w:rPr>
              <w:t>Arkusz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A477" w14:textId="77777777" w:rsidR="00E33D5F" w:rsidRPr="00C7168B" w:rsidRDefault="00E33D5F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E39FD" w:rsidRPr="00C7168B" w14:paraId="5F3414DF" w14:textId="77777777" w:rsidTr="004E39FD">
        <w:tc>
          <w:tcPr>
            <w:tcW w:w="1560" w:type="dxa"/>
            <w:gridSpan w:val="2"/>
          </w:tcPr>
          <w:p w14:paraId="67091464" w14:textId="77777777" w:rsidR="004E39FD" w:rsidRDefault="004E39F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auto"/>
            </w:tcBorders>
          </w:tcPr>
          <w:p w14:paraId="62602B53" w14:textId="77777777" w:rsidR="004E39FD" w:rsidRPr="00C7168B" w:rsidRDefault="004E39F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47" w:type="dxa"/>
            <w:gridSpan w:val="6"/>
          </w:tcPr>
          <w:p w14:paraId="1E6AF7AE" w14:textId="77777777" w:rsidR="004E39FD" w:rsidRPr="00500E61" w:rsidRDefault="004E39FD" w:rsidP="0031770D">
            <w:pPr>
              <w:spacing w:before="120"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2" w:space="0" w:color="auto"/>
            </w:tcBorders>
          </w:tcPr>
          <w:p w14:paraId="08AC909A" w14:textId="77777777" w:rsidR="004E39FD" w:rsidRPr="00C7168B" w:rsidRDefault="004E39F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62A9035E" w14:textId="77777777" w:rsidTr="00833EBF">
        <w:trPr>
          <w:trHeight w:val="364"/>
        </w:trPr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3FBA8BB6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Numer działki/działek</w:t>
            </w:r>
          </w:p>
        </w:tc>
        <w:tc>
          <w:tcPr>
            <w:tcW w:w="8613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8E92F7" w14:textId="77777777" w:rsidR="00E038BD" w:rsidRPr="00C7168B" w:rsidRDefault="00E038BD" w:rsidP="0031770D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38BD" w:rsidRPr="00C7168B" w14:paraId="0F77AE84" w14:textId="77777777" w:rsidTr="00833EBF">
        <w:trPr>
          <w:trHeight w:hRule="exact" w:val="113"/>
        </w:trPr>
        <w:tc>
          <w:tcPr>
            <w:tcW w:w="1560" w:type="dxa"/>
            <w:gridSpan w:val="2"/>
          </w:tcPr>
          <w:p w14:paraId="2E55D946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top w:val="single" w:sz="4" w:space="0" w:color="auto"/>
            </w:tcBorders>
          </w:tcPr>
          <w:p w14:paraId="2E7D1411" w14:textId="77777777" w:rsidR="00E038BD" w:rsidRPr="00D26E77" w:rsidRDefault="00E038BD" w:rsidP="0031770D">
            <w:pPr>
              <w:spacing w:before="120" w:after="60"/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</w:tc>
      </w:tr>
      <w:tr w:rsidR="00E038BD" w:rsidRPr="00C7168B" w14:paraId="35502FB8" w14:textId="77777777" w:rsidTr="004E39FD">
        <w:tc>
          <w:tcPr>
            <w:tcW w:w="10173" w:type="dxa"/>
            <w:gridSpan w:val="15"/>
            <w:tcBorders>
              <w:bottom w:val="single" w:sz="24" w:space="0" w:color="auto"/>
            </w:tcBorders>
            <w:vAlign w:val="center"/>
          </w:tcPr>
          <w:p w14:paraId="5085BA7D" w14:textId="19C7AE5A" w:rsidR="00E038BD" w:rsidRPr="000F4AF1" w:rsidRDefault="00014D9E" w:rsidP="0031770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="00E038BD" w:rsidRPr="000F4AF1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E038BD" w:rsidRPr="00B4792A" w14:paraId="14925BC6" w14:textId="77777777" w:rsidTr="004E39FD">
        <w:tc>
          <w:tcPr>
            <w:tcW w:w="10173" w:type="dxa"/>
            <w:gridSpan w:val="15"/>
            <w:tcBorders>
              <w:top w:val="single" w:sz="24" w:space="0" w:color="auto"/>
            </w:tcBorders>
            <w:vAlign w:val="center"/>
          </w:tcPr>
          <w:p w14:paraId="6898DD8F" w14:textId="77777777" w:rsidR="00E038BD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0F4AF1">
              <w:rPr>
                <w:rFonts w:ascii="Verdana" w:hAnsi="Verdana" w:cs="Lao UI"/>
                <w:sz w:val="16"/>
                <w:szCs w:val="16"/>
              </w:rPr>
              <w:t xml:space="preserve">Art. 407 </w:t>
            </w:r>
            <w:r w:rsidR="00DA5867">
              <w:rPr>
                <w:rFonts w:ascii="Verdana" w:hAnsi="Verdana" w:cs="Lao UI"/>
                <w:sz w:val="16"/>
                <w:szCs w:val="16"/>
              </w:rPr>
              <w:t>Prawa wodnego</w:t>
            </w:r>
          </w:p>
          <w:p w14:paraId="70C3C896" w14:textId="1EC3E010" w:rsidR="00833EBF" w:rsidRDefault="00833EBF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2DC2D64" w14:textId="77777777" w:rsidR="00833EBF" w:rsidRDefault="00833EBF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2859365" w14:textId="77777777" w:rsidR="00833EBF" w:rsidRDefault="00833EBF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043654E" w14:textId="76421255" w:rsidR="00833EBF" w:rsidRPr="000F4AF1" w:rsidRDefault="00833EBF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038BD" w:rsidRPr="00C7168B" w14:paraId="7806D3AE" w14:textId="77777777" w:rsidTr="00E33D5F">
        <w:trPr>
          <w:trHeight w:val="53"/>
        </w:trPr>
        <w:tc>
          <w:tcPr>
            <w:tcW w:w="1560" w:type="dxa"/>
            <w:gridSpan w:val="2"/>
          </w:tcPr>
          <w:p w14:paraId="4DD766C3" w14:textId="1C786DBE" w:rsidR="00E038BD" w:rsidRPr="00C7168B" w:rsidRDefault="00014D9E" w:rsidP="0031770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7</w:t>
            </w:r>
            <w:r w:rsidR="00E038BD" w:rsidRPr="00C7168B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</w:p>
        </w:tc>
        <w:tc>
          <w:tcPr>
            <w:tcW w:w="8613" w:type="dxa"/>
            <w:gridSpan w:val="13"/>
          </w:tcPr>
          <w:p w14:paraId="5B8E2AA5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E038BD" w:rsidRPr="00C7168B" w14:paraId="5DE19494" w14:textId="77777777" w:rsidTr="00833EBF">
        <w:trPr>
          <w:trHeight w:hRule="exact" w:val="113"/>
        </w:trPr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14:paraId="38F3AEF3" w14:textId="77777777" w:rsidR="00E038BD" w:rsidRPr="00C7168B" w:rsidRDefault="00E038BD" w:rsidP="0031770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62" w:type="dxa"/>
            <w:gridSpan w:val="11"/>
            <w:tcBorders>
              <w:bottom w:val="single" w:sz="24" w:space="0" w:color="auto"/>
            </w:tcBorders>
          </w:tcPr>
          <w:p w14:paraId="778B7A1D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</w:tcPr>
          <w:p w14:paraId="3CD8A292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038BD" w:rsidRPr="000D30DE" w14:paraId="1C26AB30" w14:textId="77777777" w:rsidTr="00833EBF">
        <w:trPr>
          <w:trHeight w:val="53"/>
        </w:trPr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14:paraId="320DCDEE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56A1E6F8" w14:textId="07B93EF1" w:rsidR="00E038BD" w:rsidRPr="000D30DE" w:rsidRDefault="00E038BD" w:rsidP="0031770D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 w:rsidRPr="000D30DE">
              <w:rPr>
                <w:rFonts w:ascii="Verdana" w:hAnsi="Verdana" w:cs="Lao UI"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825257">
              <w:rPr>
                <w:rFonts w:ascii="Verdana" w:hAnsi="Verdana"/>
                <w:sz w:val="16"/>
                <w:szCs w:val="16"/>
              </w:rPr>
              <w:t>perat wodnoprawny (również na nośniku elektronicznym)</w:t>
            </w:r>
            <w:r w:rsidR="00071C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71C0D" w:rsidRPr="00071C0D">
              <w:rPr>
                <w:rFonts w:ascii="Verdana" w:hAnsi="Verdana"/>
                <w:sz w:val="16"/>
                <w:szCs w:val="16"/>
              </w:rPr>
              <w:t>spełniający wymagania z art. 409</w:t>
            </w:r>
            <w:r w:rsidR="00830292">
              <w:rPr>
                <w:rFonts w:ascii="Verdana" w:hAnsi="Verdana"/>
                <w:sz w:val="16"/>
                <w:szCs w:val="16"/>
              </w:rPr>
              <w:t xml:space="preserve"> ustawy z dnia 20 lipca 2017 r. </w:t>
            </w:r>
            <w:r w:rsidR="00071C0D" w:rsidRPr="00071C0D">
              <w:rPr>
                <w:rFonts w:ascii="Verdana" w:hAnsi="Verdana"/>
                <w:sz w:val="16"/>
                <w:szCs w:val="16"/>
              </w:rPr>
              <w:t xml:space="preserve"> Prawa </w:t>
            </w:r>
            <w:r w:rsidR="00830292">
              <w:rPr>
                <w:rFonts w:ascii="Verdana" w:hAnsi="Verdana"/>
                <w:sz w:val="16"/>
                <w:szCs w:val="16"/>
              </w:rPr>
              <w:t>w</w:t>
            </w:r>
            <w:r w:rsidR="00071C0D" w:rsidRPr="00071C0D">
              <w:rPr>
                <w:rFonts w:ascii="Verdana" w:hAnsi="Verdana"/>
                <w:sz w:val="16"/>
                <w:szCs w:val="16"/>
              </w:rPr>
              <w:t>odnego, z oznaczeniem daty jego wykonania</w:t>
            </w:r>
            <w:r w:rsidR="00DA1CC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6724C">
              <w:rPr>
                <w:rFonts w:ascii="Verdana" w:hAnsi="Verdana"/>
                <w:sz w:val="16"/>
                <w:szCs w:val="16"/>
              </w:rPr>
              <w:t>wraz z opisem prowadzenia zamierzonej działalności niezawierającym określeń specjalistycznych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</w:tc>
      </w:tr>
      <w:tr w:rsidR="00E038BD" w:rsidRPr="000D30DE" w14:paraId="77A41F2B" w14:textId="77777777" w:rsidTr="00A83A80">
        <w:trPr>
          <w:trHeight w:val="53"/>
        </w:trPr>
        <w:tc>
          <w:tcPr>
            <w:tcW w:w="1560" w:type="dxa"/>
            <w:gridSpan w:val="2"/>
          </w:tcPr>
          <w:p w14:paraId="128203EB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20DCF9AF" w14:textId="77777777" w:rsidR="00E038BD" w:rsidRDefault="00E038BD" w:rsidP="0031770D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0D30DE">
              <w:rPr>
                <w:rFonts w:ascii="Verdana" w:hAnsi="Verdana"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sz w:val="16"/>
                <w:szCs w:val="16"/>
              </w:rPr>
              <w:t>Decyzja o środowiskowych uwarunkowaniach – jeśli</w:t>
            </w:r>
            <w:r w:rsidR="00830292">
              <w:rPr>
                <w:rFonts w:ascii="Verdana" w:hAnsi="Verdana"/>
                <w:sz w:val="16"/>
                <w:szCs w:val="16"/>
              </w:rPr>
              <w:t xml:space="preserve"> jest </w:t>
            </w:r>
            <w:r>
              <w:rPr>
                <w:rFonts w:ascii="Verdana" w:hAnsi="Verdana"/>
                <w:sz w:val="16"/>
                <w:szCs w:val="16"/>
              </w:rPr>
              <w:t>wymaga</w:t>
            </w:r>
            <w:r w:rsidR="00830292">
              <w:rPr>
                <w:rFonts w:ascii="Verdana" w:hAnsi="Verdana"/>
                <w:sz w:val="16"/>
                <w:szCs w:val="16"/>
              </w:rPr>
              <w:t>na</w:t>
            </w:r>
            <w:r w:rsidR="006818D5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8636199" w14:textId="3822FE65" w:rsidR="00DB40EA" w:rsidRPr="000D30DE" w:rsidRDefault="00DB40EA" w:rsidP="0031770D">
            <w:pPr>
              <w:spacing w:after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2a. W</w:t>
            </w:r>
            <w:r w:rsidRPr="00DB40EA">
              <w:rPr>
                <w:rFonts w:ascii="Verdana" w:hAnsi="Verdana"/>
                <w:sz w:val="16"/>
                <w:szCs w:val="16"/>
              </w:rPr>
              <w:t xml:space="preserve"> przypadku przedsięwzięć, dla których wydano decyzję o środowiskowych uwarunkowaniach w postępowaniu wymagającym udziału społeczeństwa -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</w:t>
            </w:r>
            <w:r w:rsidR="00AB0CB7" w:rsidRPr="00AB0CB7">
              <w:rPr>
                <w:rFonts w:ascii="Verdana" w:hAnsi="Verdana"/>
                <w:sz w:val="16"/>
                <w:szCs w:val="16"/>
              </w:rPr>
              <w:t>art. 74 ust. 1 pkt 3a</w:t>
            </w:r>
            <w:r w:rsidRPr="00DB40EA">
              <w:rPr>
                <w:rFonts w:ascii="Verdana" w:hAnsi="Verdana"/>
                <w:sz w:val="16"/>
                <w:szCs w:val="16"/>
              </w:rPr>
              <w:t xml:space="preserve"> ustawy z dnia 3 października 2008 r. o udostępnianiu informacji o środowisku i jego ochronie, udziale społeczeństwa w ochronie środowiska oraz o ocenach oddziaływania na środowisko</w:t>
            </w:r>
            <w:r w:rsidR="006818D5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038BD" w:rsidRPr="00AE1EA5" w14:paraId="690964AE" w14:textId="77777777" w:rsidTr="00A83A80">
        <w:trPr>
          <w:trHeight w:val="53"/>
        </w:trPr>
        <w:tc>
          <w:tcPr>
            <w:tcW w:w="1560" w:type="dxa"/>
            <w:gridSpan w:val="2"/>
          </w:tcPr>
          <w:p w14:paraId="6E4CA6BC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57A81766" w14:textId="19211A88" w:rsidR="00ED07FF" w:rsidRDefault="00E038BD" w:rsidP="0031770D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</w:t>
            </w:r>
            <w:r w:rsidR="00EF66DF">
              <w:rPr>
                <w:rFonts w:ascii="Verdana" w:hAnsi="Verdana"/>
                <w:sz w:val="16"/>
                <w:szCs w:val="16"/>
              </w:rPr>
              <w:t>W</w:t>
            </w:r>
            <w:r w:rsidR="00ED07FF" w:rsidRPr="00ED07FF">
              <w:rPr>
                <w:rFonts w:ascii="Verdana" w:hAnsi="Verdana"/>
                <w:sz w:val="16"/>
                <w:szCs w:val="16"/>
              </w:rPr>
              <w:t xml:space="preserve">ypis i </w:t>
            </w:r>
            <w:proofErr w:type="spellStart"/>
            <w:r w:rsidR="00ED07FF" w:rsidRPr="00ED07FF">
              <w:rPr>
                <w:rFonts w:ascii="Verdana" w:hAnsi="Verdana"/>
                <w:sz w:val="16"/>
                <w:szCs w:val="16"/>
              </w:rPr>
              <w:t>wyrys</w:t>
            </w:r>
            <w:proofErr w:type="spellEnd"/>
            <w:r w:rsidR="00ED07FF" w:rsidRPr="00ED07FF">
              <w:rPr>
                <w:rFonts w:ascii="Verdana" w:hAnsi="Verdana"/>
                <w:sz w:val="16"/>
                <w:szCs w:val="16"/>
              </w:rPr>
              <w:t xml:space="preserve"> z miejscowego planu zagospodarowania przestrzennego, a w przypadku jego braku - decyzję o ustaleniu lokalizacji inwestycji celu publicznego albo decyzję o warunkach zabudowy, jeżeli są wymagane;</w:t>
            </w:r>
          </w:p>
          <w:p w14:paraId="1E486A0C" w14:textId="77777777" w:rsidR="00E038BD" w:rsidRDefault="00E038BD" w:rsidP="0031770D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E1EA5">
              <w:rPr>
                <w:rFonts w:ascii="Verdana" w:hAnsi="Verdana"/>
                <w:sz w:val="16"/>
                <w:szCs w:val="16"/>
              </w:rPr>
              <w:t>4. Ocen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AE1EA5">
              <w:rPr>
                <w:rFonts w:ascii="Verdana" w:hAnsi="Verdana"/>
                <w:sz w:val="16"/>
                <w:szCs w:val="16"/>
              </w:rPr>
              <w:t xml:space="preserve"> wodnoprawn</w:t>
            </w:r>
            <w:r>
              <w:rPr>
                <w:rFonts w:ascii="Verdana" w:hAnsi="Verdana"/>
                <w:sz w:val="16"/>
                <w:szCs w:val="16"/>
              </w:rPr>
              <w:t xml:space="preserve">a – dołącz, </w:t>
            </w:r>
            <w:r w:rsidRPr="00AE1EA5">
              <w:rPr>
                <w:rFonts w:ascii="Verdana" w:hAnsi="Verdana"/>
                <w:sz w:val="16"/>
                <w:szCs w:val="16"/>
              </w:rPr>
              <w:t>jeśli twoja inwestycja</w:t>
            </w:r>
            <w:r w:rsidR="00DA1CC0">
              <w:rPr>
                <w:rFonts w:ascii="Verdana" w:hAnsi="Verdana"/>
                <w:sz w:val="16"/>
                <w:szCs w:val="16"/>
              </w:rPr>
              <w:t xml:space="preserve"> i </w:t>
            </w:r>
            <w:r w:rsidR="00071C0D" w:rsidRPr="00071C0D">
              <w:rPr>
                <w:rFonts w:ascii="Verdana" w:hAnsi="Verdana"/>
                <w:sz w:val="16"/>
                <w:szCs w:val="16"/>
              </w:rPr>
              <w:t>działania mogą wpłynąć na możliwość osiągnięcia celów środowiskowych a zostały wymienione w rozporządzeniu Ministra Gospodarki Morskiej i Żeglugi Śródlądowej z dnia 27 sierpnia 2019 r. w sprawie rodzajów inwestycji i działań, które wymagają uzyskania oceny wodnoprawnej  .</w:t>
            </w:r>
            <w:r w:rsidR="00071C0D" w:rsidRPr="00AE1EA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E1EA5">
              <w:rPr>
                <w:rFonts w:ascii="Verdana" w:hAnsi="Verdana"/>
                <w:sz w:val="16"/>
                <w:szCs w:val="16"/>
              </w:rPr>
              <w:t>Nie dołączasz oceny, jeśli dla swojej inwestycji uzyskałeś decyzję o środowiskowych uwarunkowaniach.</w:t>
            </w:r>
          </w:p>
          <w:p w14:paraId="5B18FF5C" w14:textId="77777777" w:rsidR="006818D5" w:rsidRPr="00AE1EA5" w:rsidRDefault="006818D5" w:rsidP="0031770D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  <w:r w:rsidR="00071C0D" w:rsidRPr="006818D5">
              <w:rPr>
                <w:rFonts w:ascii="Verdana" w:hAnsi="Verdana"/>
                <w:sz w:val="16"/>
                <w:szCs w:val="16"/>
              </w:rPr>
              <w:t xml:space="preserve"> wypisy z rejestru gruntów lub uproszczone wypisy z rejestru gruntów dla nieruchomości usytuowanych w zasięgu oddziaływania zamierzonego korzystania z wód lub w zasięgu oddziaływania planowanych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18D5">
              <w:rPr>
                <w:rFonts w:ascii="Verdana" w:hAnsi="Verdana"/>
                <w:sz w:val="16"/>
                <w:szCs w:val="16"/>
              </w:rPr>
              <w:t>do wykonania urządzeń wodnych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E038BD" w:rsidRPr="000D30DE" w14:paraId="6A80253B" w14:textId="77777777" w:rsidTr="00A83A80">
        <w:trPr>
          <w:trHeight w:val="53"/>
        </w:trPr>
        <w:tc>
          <w:tcPr>
            <w:tcW w:w="1560" w:type="dxa"/>
            <w:gridSpan w:val="2"/>
          </w:tcPr>
          <w:p w14:paraId="28685582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45A51E17" w14:textId="77777777" w:rsidR="00E038BD" w:rsidRPr="000D30DE" w:rsidRDefault="006818D5" w:rsidP="0031770D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E038BD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CD4AA6" w:rsidRPr="00CD4AA6">
              <w:rPr>
                <w:rFonts w:ascii="Verdana" w:hAnsi="Verdana"/>
                <w:sz w:val="16"/>
                <w:szCs w:val="16"/>
              </w:rPr>
              <w:t>Projekt instrukcji gospodarowania wodą (jeżeli wniosek dotyczy pozwolenia wodnoprawnego na piętrzenie wód powierzchniowych budowlą piętrzącą o wysokości piętrzenia powyżej 1 m oraz wyposażoną w urządzenia umożliwiające regulowanie przepływu lub zależne od siebie korzystanie z wód przez kilka zakładów)</w:t>
            </w:r>
            <w:r w:rsidR="00071C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71C0D" w:rsidRPr="00071C0D">
              <w:rPr>
                <w:rFonts w:ascii="Verdana" w:hAnsi="Verdana"/>
                <w:sz w:val="16"/>
                <w:szCs w:val="16"/>
              </w:rPr>
              <w:t>w liczbie egzemplarzy uwzględniającej właściciela wody oraz liczbę zakładów korzystających z wód, których dotyczy instrukcja gospodarowania wodą</w:t>
            </w:r>
            <w:r w:rsidR="00BE192F" w:rsidRPr="00071C0D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</w:tr>
      <w:tr w:rsidR="00E038BD" w:rsidRPr="000D30DE" w14:paraId="0E891380" w14:textId="77777777" w:rsidTr="00A83A80">
        <w:trPr>
          <w:trHeight w:val="53"/>
        </w:trPr>
        <w:tc>
          <w:tcPr>
            <w:tcW w:w="1560" w:type="dxa"/>
            <w:gridSpan w:val="2"/>
          </w:tcPr>
          <w:p w14:paraId="51213035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0143510D" w14:textId="77777777" w:rsidR="00E038BD" w:rsidRPr="000D30DE" w:rsidRDefault="0008612F" w:rsidP="0031770D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071C0D">
              <w:rPr>
                <w:rFonts w:ascii="Verdana" w:hAnsi="Verdana"/>
                <w:sz w:val="16"/>
                <w:szCs w:val="16"/>
              </w:rPr>
              <w:t>7</w:t>
            </w:r>
            <w:r w:rsidR="00E038BD" w:rsidRPr="00071C0D">
              <w:rPr>
                <w:rFonts w:ascii="Verdana" w:hAnsi="Verdana"/>
                <w:sz w:val="16"/>
                <w:szCs w:val="16"/>
              </w:rPr>
              <w:t>.</w:t>
            </w:r>
            <w:r w:rsidR="00E038BD">
              <w:rPr>
                <w:rFonts w:ascii="Verdana" w:hAnsi="Verdana"/>
                <w:sz w:val="16"/>
                <w:szCs w:val="16"/>
              </w:rPr>
              <w:t xml:space="preserve"> D</w:t>
            </w:r>
            <w:r w:rsidR="00E038BD" w:rsidRPr="00825257">
              <w:rPr>
                <w:rFonts w:ascii="Verdana" w:hAnsi="Verdana"/>
                <w:sz w:val="16"/>
                <w:szCs w:val="16"/>
              </w:rPr>
              <w:t>okumentacj</w:t>
            </w:r>
            <w:r w:rsidR="00E038BD">
              <w:rPr>
                <w:rFonts w:ascii="Verdana" w:hAnsi="Verdana"/>
                <w:sz w:val="16"/>
                <w:szCs w:val="16"/>
              </w:rPr>
              <w:t>a</w:t>
            </w:r>
            <w:r w:rsidR="00E038BD" w:rsidRPr="00825257">
              <w:rPr>
                <w:rFonts w:ascii="Verdana" w:hAnsi="Verdana"/>
                <w:sz w:val="16"/>
                <w:szCs w:val="16"/>
              </w:rPr>
              <w:t xml:space="preserve"> hydrologiczn</w:t>
            </w:r>
            <w:r w:rsidR="00E038BD">
              <w:rPr>
                <w:rFonts w:ascii="Verdana" w:hAnsi="Verdana"/>
                <w:sz w:val="16"/>
                <w:szCs w:val="16"/>
              </w:rPr>
              <w:t>a</w:t>
            </w:r>
            <w:r w:rsidR="00E038BD" w:rsidRPr="00825257">
              <w:rPr>
                <w:rFonts w:ascii="Verdana" w:hAnsi="Verdana"/>
                <w:sz w:val="16"/>
                <w:szCs w:val="16"/>
              </w:rPr>
              <w:t xml:space="preserve"> (jeżeli wniosek dotyczy pozwolenia wodnoprawnego na pobór wód podziemnych </w:t>
            </w:r>
            <w:r w:rsidR="00E038BD">
              <w:rPr>
                <w:rFonts w:ascii="Verdana" w:hAnsi="Verdana"/>
                <w:sz w:val="16"/>
                <w:szCs w:val="16"/>
              </w:rPr>
              <w:t>albo</w:t>
            </w:r>
            <w:r w:rsidR="00E038BD" w:rsidRPr="00825257">
              <w:rPr>
                <w:rFonts w:ascii="Verdana" w:hAnsi="Verdana"/>
                <w:sz w:val="16"/>
                <w:szCs w:val="16"/>
              </w:rPr>
              <w:t xml:space="preserve"> na odwodnienie zakładu górniczego lub obiektu budowlanego</w:t>
            </w:r>
            <w:r w:rsidR="00E038BD" w:rsidRPr="00071C0D">
              <w:rPr>
                <w:rFonts w:ascii="Verdana" w:hAnsi="Verdana"/>
                <w:sz w:val="16"/>
                <w:szCs w:val="16"/>
              </w:rPr>
              <w:t>)</w:t>
            </w:r>
            <w:r w:rsidRPr="00071C0D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071C0D" w:rsidRPr="00071C0D">
              <w:rPr>
                <w:rFonts w:ascii="Verdana" w:hAnsi="Verdana"/>
                <w:sz w:val="16"/>
                <w:szCs w:val="16"/>
              </w:rPr>
              <w:t>jeśli jest wymagana.</w:t>
            </w:r>
          </w:p>
        </w:tc>
      </w:tr>
      <w:tr w:rsidR="00E038BD" w:rsidRPr="000D30DE" w14:paraId="0F0486FE" w14:textId="77777777" w:rsidTr="00A83A80">
        <w:trPr>
          <w:trHeight w:val="53"/>
        </w:trPr>
        <w:tc>
          <w:tcPr>
            <w:tcW w:w="1560" w:type="dxa"/>
            <w:gridSpan w:val="2"/>
          </w:tcPr>
          <w:p w14:paraId="3BBDDCAF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7BCDF097" w14:textId="65AF26D5" w:rsidR="000F4AF1" w:rsidRDefault="000F4AF1" w:rsidP="000F4AF1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 Z</w:t>
            </w:r>
            <w:r w:rsidRPr="000F4AF1">
              <w:rPr>
                <w:rFonts w:ascii="Verdana" w:hAnsi="Verdana"/>
                <w:sz w:val="16"/>
                <w:szCs w:val="16"/>
              </w:rPr>
              <w:t>goda właściciela urządzeń kanalizacyjnych lub obowiązującą na dzień złożenia wniosku umow</w:t>
            </w:r>
            <w:r w:rsidR="00ED07FF">
              <w:rPr>
                <w:rFonts w:ascii="Verdana" w:hAnsi="Verdana"/>
                <w:sz w:val="16"/>
                <w:szCs w:val="16"/>
              </w:rPr>
              <w:t>ę</w:t>
            </w:r>
            <w:r w:rsidRPr="000F4AF1">
              <w:rPr>
                <w:rFonts w:ascii="Verdana" w:hAnsi="Verdana"/>
                <w:sz w:val="16"/>
                <w:szCs w:val="16"/>
              </w:rPr>
              <w:t xml:space="preserve"> obejmującą zobowiązanie do odbioru ścieków zawartą z właścicielem urządzeń</w:t>
            </w:r>
            <w:r w:rsidR="00822C9F">
              <w:rPr>
                <w:rFonts w:ascii="Verdana" w:hAnsi="Verdana"/>
                <w:sz w:val="16"/>
                <w:szCs w:val="16"/>
              </w:rPr>
              <w:t xml:space="preserve"> kanalizacyjnych</w:t>
            </w:r>
            <w:r w:rsidRPr="000F4AF1">
              <w:rPr>
                <w:rFonts w:ascii="Verdana" w:hAnsi="Verdana"/>
                <w:sz w:val="16"/>
                <w:szCs w:val="16"/>
              </w:rPr>
              <w:t xml:space="preserve"> (jeżeli wniosek dotyczy pozwolenia wodnoprawnego na wprowadzanie do urządzeń kanalizacyjnych ścieków przemysłowych zawierających substancje szczególnie szkodliwe dla środowiska wodnego).</w:t>
            </w:r>
          </w:p>
          <w:p w14:paraId="2693CBF7" w14:textId="26038A2E" w:rsidR="00C73C4A" w:rsidRPr="000D30DE" w:rsidRDefault="00E33D5F" w:rsidP="0031770D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4E650F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071C0D" w:rsidRPr="00071C0D">
              <w:rPr>
                <w:rFonts w:ascii="Verdana" w:hAnsi="Verdana"/>
                <w:sz w:val="16"/>
                <w:szCs w:val="16"/>
              </w:rPr>
              <w:t>Potwierdzenie skutecznego zgłoszenia, o którym mowa w art. 118 ust. 1 ustawy z dnia 16 kwietnia 2004 r. o ochronie przyrody, jeżeli jest wymagane.</w:t>
            </w:r>
          </w:p>
        </w:tc>
      </w:tr>
      <w:tr w:rsidR="00E038BD" w:rsidRPr="000D30DE" w14:paraId="6A12200D" w14:textId="77777777" w:rsidTr="00A83A80">
        <w:trPr>
          <w:trHeight w:val="53"/>
        </w:trPr>
        <w:tc>
          <w:tcPr>
            <w:tcW w:w="1560" w:type="dxa"/>
            <w:gridSpan w:val="2"/>
          </w:tcPr>
          <w:p w14:paraId="3BBB83F5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23C224FF" w14:textId="49E68182" w:rsidR="00E038BD" w:rsidRPr="005D4260" w:rsidRDefault="004E650F" w:rsidP="00E33D5F">
            <w:pPr>
              <w:spacing w:before="120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D4260">
              <w:rPr>
                <w:rFonts w:ascii="Verdana" w:eastAsia="Times New Roman" w:hAnsi="Verdana"/>
                <w:sz w:val="16"/>
                <w:szCs w:val="16"/>
              </w:rPr>
              <w:t>10</w:t>
            </w:r>
            <w:r w:rsidR="00E038BD" w:rsidRPr="005D4260">
              <w:rPr>
                <w:rFonts w:ascii="Verdana" w:eastAsia="Times New Roman" w:hAnsi="Verdana"/>
                <w:sz w:val="16"/>
                <w:szCs w:val="16"/>
              </w:rPr>
              <w:t xml:space="preserve">. </w:t>
            </w:r>
            <w:r w:rsidR="0008612F" w:rsidRPr="0049106F">
              <w:rPr>
                <w:rFonts w:ascii="Verdana" w:eastAsia="Times New Roman" w:hAnsi="Verdana"/>
                <w:sz w:val="16"/>
                <w:szCs w:val="16"/>
              </w:rPr>
              <w:t>Oryginał lub urzędowo potwierdzony odpis pełnomocnictwa /pełnomocnictw</w:t>
            </w:r>
            <w:r w:rsidR="005D4260" w:rsidRPr="0049106F">
              <w:rPr>
                <w:rFonts w:ascii="Verdana" w:eastAsia="Times New Roman" w:hAnsi="Verdana"/>
                <w:sz w:val="16"/>
                <w:szCs w:val="16"/>
              </w:rPr>
              <w:t xml:space="preserve"> lub ciągu </w:t>
            </w:r>
            <w:r w:rsidR="00E33D5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="005D4260" w:rsidRPr="0049106F">
              <w:rPr>
                <w:rFonts w:ascii="Verdana" w:eastAsia="Times New Roman" w:hAnsi="Verdana"/>
                <w:sz w:val="16"/>
                <w:szCs w:val="16"/>
              </w:rPr>
              <w:t>ełnomocnictw</w:t>
            </w:r>
            <w:r w:rsidR="0008612F" w:rsidRPr="0049106F">
              <w:rPr>
                <w:rFonts w:ascii="Verdana" w:eastAsia="Times New Roman" w:hAnsi="Verdana"/>
                <w:sz w:val="16"/>
                <w:szCs w:val="16"/>
              </w:rPr>
              <w:t>, o ile został ustanowiony pełnomocnik/pełnomocnicy.</w:t>
            </w:r>
          </w:p>
        </w:tc>
      </w:tr>
      <w:tr w:rsidR="00E038BD" w:rsidRPr="000D30DE" w14:paraId="1AFEC606" w14:textId="77777777" w:rsidTr="00A83A80">
        <w:trPr>
          <w:trHeight w:val="53"/>
        </w:trPr>
        <w:tc>
          <w:tcPr>
            <w:tcW w:w="1560" w:type="dxa"/>
            <w:gridSpan w:val="2"/>
          </w:tcPr>
          <w:p w14:paraId="5464959F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31CCDB1D" w14:textId="77777777" w:rsidR="00E038BD" w:rsidRPr="000D30DE" w:rsidRDefault="0008612F" w:rsidP="0031770D">
            <w:pPr>
              <w:spacing w:before="120"/>
              <w:rPr>
                <w:rFonts w:ascii="Verdana" w:eastAsia="Times New Roman" w:hAnsi="Verdana"/>
                <w:sz w:val="16"/>
                <w:szCs w:val="16"/>
              </w:rPr>
            </w:pPr>
            <w:r w:rsidRPr="00071C0D">
              <w:rPr>
                <w:rFonts w:ascii="Verdana" w:hAnsi="Verdana" w:cs="Lao UI"/>
                <w:sz w:val="16"/>
                <w:szCs w:val="16"/>
              </w:rPr>
              <w:t>1</w:t>
            </w:r>
            <w:r w:rsidR="004E650F" w:rsidRPr="00071C0D">
              <w:rPr>
                <w:rFonts w:ascii="Verdana" w:hAnsi="Verdana" w:cs="Lao UI"/>
                <w:sz w:val="16"/>
                <w:szCs w:val="16"/>
              </w:rPr>
              <w:t>1</w:t>
            </w:r>
            <w:r w:rsidR="00E038BD">
              <w:rPr>
                <w:rFonts w:ascii="Verdana" w:hAnsi="Verdana" w:cs="Lao UI"/>
                <w:sz w:val="16"/>
                <w:szCs w:val="16"/>
              </w:rPr>
              <w:t>. Dowód uiszczenia opłaty</w:t>
            </w:r>
            <w:r w:rsidR="00E038BD" w:rsidRPr="00965506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E038BD" w:rsidRPr="001D07C4">
              <w:rPr>
                <w:rFonts w:ascii="Verdana" w:hAnsi="Verdana" w:cs="Lao UI"/>
                <w:sz w:val="16"/>
                <w:szCs w:val="16"/>
              </w:rPr>
              <w:t>za wydanie pozwolenia wodnoprawnego</w:t>
            </w:r>
            <w:r w:rsidR="00723CB9">
              <w:rPr>
                <w:rFonts w:ascii="Verdana" w:hAnsi="Verdana" w:cs="Lao UI"/>
                <w:sz w:val="16"/>
                <w:szCs w:val="16"/>
              </w:rPr>
              <w:t>, jeżeli dotyczy.</w:t>
            </w:r>
          </w:p>
        </w:tc>
      </w:tr>
      <w:tr w:rsidR="00E038BD" w:rsidRPr="00965506" w14:paraId="12D56F0D" w14:textId="77777777" w:rsidTr="00A83A80">
        <w:trPr>
          <w:trHeight w:val="53"/>
        </w:trPr>
        <w:tc>
          <w:tcPr>
            <w:tcW w:w="1560" w:type="dxa"/>
            <w:gridSpan w:val="2"/>
          </w:tcPr>
          <w:p w14:paraId="3AFF8987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</w:tcPr>
          <w:p w14:paraId="784BE678" w14:textId="77777777" w:rsidR="00E038BD" w:rsidRPr="00965506" w:rsidRDefault="00E038BD" w:rsidP="0031770D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 w:rsidRPr="0008612F">
              <w:rPr>
                <w:rFonts w:ascii="Verdana" w:hAnsi="Verdana" w:cs="Lao UI"/>
                <w:sz w:val="16"/>
                <w:szCs w:val="16"/>
              </w:rPr>
              <w:t>1</w:t>
            </w:r>
            <w:r w:rsidR="004E650F">
              <w:rPr>
                <w:rFonts w:ascii="Verdana" w:hAnsi="Verdana" w:cs="Lao UI"/>
                <w:sz w:val="16"/>
                <w:szCs w:val="16"/>
              </w:rPr>
              <w:t>2</w:t>
            </w:r>
            <w:r>
              <w:rPr>
                <w:rFonts w:ascii="Verdana" w:hAnsi="Verdana" w:cs="Lao UI"/>
                <w:sz w:val="16"/>
                <w:szCs w:val="16"/>
              </w:rPr>
              <w:t>.</w:t>
            </w:r>
            <w:r w:rsidR="00C32933">
              <w:rPr>
                <w:rFonts w:ascii="Verdana" w:hAnsi="Verdana" w:cs="Lao UI"/>
                <w:sz w:val="16"/>
                <w:szCs w:val="16"/>
              </w:rPr>
              <w:t>Dowód uiszczenia opłaty skarbowej za złożenie</w:t>
            </w:r>
            <w:r w:rsidR="00723CB9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C32933">
              <w:rPr>
                <w:rFonts w:ascii="Verdana" w:hAnsi="Verdana" w:cs="Lao UI"/>
                <w:sz w:val="16"/>
                <w:szCs w:val="16"/>
              </w:rPr>
              <w:t>pełnomocnictwa/pełnomocnictw, o ile został ustanowiony pełnomocnik/pełnomocnicy.</w:t>
            </w:r>
          </w:p>
        </w:tc>
      </w:tr>
      <w:tr w:rsidR="00E038BD" w:rsidRPr="00965506" w14:paraId="72E72BEA" w14:textId="77777777" w:rsidTr="00E33D5F">
        <w:trPr>
          <w:trHeight w:val="53"/>
        </w:trPr>
        <w:tc>
          <w:tcPr>
            <w:tcW w:w="1560" w:type="dxa"/>
            <w:gridSpan w:val="2"/>
          </w:tcPr>
          <w:p w14:paraId="2111F71A" w14:textId="77777777" w:rsidR="00E038BD" w:rsidRDefault="00E038B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bottom w:val="single" w:sz="2" w:space="0" w:color="auto"/>
            </w:tcBorders>
          </w:tcPr>
          <w:p w14:paraId="49416ED2" w14:textId="77777777" w:rsidR="00E038BD" w:rsidRDefault="00E038BD" w:rsidP="0031770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="004E650F">
              <w:rPr>
                <w:rFonts w:ascii="Verdana" w:hAnsi="Verdana" w:cs="Lao UI"/>
                <w:sz w:val="16"/>
                <w:szCs w:val="16"/>
              </w:rPr>
              <w:t>3</w:t>
            </w:r>
            <w:r w:rsidRPr="00965506">
              <w:rPr>
                <w:rFonts w:ascii="Verdana" w:hAnsi="Verdana" w:cs="Lao UI"/>
                <w:sz w:val="16"/>
                <w:szCs w:val="16"/>
              </w:rPr>
              <w:t>. Inne załączniki:</w:t>
            </w:r>
          </w:p>
          <w:p w14:paraId="6E4547FA" w14:textId="77777777" w:rsidR="0066631D" w:rsidRPr="00965506" w:rsidRDefault="0066631D" w:rsidP="0031770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6631D" w:rsidRPr="00965506" w14:paraId="264AA9C6" w14:textId="77777777" w:rsidTr="00E33D5F">
        <w:trPr>
          <w:trHeight w:val="1027"/>
        </w:trPr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298CB801" w14:textId="77777777" w:rsidR="0066631D" w:rsidRDefault="0066631D" w:rsidP="0031770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CBEB" w14:textId="77777777" w:rsidR="0066631D" w:rsidRDefault="0066631D" w:rsidP="0031770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038BD" w:rsidRPr="00C7168B" w14:paraId="0D79B35E" w14:textId="77777777" w:rsidTr="00833EBF">
        <w:trPr>
          <w:trHeight w:val="53"/>
        </w:trPr>
        <w:tc>
          <w:tcPr>
            <w:tcW w:w="10173" w:type="dxa"/>
            <w:gridSpan w:val="15"/>
            <w:tcBorders>
              <w:bottom w:val="single" w:sz="24" w:space="0" w:color="auto"/>
            </w:tcBorders>
          </w:tcPr>
          <w:p w14:paraId="195FDBA3" w14:textId="5EB33D58" w:rsidR="00E038BD" w:rsidRPr="00C7168B" w:rsidRDefault="00014D9E" w:rsidP="0031770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8</w:t>
            </w:r>
            <w:r w:rsidR="00E038BD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E038BD">
              <w:rPr>
                <w:rFonts w:ascii="Verdana" w:hAnsi="Verdana" w:cs="Lao UI"/>
                <w:b/>
                <w:sz w:val="16"/>
                <w:szCs w:val="16"/>
              </w:rPr>
              <w:t xml:space="preserve">Podpis </w:t>
            </w:r>
            <w:r w:rsidR="00E038BD" w:rsidRPr="00C7168B">
              <w:rPr>
                <w:rFonts w:ascii="Verdana" w:hAnsi="Verdana" w:cs="Lao UI"/>
                <w:b/>
                <w:sz w:val="16"/>
                <w:szCs w:val="16"/>
              </w:rPr>
              <w:t>osoby składającej wniosek</w:t>
            </w:r>
          </w:p>
        </w:tc>
      </w:tr>
      <w:tr w:rsidR="00E038BD" w:rsidRPr="00C7168B" w14:paraId="41C62E48" w14:textId="77777777" w:rsidTr="00833EBF">
        <w:trPr>
          <w:trHeight w:hRule="exact" w:val="113"/>
        </w:trPr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14:paraId="10E2C4A4" w14:textId="77777777" w:rsidR="00E038BD" w:rsidRPr="00C7168B" w:rsidRDefault="00E038BD" w:rsidP="0031770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62" w:type="dxa"/>
            <w:gridSpan w:val="11"/>
            <w:tcBorders>
              <w:top w:val="single" w:sz="24" w:space="0" w:color="auto"/>
            </w:tcBorders>
          </w:tcPr>
          <w:p w14:paraId="669E707D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</w:tcPr>
          <w:p w14:paraId="674E4BFE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038BD" w:rsidRPr="00C7168B" w14:paraId="41265693" w14:textId="77777777" w:rsidTr="00A83A80">
        <w:trPr>
          <w:trHeight w:hRule="exact" w:val="113"/>
        </w:trPr>
        <w:tc>
          <w:tcPr>
            <w:tcW w:w="1560" w:type="dxa"/>
            <w:gridSpan w:val="2"/>
          </w:tcPr>
          <w:p w14:paraId="6AEA6648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962" w:type="dxa"/>
            <w:gridSpan w:val="11"/>
          </w:tcPr>
          <w:p w14:paraId="3D62C81A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51" w:type="dxa"/>
            <w:gridSpan w:val="2"/>
          </w:tcPr>
          <w:p w14:paraId="11A34F4F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038BD" w:rsidRPr="00C7168B" w14:paraId="5C413E2B" w14:textId="77777777" w:rsidTr="00E33D5F">
        <w:tc>
          <w:tcPr>
            <w:tcW w:w="1560" w:type="dxa"/>
            <w:gridSpan w:val="2"/>
            <w:tcBorders>
              <w:right w:val="single" w:sz="2" w:space="0" w:color="auto"/>
            </w:tcBorders>
          </w:tcPr>
          <w:p w14:paraId="76D42D2D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0724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CA37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14:paraId="6E468D86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3CF3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0614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14:paraId="3038F1E7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4ED15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80104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BCDBE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E351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4" w:type="dxa"/>
            <w:gridSpan w:val="3"/>
            <w:tcBorders>
              <w:left w:val="single" w:sz="2" w:space="0" w:color="auto"/>
            </w:tcBorders>
          </w:tcPr>
          <w:p w14:paraId="09AD667B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038BD" w:rsidRPr="00C7168B" w14:paraId="179CCA52" w14:textId="77777777" w:rsidTr="00E33D5F">
        <w:tc>
          <w:tcPr>
            <w:tcW w:w="1560" w:type="dxa"/>
            <w:gridSpan w:val="2"/>
          </w:tcPr>
          <w:p w14:paraId="4DFAEE62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613" w:type="dxa"/>
            <w:gridSpan w:val="13"/>
            <w:tcBorders>
              <w:bottom w:val="single" w:sz="2" w:space="0" w:color="auto"/>
            </w:tcBorders>
          </w:tcPr>
          <w:p w14:paraId="2E97FB9F" w14:textId="77777777" w:rsidR="00E038BD" w:rsidRPr="00C7168B" w:rsidRDefault="00E038BD" w:rsidP="0031770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eastAsiaTheme="minorHAnsi" w:hAnsi="Verdana"/>
                <w:sz w:val="16"/>
                <w:szCs w:val="16"/>
                <w:lang w:eastAsia="en-US"/>
              </w:rPr>
              <w:object w:dxaOrig="9390" w:dyaOrig="9390" w14:anchorId="62D14FA1">
                <v:shape id="_x0000_i1071" type="#_x0000_t75" style="width:6.25pt;height:6.25pt" o:ole="">
                  <v:imagedata r:id="rId13" o:title=""/>
                </v:shape>
                <o:OLEObject Type="Embed" ProgID="PBrush" ShapeID="_x0000_i1071" DrawAspect="Content" ObjectID="_1768800353" r:id="rId14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E038BD" w:rsidRPr="00C7168B" w14:paraId="3EC76935" w14:textId="77777777" w:rsidTr="00E33D5F">
        <w:trPr>
          <w:trHeight w:val="833"/>
        </w:trPr>
        <w:tc>
          <w:tcPr>
            <w:tcW w:w="1560" w:type="dxa"/>
            <w:gridSpan w:val="2"/>
            <w:tcBorders>
              <w:right w:val="single" w:sz="2" w:space="0" w:color="auto"/>
            </w:tcBorders>
            <w:vAlign w:val="center"/>
          </w:tcPr>
          <w:p w14:paraId="750A712B" w14:textId="77777777" w:rsidR="00E038BD" w:rsidRPr="00C7168B" w:rsidRDefault="00E038BD" w:rsidP="0031770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86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8678" w14:textId="77777777" w:rsidR="00E038BD" w:rsidRPr="00C7168B" w:rsidRDefault="00E038BD" w:rsidP="0031770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031BF844" w14:textId="77777777" w:rsidR="00DE0689" w:rsidRDefault="00DE0689" w:rsidP="00677CB6">
      <w:pPr>
        <w:spacing w:after="0" w:line="360" w:lineRule="auto"/>
        <w:rPr>
          <w:rFonts w:ascii="Verdana" w:hAnsi="Verdana" w:cs="Lao UI"/>
          <w:noProof/>
          <w:sz w:val="16"/>
          <w:szCs w:val="16"/>
          <w:lang w:eastAsia="pl-PL"/>
        </w:rPr>
      </w:pPr>
    </w:p>
    <w:p w14:paraId="0CAB25D0" w14:textId="77777777" w:rsidR="000C0C7E" w:rsidRPr="000C0C7E" w:rsidRDefault="000C0C7E" w:rsidP="000C0C7E">
      <w:pPr>
        <w:tabs>
          <w:tab w:val="left" w:pos="3832"/>
        </w:tabs>
        <w:rPr>
          <w:rFonts w:ascii="Verdana" w:hAnsi="Verdana" w:cs="Lao UI"/>
          <w:sz w:val="16"/>
          <w:szCs w:val="16"/>
        </w:rPr>
      </w:pPr>
    </w:p>
    <w:sectPr w:rsidR="000C0C7E" w:rsidRPr="000C0C7E" w:rsidSect="00C83FD9">
      <w:type w:val="continuous"/>
      <w:pgSz w:w="11906" w:h="16838"/>
      <w:pgMar w:top="758" w:right="1134" w:bottom="1134" w:left="851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5277" w14:textId="77777777" w:rsidR="00C83FD9" w:rsidRDefault="00C83FD9" w:rsidP="003F6C99">
      <w:pPr>
        <w:spacing w:after="0" w:line="240" w:lineRule="auto"/>
      </w:pPr>
      <w:r>
        <w:separator/>
      </w:r>
    </w:p>
  </w:endnote>
  <w:endnote w:type="continuationSeparator" w:id="0">
    <w:p w14:paraId="3DE6093F" w14:textId="77777777" w:rsidR="00C83FD9" w:rsidRDefault="00C83FD9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A1B0" w14:textId="77777777" w:rsidR="00C83FD9" w:rsidRDefault="00C83FD9" w:rsidP="003F6C99">
      <w:pPr>
        <w:spacing w:after="0" w:line="240" w:lineRule="auto"/>
      </w:pPr>
      <w:r>
        <w:separator/>
      </w:r>
    </w:p>
  </w:footnote>
  <w:footnote w:type="continuationSeparator" w:id="0">
    <w:p w14:paraId="60BCB9B0" w14:textId="77777777" w:rsidR="00C83FD9" w:rsidRDefault="00C83FD9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5F51"/>
    <w:multiLevelType w:val="hybridMultilevel"/>
    <w:tmpl w:val="466273E8"/>
    <w:lvl w:ilvl="0" w:tplc="D7F8E7A4">
      <w:start w:val="1"/>
      <w:numFmt w:val="decimal"/>
      <w:lvlText w:val="%1."/>
      <w:lvlJc w:val="left"/>
      <w:pPr>
        <w:ind w:left="720" w:hanging="360"/>
      </w:pPr>
      <w:rPr>
        <w:rFonts w:cs="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FA5"/>
    <w:multiLevelType w:val="hybridMultilevel"/>
    <w:tmpl w:val="7C2E8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5EF8"/>
    <w:multiLevelType w:val="hybridMultilevel"/>
    <w:tmpl w:val="64AA4E2C"/>
    <w:lvl w:ilvl="0" w:tplc="7020D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16F4"/>
    <w:multiLevelType w:val="hybridMultilevel"/>
    <w:tmpl w:val="01F209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6940"/>
    <w:multiLevelType w:val="hybridMultilevel"/>
    <w:tmpl w:val="04FCBB88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D623F"/>
    <w:multiLevelType w:val="hybridMultilevel"/>
    <w:tmpl w:val="CDCEE848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45B99"/>
    <w:multiLevelType w:val="hybridMultilevel"/>
    <w:tmpl w:val="89AC1E7E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647C6F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B45B3"/>
    <w:multiLevelType w:val="hybridMultilevel"/>
    <w:tmpl w:val="5B16E33C"/>
    <w:lvl w:ilvl="0" w:tplc="12EE89D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763EE"/>
    <w:multiLevelType w:val="hybridMultilevel"/>
    <w:tmpl w:val="D3D674FA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647C6F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424E0"/>
    <w:multiLevelType w:val="hybridMultilevel"/>
    <w:tmpl w:val="92DA606E"/>
    <w:lvl w:ilvl="0" w:tplc="CB10A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13799"/>
    <w:multiLevelType w:val="hybridMultilevel"/>
    <w:tmpl w:val="344A74AE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647C6F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09729">
    <w:abstractNumId w:val="2"/>
  </w:num>
  <w:num w:numId="2" w16cid:durableId="94790780">
    <w:abstractNumId w:val="4"/>
  </w:num>
  <w:num w:numId="3" w16cid:durableId="984746607">
    <w:abstractNumId w:val="1"/>
  </w:num>
  <w:num w:numId="4" w16cid:durableId="1383676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623209">
    <w:abstractNumId w:val="8"/>
  </w:num>
  <w:num w:numId="6" w16cid:durableId="84884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691847">
    <w:abstractNumId w:val="10"/>
  </w:num>
  <w:num w:numId="8" w16cid:durableId="1414355592">
    <w:abstractNumId w:val="6"/>
  </w:num>
  <w:num w:numId="9" w16cid:durableId="553738556">
    <w:abstractNumId w:val="3"/>
  </w:num>
  <w:num w:numId="10" w16cid:durableId="2054108771">
    <w:abstractNumId w:val="5"/>
  </w:num>
  <w:num w:numId="11" w16cid:durableId="1148090859">
    <w:abstractNumId w:val="9"/>
  </w:num>
  <w:num w:numId="12" w16cid:durableId="1165125368">
    <w:abstractNumId w:val="7"/>
  </w:num>
  <w:num w:numId="13" w16cid:durableId="349181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01E3"/>
    <w:rsid w:val="00001209"/>
    <w:rsid w:val="00003894"/>
    <w:rsid w:val="00003ABB"/>
    <w:rsid w:val="000048E4"/>
    <w:rsid w:val="000070D8"/>
    <w:rsid w:val="00014D9E"/>
    <w:rsid w:val="00014EA8"/>
    <w:rsid w:val="000175CB"/>
    <w:rsid w:val="0002416C"/>
    <w:rsid w:val="000364CC"/>
    <w:rsid w:val="000402FF"/>
    <w:rsid w:val="00041D6F"/>
    <w:rsid w:val="00045537"/>
    <w:rsid w:val="00056692"/>
    <w:rsid w:val="00071C0D"/>
    <w:rsid w:val="00077232"/>
    <w:rsid w:val="0008081D"/>
    <w:rsid w:val="0008612F"/>
    <w:rsid w:val="000950CE"/>
    <w:rsid w:val="00097EDD"/>
    <w:rsid w:val="000B0665"/>
    <w:rsid w:val="000B5D57"/>
    <w:rsid w:val="000B7D52"/>
    <w:rsid w:val="000B7F53"/>
    <w:rsid w:val="000C0C7E"/>
    <w:rsid w:val="000C2C65"/>
    <w:rsid w:val="000D30DE"/>
    <w:rsid w:val="000D7C3E"/>
    <w:rsid w:val="000E56D8"/>
    <w:rsid w:val="000F4AF1"/>
    <w:rsid w:val="000F5D87"/>
    <w:rsid w:val="0010204B"/>
    <w:rsid w:val="00104637"/>
    <w:rsid w:val="00106250"/>
    <w:rsid w:val="00106AD3"/>
    <w:rsid w:val="00117FCE"/>
    <w:rsid w:val="0012231B"/>
    <w:rsid w:val="00131E84"/>
    <w:rsid w:val="00134CF7"/>
    <w:rsid w:val="001507D6"/>
    <w:rsid w:val="00152297"/>
    <w:rsid w:val="001556DF"/>
    <w:rsid w:val="00163F67"/>
    <w:rsid w:val="00174857"/>
    <w:rsid w:val="00176795"/>
    <w:rsid w:val="00186B4F"/>
    <w:rsid w:val="00187A8E"/>
    <w:rsid w:val="001950B5"/>
    <w:rsid w:val="001A5F99"/>
    <w:rsid w:val="001B7028"/>
    <w:rsid w:val="001C47FB"/>
    <w:rsid w:val="001E0F77"/>
    <w:rsid w:val="001F292E"/>
    <w:rsid w:val="001F295A"/>
    <w:rsid w:val="00200B92"/>
    <w:rsid w:val="0020472E"/>
    <w:rsid w:val="00222402"/>
    <w:rsid w:val="00232C54"/>
    <w:rsid w:val="00235A71"/>
    <w:rsid w:val="00251F9C"/>
    <w:rsid w:val="002614FB"/>
    <w:rsid w:val="00275568"/>
    <w:rsid w:val="00282620"/>
    <w:rsid w:val="00285024"/>
    <w:rsid w:val="00287DE1"/>
    <w:rsid w:val="002936B8"/>
    <w:rsid w:val="002A41E0"/>
    <w:rsid w:val="002A4500"/>
    <w:rsid w:val="002C05B2"/>
    <w:rsid w:val="002C0FF6"/>
    <w:rsid w:val="002C1AF9"/>
    <w:rsid w:val="002D1BCB"/>
    <w:rsid w:val="002E5E76"/>
    <w:rsid w:val="002F1501"/>
    <w:rsid w:val="002F4C87"/>
    <w:rsid w:val="00316560"/>
    <w:rsid w:val="003203DE"/>
    <w:rsid w:val="0033148D"/>
    <w:rsid w:val="00344A02"/>
    <w:rsid w:val="00346D02"/>
    <w:rsid w:val="00350F6F"/>
    <w:rsid w:val="00356B5A"/>
    <w:rsid w:val="0036138A"/>
    <w:rsid w:val="00370080"/>
    <w:rsid w:val="0037235A"/>
    <w:rsid w:val="003764D3"/>
    <w:rsid w:val="00376FD6"/>
    <w:rsid w:val="0038031F"/>
    <w:rsid w:val="0038452E"/>
    <w:rsid w:val="00390539"/>
    <w:rsid w:val="003910DB"/>
    <w:rsid w:val="003926AA"/>
    <w:rsid w:val="00395F34"/>
    <w:rsid w:val="003961BD"/>
    <w:rsid w:val="003A5B1C"/>
    <w:rsid w:val="003D1435"/>
    <w:rsid w:val="003D74BB"/>
    <w:rsid w:val="003E0A0D"/>
    <w:rsid w:val="003E4883"/>
    <w:rsid w:val="003F6C99"/>
    <w:rsid w:val="0040758D"/>
    <w:rsid w:val="004214C4"/>
    <w:rsid w:val="00422164"/>
    <w:rsid w:val="00423279"/>
    <w:rsid w:val="00432A43"/>
    <w:rsid w:val="004342A1"/>
    <w:rsid w:val="00437EE2"/>
    <w:rsid w:val="004449BA"/>
    <w:rsid w:val="004478F1"/>
    <w:rsid w:val="0045446F"/>
    <w:rsid w:val="00464686"/>
    <w:rsid w:val="00465465"/>
    <w:rsid w:val="00471B27"/>
    <w:rsid w:val="004758D8"/>
    <w:rsid w:val="00481D11"/>
    <w:rsid w:val="00490653"/>
    <w:rsid w:val="0049106F"/>
    <w:rsid w:val="0049282A"/>
    <w:rsid w:val="004A0B6F"/>
    <w:rsid w:val="004A55C4"/>
    <w:rsid w:val="004A633E"/>
    <w:rsid w:val="004A7127"/>
    <w:rsid w:val="004A74B4"/>
    <w:rsid w:val="004C7978"/>
    <w:rsid w:val="004D50F4"/>
    <w:rsid w:val="004E39FD"/>
    <w:rsid w:val="004E650F"/>
    <w:rsid w:val="004E7CCC"/>
    <w:rsid w:val="004F02E6"/>
    <w:rsid w:val="004F0444"/>
    <w:rsid w:val="004F27B3"/>
    <w:rsid w:val="004F2EC0"/>
    <w:rsid w:val="004F4277"/>
    <w:rsid w:val="004F7F5D"/>
    <w:rsid w:val="00503EFF"/>
    <w:rsid w:val="00505666"/>
    <w:rsid w:val="00516D72"/>
    <w:rsid w:val="005200FC"/>
    <w:rsid w:val="005242AB"/>
    <w:rsid w:val="00534757"/>
    <w:rsid w:val="005376DA"/>
    <w:rsid w:val="00554ED1"/>
    <w:rsid w:val="00556873"/>
    <w:rsid w:val="00562D58"/>
    <w:rsid w:val="005708DE"/>
    <w:rsid w:val="005737E7"/>
    <w:rsid w:val="005758A5"/>
    <w:rsid w:val="0058187D"/>
    <w:rsid w:val="00581E6D"/>
    <w:rsid w:val="005878F9"/>
    <w:rsid w:val="00590A1C"/>
    <w:rsid w:val="00592034"/>
    <w:rsid w:val="005B213F"/>
    <w:rsid w:val="005C02C2"/>
    <w:rsid w:val="005C1379"/>
    <w:rsid w:val="005C4540"/>
    <w:rsid w:val="005D124C"/>
    <w:rsid w:val="005D2019"/>
    <w:rsid w:val="005D3D41"/>
    <w:rsid w:val="005D4260"/>
    <w:rsid w:val="005D58B2"/>
    <w:rsid w:val="005E321E"/>
    <w:rsid w:val="006004F0"/>
    <w:rsid w:val="00602160"/>
    <w:rsid w:val="00604AD3"/>
    <w:rsid w:val="00620CF1"/>
    <w:rsid w:val="0062158F"/>
    <w:rsid w:val="006400B6"/>
    <w:rsid w:val="006405D6"/>
    <w:rsid w:val="00651CA1"/>
    <w:rsid w:val="0066631D"/>
    <w:rsid w:val="00670A91"/>
    <w:rsid w:val="00673FCB"/>
    <w:rsid w:val="006751F7"/>
    <w:rsid w:val="00677CB6"/>
    <w:rsid w:val="006818D5"/>
    <w:rsid w:val="00687191"/>
    <w:rsid w:val="006947FC"/>
    <w:rsid w:val="006A05A3"/>
    <w:rsid w:val="006A3A16"/>
    <w:rsid w:val="006B19E3"/>
    <w:rsid w:val="006B3C0D"/>
    <w:rsid w:val="006B6B34"/>
    <w:rsid w:val="006B7B9E"/>
    <w:rsid w:val="006C131A"/>
    <w:rsid w:val="006C4E7D"/>
    <w:rsid w:val="006C51CD"/>
    <w:rsid w:val="006D78BD"/>
    <w:rsid w:val="00703DBC"/>
    <w:rsid w:val="00705ADA"/>
    <w:rsid w:val="007125A9"/>
    <w:rsid w:val="00712EB1"/>
    <w:rsid w:val="00723CB9"/>
    <w:rsid w:val="00723E38"/>
    <w:rsid w:val="00726216"/>
    <w:rsid w:val="00735D61"/>
    <w:rsid w:val="00742165"/>
    <w:rsid w:val="00743F6C"/>
    <w:rsid w:val="00750971"/>
    <w:rsid w:val="007610AD"/>
    <w:rsid w:val="00761BF5"/>
    <w:rsid w:val="007715CE"/>
    <w:rsid w:val="00773F04"/>
    <w:rsid w:val="007A0455"/>
    <w:rsid w:val="007A57C0"/>
    <w:rsid w:val="007A7D3C"/>
    <w:rsid w:val="007B02E0"/>
    <w:rsid w:val="007B49A5"/>
    <w:rsid w:val="007C0CF4"/>
    <w:rsid w:val="007C4B8B"/>
    <w:rsid w:val="007C5CFB"/>
    <w:rsid w:val="007E1613"/>
    <w:rsid w:val="007E6758"/>
    <w:rsid w:val="007F44B3"/>
    <w:rsid w:val="008012ED"/>
    <w:rsid w:val="008059A6"/>
    <w:rsid w:val="00813CC1"/>
    <w:rsid w:val="00816F02"/>
    <w:rsid w:val="00822C9F"/>
    <w:rsid w:val="00830292"/>
    <w:rsid w:val="00830722"/>
    <w:rsid w:val="00831285"/>
    <w:rsid w:val="00831FE9"/>
    <w:rsid w:val="008337BC"/>
    <w:rsid w:val="00833EBF"/>
    <w:rsid w:val="0085137B"/>
    <w:rsid w:val="00871084"/>
    <w:rsid w:val="00877CB0"/>
    <w:rsid w:val="008800BE"/>
    <w:rsid w:val="00881EC2"/>
    <w:rsid w:val="0089190D"/>
    <w:rsid w:val="0089780E"/>
    <w:rsid w:val="008A34BB"/>
    <w:rsid w:val="008A6F25"/>
    <w:rsid w:val="008A7A48"/>
    <w:rsid w:val="008B55C2"/>
    <w:rsid w:val="008C0680"/>
    <w:rsid w:val="008C15AA"/>
    <w:rsid w:val="008C1DA6"/>
    <w:rsid w:val="008C7091"/>
    <w:rsid w:val="008D4AEE"/>
    <w:rsid w:val="008E1331"/>
    <w:rsid w:val="008E2AD4"/>
    <w:rsid w:val="008E60A8"/>
    <w:rsid w:val="008F0E80"/>
    <w:rsid w:val="008F29D9"/>
    <w:rsid w:val="008F55B6"/>
    <w:rsid w:val="008F672A"/>
    <w:rsid w:val="00905227"/>
    <w:rsid w:val="009307D9"/>
    <w:rsid w:val="00960E44"/>
    <w:rsid w:val="00965506"/>
    <w:rsid w:val="00967DE4"/>
    <w:rsid w:val="00971227"/>
    <w:rsid w:val="009728D2"/>
    <w:rsid w:val="00974389"/>
    <w:rsid w:val="00976F21"/>
    <w:rsid w:val="00977D96"/>
    <w:rsid w:val="00983959"/>
    <w:rsid w:val="009851E3"/>
    <w:rsid w:val="00992220"/>
    <w:rsid w:val="00997697"/>
    <w:rsid w:val="009A6D8D"/>
    <w:rsid w:val="009B1D8C"/>
    <w:rsid w:val="009B4F96"/>
    <w:rsid w:val="009C75DC"/>
    <w:rsid w:val="009D26F9"/>
    <w:rsid w:val="009E092F"/>
    <w:rsid w:val="009E4373"/>
    <w:rsid w:val="009E60F0"/>
    <w:rsid w:val="009F0050"/>
    <w:rsid w:val="00A03FE4"/>
    <w:rsid w:val="00A1240C"/>
    <w:rsid w:val="00A318DB"/>
    <w:rsid w:val="00A35918"/>
    <w:rsid w:val="00A36C5A"/>
    <w:rsid w:val="00A40B5A"/>
    <w:rsid w:val="00A45130"/>
    <w:rsid w:val="00A51FA9"/>
    <w:rsid w:val="00A556D6"/>
    <w:rsid w:val="00A57C3A"/>
    <w:rsid w:val="00A6560E"/>
    <w:rsid w:val="00A72C36"/>
    <w:rsid w:val="00A8028A"/>
    <w:rsid w:val="00A83A80"/>
    <w:rsid w:val="00A84CA6"/>
    <w:rsid w:val="00A94A35"/>
    <w:rsid w:val="00A9729E"/>
    <w:rsid w:val="00AA020A"/>
    <w:rsid w:val="00AA187E"/>
    <w:rsid w:val="00AA4C42"/>
    <w:rsid w:val="00AB0152"/>
    <w:rsid w:val="00AB0CB7"/>
    <w:rsid w:val="00AB3969"/>
    <w:rsid w:val="00AB68E9"/>
    <w:rsid w:val="00AC10B9"/>
    <w:rsid w:val="00AC56BC"/>
    <w:rsid w:val="00AC7336"/>
    <w:rsid w:val="00AD2F3D"/>
    <w:rsid w:val="00AD4AB6"/>
    <w:rsid w:val="00AE13C8"/>
    <w:rsid w:val="00AE6217"/>
    <w:rsid w:val="00AF0078"/>
    <w:rsid w:val="00B0375B"/>
    <w:rsid w:val="00B1349F"/>
    <w:rsid w:val="00B23068"/>
    <w:rsid w:val="00B33367"/>
    <w:rsid w:val="00B40092"/>
    <w:rsid w:val="00B4792A"/>
    <w:rsid w:val="00B52570"/>
    <w:rsid w:val="00B52838"/>
    <w:rsid w:val="00B61EF0"/>
    <w:rsid w:val="00B75EA1"/>
    <w:rsid w:val="00B76AD7"/>
    <w:rsid w:val="00B939C7"/>
    <w:rsid w:val="00BA10EF"/>
    <w:rsid w:val="00BB6D43"/>
    <w:rsid w:val="00BD5F59"/>
    <w:rsid w:val="00BE0549"/>
    <w:rsid w:val="00BE192F"/>
    <w:rsid w:val="00BF02EF"/>
    <w:rsid w:val="00BF5592"/>
    <w:rsid w:val="00BF7D3D"/>
    <w:rsid w:val="00C12892"/>
    <w:rsid w:val="00C1336A"/>
    <w:rsid w:val="00C15AEC"/>
    <w:rsid w:val="00C17AAC"/>
    <w:rsid w:val="00C24A79"/>
    <w:rsid w:val="00C26077"/>
    <w:rsid w:val="00C32933"/>
    <w:rsid w:val="00C41974"/>
    <w:rsid w:val="00C45F14"/>
    <w:rsid w:val="00C53D41"/>
    <w:rsid w:val="00C5474E"/>
    <w:rsid w:val="00C7168B"/>
    <w:rsid w:val="00C73C4A"/>
    <w:rsid w:val="00C83FD9"/>
    <w:rsid w:val="00C9426D"/>
    <w:rsid w:val="00C95BE6"/>
    <w:rsid w:val="00CB1458"/>
    <w:rsid w:val="00CD3827"/>
    <w:rsid w:val="00CD4AA6"/>
    <w:rsid w:val="00CD639D"/>
    <w:rsid w:val="00CE3534"/>
    <w:rsid w:val="00CF7FAF"/>
    <w:rsid w:val="00D014BF"/>
    <w:rsid w:val="00D070B0"/>
    <w:rsid w:val="00D07D2A"/>
    <w:rsid w:val="00D20EF2"/>
    <w:rsid w:val="00D21A64"/>
    <w:rsid w:val="00D24221"/>
    <w:rsid w:val="00D269EA"/>
    <w:rsid w:val="00D26E77"/>
    <w:rsid w:val="00D2762C"/>
    <w:rsid w:val="00D31622"/>
    <w:rsid w:val="00D35503"/>
    <w:rsid w:val="00D420FF"/>
    <w:rsid w:val="00D4266D"/>
    <w:rsid w:val="00D45031"/>
    <w:rsid w:val="00D4644B"/>
    <w:rsid w:val="00D507D9"/>
    <w:rsid w:val="00D55AC9"/>
    <w:rsid w:val="00D60D16"/>
    <w:rsid w:val="00D7364B"/>
    <w:rsid w:val="00D97F3B"/>
    <w:rsid w:val="00DA03D9"/>
    <w:rsid w:val="00DA1CC0"/>
    <w:rsid w:val="00DA5867"/>
    <w:rsid w:val="00DB03F4"/>
    <w:rsid w:val="00DB0E6F"/>
    <w:rsid w:val="00DB40EA"/>
    <w:rsid w:val="00DB69A4"/>
    <w:rsid w:val="00DC0EB9"/>
    <w:rsid w:val="00DC47BC"/>
    <w:rsid w:val="00DC5336"/>
    <w:rsid w:val="00DC7BFF"/>
    <w:rsid w:val="00DD3A43"/>
    <w:rsid w:val="00DD6C6C"/>
    <w:rsid w:val="00DE0689"/>
    <w:rsid w:val="00DE0CDB"/>
    <w:rsid w:val="00DE10C0"/>
    <w:rsid w:val="00DF0C7E"/>
    <w:rsid w:val="00E00AB2"/>
    <w:rsid w:val="00E038BD"/>
    <w:rsid w:val="00E1619B"/>
    <w:rsid w:val="00E259D5"/>
    <w:rsid w:val="00E27CE4"/>
    <w:rsid w:val="00E33D5F"/>
    <w:rsid w:val="00E3483F"/>
    <w:rsid w:val="00E463A5"/>
    <w:rsid w:val="00E51265"/>
    <w:rsid w:val="00E56DAF"/>
    <w:rsid w:val="00E61901"/>
    <w:rsid w:val="00E61B7C"/>
    <w:rsid w:val="00E64833"/>
    <w:rsid w:val="00E65481"/>
    <w:rsid w:val="00E76137"/>
    <w:rsid w:val="00E76EEC"/>
    <w:rsid w:val="00E81790"/>
    <w:rsid w:val="00E94325"/>
    <w:rsid w:val="00EA6C1A"/>
    <w:rsid w:val="00EB377F"/>
    <w:rsid w:val="00EC20AB"/>
    <w:rsid w:val="00EC713E"/>
    <w:rsid w:val="00EC7D3F"/>
    <w:rsid w:val="00ED013C"/>
    <w:rsid w:val="00ED07FF"/>
    <w:rsid w:val="00ED6C7E"/>
    <w:rsid w:val="00EF1329"/>
    <w:rsid w:val="00EF574C"/>
    <w:rsid w:val="00EF66DF"/>
    <w:rsid w:val="00F01E0E"/>
    <w:rsid w:val="00F227B4"/>
    <w:rsid w:val="00F25CA1"/>
    <w:rsid w:val="00F40201"/>
    <w:rsid w:val="00F439ED"/>
    <w:rsid w:val="00F43FB5"/>
    <w:rsid w:val="00F46E6B"/>
    <w:rsid w:val="00F47D8D"/>
    <w:rsid w:val="00F528B1"/>
    <w:rsid w:val="00F63530"/>
    <w:rsid w:val="00F63F92"/>
    <w:rsid w:val="00F845C1"/>
    <w:rsid w:val="00FA5826"/>
    <w:rsid w:val="00FB247E"/>
    <w:rsid w:val="00FB5059"/>
    <w:rsid w:val="00FE1A0C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D0EED"/>
  <w15:docId w15:val="{9FB45797-EC69-42E0-866E-9C00E597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paragraph" w:styleId="Nagwek1">
    <w:name w:val="heading 1"/>
    <w:basedOn w:val="Normalny"/>
    <w:next w:val="Normalny"/>
    <w:link w:val="Nagwek1Znak"/>
    <w:uiPriority w:val="99"/>
    <w:qFormat/>
    <w:rsid w:val="00C26077"/>
    <w:pPr>
      <w:keepNext/>
      <w:numPr>
        <w:numId w:val="4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C26077"/>
    <w:pPr>
      <w:keepNext/>
      <w:numPr>
        <w:ilvl w:val="1"/>
        <w:numId w:val="4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C26077"/>
    <w:pPr>
      <w:keepNext/>
      <w:numPr>
        <w:ilvl w:val="2"/>
        <w:numId w:val="4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C26077"/>
    <w:pPr>
      <w:keepNext/>
      <w:numPr>
        <w:ilvl w:val="3"/>
        <w:numId w:val="4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038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40E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9"/>
    <w:rsid w:val="00C26077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C26077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C26077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C2607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C26077"/>
    <w:rPr>
      <w:color w:val="808080"/>
    </w:rPr>
  </w:style>
  <w:style w:type="character" w:customStyle="1" w:styleId="markedcontent">
    <w:name w:val="markedcontent"/>
    <w:basedOn w:val="Domylnaczcionkaakapitu"/>
    <w:rsid w:val="00C73C4A"/>
  </w:style>
  <w:style w:type="paragraph" w:styleId="Poprawka">
    <w:name w:val="Revision"/>
    <w:hidden/>
    <w:uiPriority w:val="99"/>
    <w:semiHidden/>
    <w:rsid w:val="00D26E7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F4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BC7C2-20C6-4B3A-AA98-29A54E29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1974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tzakrzew</dc:creator>
  <cp:lastModifiedBy>Katarzyna Buczyńska</cp:lastModifiedBy>
  <cp:revision>18</cp:revision>
  <cp:lastPrinted>2020-08-03T11:29:00Z</cp:lastPrinted>
  <dcterms:created xsi:type="dcterms:W3CDTF">2023-08-24T08:43:00Z</dcterms:created>
  <dcterms:modified xsi:type="dcterms:W3CDTF">2024-02-07T07:39:00Z</dcterms:modified>
</cp:coreProperties>
</file>