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7D0D25" w14:paraId="7505E84D" w14:textId="77777777" w:rsidTr="00086C3E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C1EEFC4" w14:textId="77777777" w:rsidR="00E043AC" w:rsidRPr="007D0D25" w:rsidRDefault="00E043AC" w:rsidP="00F75D36">
            <w:pPr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lang w:eastAsia="pl-PL"/>
              </w:rPr>
              <w:t>WSSE w Bydgoszczy Dział Laboratoryjny</w:t>
            </w:r>
            <w:r w:rsidRPr="007D0D25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69E0ED8B" w14:textId="77777777" w:rsidR="00E043AC" w:rsidRPr="007D0D25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7D0D25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7D0D25">
              <w:rPr>
                <w:rFonts w:ascii="Arial" w:hAnsi="Arial" w:cs="Arial"/>
                <w:lang w:val="en-US" w:eastAsia="pl-PL"/>
              </w:rPr>
              <w:t>0</w:t>
            </w:r>
            <w:r w:rsidR="0034007C" w:rsidRPr="007D0D25">
              <w:rPr>
                <w:rFonts w:ascii="Arial" w:hAnsi="Arial" w:cs="Arial"/>
                <w:lang w:val="en-US" w:eastAsia="pl-PL"/>
              </w:rPr>
              <w:t>3</w:t>
            </w:r>
            <w:r w:rsidRPr="007D0D25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7D0D25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7D0D25">
              <w:rPr>
                <w:rFonts w:ascii="Arial" w:hAnsi="Arial" w:cs="Arial"/>
                <w:lang w:val="de-DE" w:eastAsia="pl-PL"/>
              </w:rPr>
              <w:t>,</w:t>
            </w:r>
            <w:r w:rsidRPr="007D0D25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7D0D25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7D0D25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7D0D25" w:rsidRPr="007D0D25" w14:paraId="2216E951" w14:textId="77777777" w:rsidTr="00EA70FE">
        <w:trPr>
          <w:trHeight w:val="119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88D70" w14:textId="77777777" w:rsidR="00E043AC" w:rsidRPr="007D0D25" w:rsidRDefault="00E043AC" w:rsidP="00D1533C">
            <w:pPr>
              <w:jc w:val="both"/>
              <w:rPr>
                <w:rFonts w:ascii="Arial" w:hAnsi="Arial" w:cs="Arial"/>
                <w:b/>
                <w:bCs/>
              </w:rPr>
            </w:pPr>
            <w:r w:rsidRPr="007D0D25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7D0D25" w:rsidRPr="007D0D25" w14:paraId="4A97F503" w14:textId="77777777" w:rsidTr="00EA70FE">
        <w:trPr>
          <w:trHeight w:val="987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640183FE" w14:textId="77777777" w:rsidR="00EA70FE" w:rsidRPr="007D0D25" w:rsidRDefault="00EA70FE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0D25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A70FE" w:rsidRPr="007D0D25" w:rsidRDefault="00EA70FE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6D860C6F" w14:textId="77777777" w:rsidR="00EA70FE" w:rsidRPr="007D0D25" w:rsidRDefault="00EA70FE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7D0D25">
              <w:rPr>
                <w:rFonts w:ascii="Arial" w:hAnsi="Arial" w:cs="Arial"/>
                <w:sz w:val="20"/>
                <w:szCs w:val="20"/>
              </w:rPr>
              <w:br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08F93E74" w14:textId="77777777" w:rsidTr="00EA70FE">
        <w:trPr>
          <w:trHeight w:val="989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20689421" w14:textId="77777777" w:rsidR="00E043AC" w:rsidRPr="007D0D25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7D0D25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922EEB" w14:textId="77777777" w:rsidR="00EA70FE" w:rsidRPr="007D0D25" w:rsidRDefault="00EA70FE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529A42C3" w14:textId="20FB9BBC" w:rsidR="00EA70FE" w:rsidRPr="007D0D25" w:rsidRDefault="00EA70FE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6A481D" w14:textId="77777777" w:rsidR="00EA70FE" w:rsidRPr="007D0D25" w:rsidRDefault="00EA70FE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296A9B5" w14:textId="6559AD3B" w:rsidR="00E043AC" w:rsidRPr="007D0D25" w:rsidRDefault="00E043AC" w:rsidP="00EA70F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D25" w:rsidRPr="007D0D25" w14:paraId="0C70C77F" w14:textId="77777777" w:rsidTr="00EA70FE">
        <w:trPr>
          <w:trHeight w:val="848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CDD965F" w14:textId="77777777" w:rsidR="00E043AC" w:rsidRPr="007D0D25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7D0D25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586D95" w14:textId="59A895DC" w:rsidR="00524CEA" w:rsidRPr="007D0D25" w:rsidRDefault="005159CD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3AC2D4" w14:textId="688C2ACC" w:rsidR="004F5518" w:rsidRPr="007D0D25" w:rsidRDefault="003E47EA" w:rsidP="002B5316">
      <w:pPr>
        <w:spacing w:before="120"/>
        <w:rPr>
          <w:rFonts w:ascii="Arial" w:hAnsi="Arial" w:cs="Arial"/>
          <w:sz w:val="24"/>
          <w:szCs w:val="24"/>
        </w:rPr>
      </w:pPr>
      <w:r w:rsidRPr="007D0D25">
        <w:rPr>
          <w:rFonts w:ascii="Arial" w:hAnsi="Arial" w:cs="Arial"/>
          <w:b/>
          <w:sz w:val="24"/>
          <w:szCs w:val="24"/>
        </w:rPr>
        <w:t>ZLECENIE BADAŃ</w:t>
      </w:r>
      <w:r w:rsidR="00E7323E" w:rsidRPr="007D0D25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7D0D25">
        <w:rPr>
          <w:rFonts w:ascii="Arial" w:hAnsi="Arial" w:cs="Arial"/>
          <w:b/>
          <w:sz w:val="24"/>
          <w:szCs w:val="24"/>
        </w:rPr>
        <w:t>L</w:t>
      </w:r>
      <w:r w:rsidR="00A244CE" w:rsidRPr="007D0D25">
        <w:rPr>
          <w:rFonts w:ascii="Arial" w:hAnsi="Arial" w:cs="Arial"/>
          <w:b/>
          <w:sz w:val="24"/>
          <w:szCs w:val="24"/>
        </w:rPr>
        <w:t>LS</w:t>
      </w:r>
      <w:r w:rsidR="00F76A56" w:rsidRPr="007D0D25">
        <w:rPr>
          <w:rFonts w:ascii="Arial" w:hAnsi="Arial" w:cs="Arial"/>
          <w:b/>
          <w:sz w:val="24"/>
          <w:szCs w:val="24"/>
        </w:rPr>
        <w:t>.</w:t>
      </w:r>
      <w:r w:rsidR="00E7323E" w:rsidRPr="007D0D25">
        <w:rPr>
          <w:rFonts w:ascii="Arial" w:hAnsi="Arial" w:cs="Arial"/>
          <w:b/>
          <w:sz w:val="24"/>
          <w:szCs w:val="24"/>
        </w:rPr>
        <w:t xml:space="preserve"> </w:t>
      </w:r>
      <w:r w:rsidR="00E7323E" w:rsidRPr="007D0D25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7D0D25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ab/>
      </w:r>
      <w:r w:rsidR="008F2D61" w:rsidRPr="007D0D25">
        <w:rPr>
          <w:rFonts w:ascii="Arial" w:hAnsi="Arial" w:cs="Arial"/>
          <w:sz w:val="16"/>
          <w:szCs w:val="16"/>
        </w:rPr>
        <w:t>nr</w:t>
      </w:r>
      <w:r w:rsidR="00BD60DC" w:rsidRPr="007D0D25">
        <w:rPr>
          <w:rFonts w:ascii="Arial" w:hAnsi="Arial" w:cs="Arial"/>
          <w:sz w:val="16"/>
          <w:szCs w:val="16"/>
        </w:rPr>
        <w:t xml:space="preserve"> zlecenia</w:t>
      </w:r>
      <w:r w:rsidR="00E7323E" w:rsidRPr="007D0D25">
        <w:rPr>
          <w:rFonts w:ascii="Arial" w:hAnsi="Arial" w:cs="Arial"/>
          <w:sz w:val="16"/>
          <w:szCs w:val="16"/>
        </w:rPr>
        <w:t xml:space="preserve"> </w:t>
      </w:r>
      <w:r w:rsidR="0075071C" w:rsidRPr="007D0D25">
        <w:rPr>
          <w:rFonts w:ascii="Arial" w:hAnsi="Arial" w:cs="Arial"/>
          <w:i/>
          <w:sz w:val="16"/>
          <w:szCs w:val="16"/>
        </w:rPr>
        <w:t>(</w:t>
      </w:r>
      <w:r w:rsidR="00BD60DC" w:rsidRPr="007D0D25">
        <w:rPr>
          <w:rFonts w:ascii="Arial" w:hAnsi="Arial" w:cs="Arial"/>
          <w:i/>
          <w:sz w:val="16"/>
          <w:szCs w:val="16"/>
        </w:rPr>
        <w:t>wypełnia Laboratorium</w:t>
      </w:r>
      <w:r w:rsidR="0075071C" w:rsidRPr="007D0D25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7D0D25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1. Cel badania</w:t>
      </w:r>
      <w:r w:rsidRPr="007D0D25">
        <w:rPr>
          <w:rStyle w:val="Odwoanieprzypisudolnego"/>
          <w:rFonts w:ascii="Arial" w:hAnsi="Arial" w:cs="Arial"/>
        </w:rPr>
        <w:footnoteReference w:id="1"/>
      </w:r>
      <w:r w:rsidRPr="007D0D25">
        <w:rPr>
          <w:rFonts w:ascii="Arial" w:hAnsi="Arial" w:cs="Arial"/>
        </w:rPr>
        <w:t>:</w:t>
      </w:r>
    </w:p>
    <w:p w14:paraId="633E1CF1" w14:textId="77777777" w:rsidR="00E043AC" w:rsidRPr="007D0D25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 xml:space="preserve">a) </w:t>
      </w:r>
      <w:r w:rsidR="00345981" w:rsidRPr="007D0D25">
        <w:rPr>
          <w:rFonts w:ascii="Arial" w:hAnsi="Arial" w:cs="Arial"/>
        </w:rPr>
        <w:t xml:space="preserve">wykonanie badań/pomiarów na </w:t>
      </w:r>
      <w:r w:rsidR="008F2D61" w:rsidRPr="007D0D25">
        <w:rPr>
          <w:rFonts w:ascii="Arial" w:hAnsi="Arial" w:cs="Arial"/>
        </w:rPr>
        <w:t xml:space="preserve">potrzeby stwierdzenia zgodności z </w:t>
      </w:r>
      <w:r w:rsidR="009635B2" w:rsidRPr="007D0D25">
        <w:rPr>
          <w:rFonts w:ascii="Arial" w:hAnsi="Arial" w:cs="Arial"/>
        </w:rPr>
        <w:t>wymaganiem</w:t>
      </w:r>
      <w:r w:rsidR="008F2D61" w:rsidRPr="007D0D25">
        <w:rPr>
          <w:rFonts w:ascii="Arial" w:hAnsi="Arial" w:cs="Arial"/>
        </w:rPr>
        <w:t xml:space="preserve"> lub specyfikacją:</w:t>
      </w:r>
    </w:p>
    <w:p w14:paraId="60E9379E" w14:textId="40A6DB03" w:rsidR="00E043AC" w:rsidRPr="007D0D25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</w:t>
      </w:r>
      <w:r w:rsidR="00291C91" w:rsidRPr="007D0D25">
        <w:rPr>
          <w:rFonts w:ascii="Arial" w:hAnsi="Arial" w:cs="Arial"/>
        </w:rPr>
        <w:t xml:space="preserve">pole elektromagnetyczne </w:t>
      </w:r>
      <w:r w:rsidR="00025100" w:rsidRPr="007D0D25">
        <w:rPr>
          <w:rFonts w:ascii="Arial" w:hAnsi="Arial" w:cs="Arial"/>
        </w:rPr>
        <w:t>w środowisku pracy</w:t>
      </w:r>
      <w:r w:rsidR="00B916F0" w:rsidRPr="007D0D25">
        <w:rPr>
          <w:rFonts w:ascii="Arial" w:hAnsi="Arial" w:cs="Arial"/>
        </w:rPr>
        <w:t xml:space="preserve"> </w:t>
      </w:r>
    </w:p>
    <w:p w14:paraId="6E07A214" w14:textId="77777777" w:rsidR="00865905" w:rsidRPr="007D0D25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Ministra Rodziny, Pracy i Polityki Społecznej z dnia 12 czerwca 2018 r. w sprawie najwyższych dopuszczalnych stężeń i natężeń czynników szkodliwych dla zdrowia w środowisku pracy (Dz.U. 2018 poz. 1286 z późn. zm.)</w:t>
      </w:r>
    </w:p>
    <w:p w14:paraId="35E1D8DF" w14:textId="11FEDB3E" w:rsidR="00291C91" w:rsidRPr="007D0D25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7D0D25">
        <w:rPr>
          <w:rFonts w:ascii="Arial" w:hAnsi="Arial" w:cs="Arial"/>
          <w:sz w:val="16"/>
          <w:szCs w:val="16"/>
        </w:rPr>
        <w:t>(Dz.U. 2018 poz. 331</w:t>
      </w:r>
      <w:r w:rsidR="00BD6506" w:rsidRPr="007D0D25">
        <w:rPr>
          <w:rFonts w:ascii="Arial" w:hAnsi="Arial" w:cs="Arial"/>
          <w:sz w:val="16"/>
          <w:szCs w:val="16"/>
        </w:rPr>
        <w:t>)</w:t>
      </w:r>
    </w:p>
    <w:p w14:paraId="3449A360" w14:textId="77777777" w:rsidR="00E043AC" w:rsidRPr="007D0D25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bookmarkEnd w:id="1"/>
      <w:r w:rsidRPr="007D0D25">
        <w:rPr>
          <w:rFonts w:ascii="Arial" w:hAnsi="Arial" w:cs="Arial"/>
        </w:rPr>
        <w:t xml:space="preserve"> </w:t>
      </w:r>
      <w:bookmarkStart w:id="2" w:name="Tekst47"/>
      <w:r w:rsidR="00291C91" w:rsidRPr="007D0D25">
        <w:rPr>
          <w:rFonts w:ascii="Arial" w:hAnsi="Arial" w:cs="Arial"/>
        </w:rPr>
        <w:t xml:space="preserve">pole elektromagnetyczne </w:t>
      </w:r>
      <w:bookmarkEnd w:id="2"/>
      <w:r w:rsidR="00025100" w:rsidRPr="007D0D25">
        <w:rPr>
          <w:rFonts w:ascii="Arial" w:hAnsi="Arial" w:cs="Arial"/>
        </w:rPr>
        <w:t>w środowisku</w:t>
      </w:r>
    </w:p>
    <w:p w14:paraId="080D74D7" w14:textId="671A0746" w:rsidR="00B02156" w:rsidRPr="007D0D25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7D0D25">
        <w:rPr>
          <w:rFonts w:ascii="Arial" w:hAnsi="Arial" w:cs="Arial"/>
          <w:sz w:val="16"/>
          <w:szCs w:val="16"/>
        </w:rPr>
        <w:t>dowisku (Dz.U. 2019 poz. 2448)</w:t>
      </w:r>
    </w:p>
    <w:p w14:paraId="07482337" w14:textId="7944FFE6" w:rsidR="00B02156" w:rsidRPr="007D0D25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7D0D25">
        <w:rPr>
          <w:rFonts w:ascii="Arial" w:hAnsi="Arial" w:cs="Arial"/>
          <w:sz w:val="16"/>
          <w:szCs w:val="16"/>
        </w:rPr>
        <w:t>odowisku (Dz.U. 2020 poz. 258</w:t>
      </w:r>
      <w:r w:rsidR="000055ED" w:rsidRPr="007D0D25">
        <w:rPr>
          <w:rFonts w:ascii="Arial" w:hAnsi="Arial" w:cs="Arial"/>
          <w:sz w:val="16"/>
          <w:szCs w:val="16"/>
        </w:rPr>
        <w:t>, Dz.U. 2022 poz. 1121</w:t>
      </w:r>
      <w:r w:rsidR="00EC402B" w:rsidRPr="007D0D25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7D0D25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testy specjalistyczne</w:t>
      </w:r>
      <w:r w:rsidR="00291C91" w:rsidRPr="007D0D25">
        <w:rPr>
          <w:rFonts w:ascii="Arial" w:hAnsi="Arial" w:cs="Arial"/>
        </w:rPr>
        <w:t xml:space="preserve"> w rentgenodiagnostyce</w:t>
      </w:r>
    </w:p>
    <w:p w14:paraId="26252938" w14:textId="6C95F7D8" w:rsidR="00E043AC" w:rsidRPr="007D0D25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(Dz.U. 2022 poz. 2759).</w:t>
      </w:r>
    </w:p>
    <w:p w14:paraId="452DAEBA" w14:textId="2C247FC4" w:rsidR="00A12F41" w:rsidRPr="007D0D25" w:rsidRDefault="00A12F41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</w:t>
      </w:r>
      <w:r w:rsidR="00C83148" w:rsidRPr="007D0D25">
        <w:rPr>
          <w:rFonts w:ascii="Arial" w:hAnsi="Arial" w:cs="Arial"/>
        </w:rPr>
        <w:t>badania dozymetryczne, moc dawki promieniowania rentgenowskiego w: środowisku pracy, w środowisku ogólnym</w:t>
      </w:r>
    </w:p>
    <w:p w14:paraId="048ABA97" w14:textId="50521D7E" w:rsidR="00C83148" w:rsidRPr="007D0D25" w:rsidRDefault="00C83148" w:rsidP="00D1533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Załącznik nr 4 do Ustawy Prawo Atomowe (</w:t>
      </w:r>
      <w:r w:rsidR="002C7B8C" w:rsidRPr="007D0D25">
        <w:rPr>
          <w:rFonts w:ascii="Arial" w:hAnsi="Arial" w:cs="Arial"/>
          <w:sz w:val="16"/>
          <w:szCs w:val="16"/>
        </w:rPr>
        <w:t>Dz.U. z 2026 r. poz. 1</w:t>
      </w:r>
      <w:r w:rsidRPr="007D0D25">
        <w:rPr>
          <w:rFonts w:ascii="Arial" w:hAnsi="Arial" w:cs="Arial"/>
          <w:sz w:val="16"/>
          <w:szCs w:val="16"/>
        </w:rPr>
        <w:t>).</w:t>
      </w:r>
    </w:p>
    <w:p w14:paraId="5924DB3E" w14:textId="7E9F8915" w:rsidR="00C83148" w:rsidRPr="007D0D25" w:rsidRDefault="00C83148" w:rsidP="00C83148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Ministra Zdrowia z dnia 21 sierpnia 2006 r. w sprawie szczegółowych warunków bezpiecznej pracy z urządzeniami radiologicznymi (Dz.U.</w:t>
      </w:r>
      <w:r w:rsidR="00110AEB" w:rsidRPr="007D0D25">
        <w:rPr>
          <w:rFonts w:ascii="Arial" w:hAnsi="Arial" w:cs="Arial"/>
          <w:sz w:val="16"/>
          <w:szCs w:val="16"/>
        </w:rPr>
        <w:t xml:space="preserve"> </w:t>
      </w:r>
      <w:r w:rsidRPr="007D0D25">
        <w:rPr>
          <w:rFonts w:ascii="Arial" w:hAnsi="Arial" w:cs="Arial"/>
          <w:sz w:val="16"/>
          <w:szCs w:val="16"/>
        </w:rPr>
        <w:t xml:space="preserve">2006 </w:t>
      </w:r>
      <w:r w:rsidR="00D753B2" w:rsidRPr="007D0D25">
        <w:rPr>
          <w:rFonts w:ascii="Arial" w:hAnsi="Arial" w:cs="Arial"/>
          <w:sz w:val="16"/>
          <w:szCs w:val="16"/>
        </w:rPr>
        <w:t>N</w:t>
      </w:r>
      <w:r w:rsidRPr="007D0D25">
        <w:rPr>
          <w:rFonts w:ascii="Arial" w:hAnsi="Arial" w:cs="Arial"/>
          <w:sz w:val="16"/>
          <w:szCs w:val="16"/>
        </w:rPr>
        <w:t>r 180 poz.1325).</w:t>
      </w:r>
    </w:p>
    <w:p w14:paraId="4AD52D89" w14:textId="2C97A3F3" w:rsidR="003077C6" w:rsidRPr="007D0D25" w:rsidRDefault="003077C6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</w:t>
      </w:r>
      <w:r w:rsidR="005F0323" w:rsidRPr="007D0D25">
        <w:rPr>
          <w:rFonts w:ascii="Arial" w:hAnsi="Arial" w:cs="Arial"/>
        </w:rPr>
        <w:t>badania stężenia aktywności radionuklidów metodą spektrometrii promieniowania gamma z detektorem HPGe w żywności i paszach oraz w wodzie do spożycia przez ludzi</w:t>
      </w:r>
    </w:p>
    <w:p w14:paraId="40C64350" w14:textId="794246B5" w:rsidR="002B5316" w:rsidRPr="007D0D25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Rady Ministrów z dnia 27 kwietnia 2004 r. w sprawie wartości poziomów interwencyjnych dla poszczególnych rodzajów działań interwencyjnych oraz kryteriów odwołania tych działań (Dz.U. 20</w:t>
      </w:r>
      <w:r w:rsidR="00D753B2" w:rsidRPr="007D0D25">
        <w:rPr>
          <w:rFonts w:ascii="Arial" w:hAnsi="Arial" w:cs="Arial"/>
          <w:sz w:val="16"/>
          <w:szCs w:val="16"/>
        </w:rPr>
        <w:t>0</w:t>
      </w:r>
      <w:r w:rsidRPr="007D0D25">
        <w:rPr>
          <w:rFonts w:ascii="Arial" w:hAnsi="Arial" w:cs="Arial"/>
          <w:sz w:val="16"/>
          <w:szCs w:val="16"/>
        </w:rPr>
        <w:t xml:space="preserve">4 Nr 98 poz. </w:t>
      </w:r>
      <w:commentRangeStart w:id="3"/>
      <w:r w:rsidRPr="007D0D25">
        <w:rPr>
          <w:rFonts w:ascii="Arial" w:hAnsi="Arial" w:cs="Arial"/>
          <w:sz w:val="16"/>
          <w:szCs w:val="16"/>
        </w:rPr>
        <w:t>987</w:t>
      </w:r>
      <w:commentRangeEnd w:id="3"/>
      <w:r w:rsidRPr="007D0D25">
        <w:rPr>
          <w:rStyle w:val="Odwoaniedokomentarza"/>
          <w:rFonts w:ascii="Arial" w:hAnsi="Arial" w:cs="Arial"/>
        </w:rPr>
        <w:commentReference w:id="3"/>
      </w:r>
      <w:r w:rsidRPr="007D0D25">
        <w:rPr>
          <w:rFonts w:ascii="Arial" w:hAnsi="Arial" w:cs="Arial"/>
          <w:sz w:val="16"/>
          <w:szCs w:val="16"/>
        </w:rPr>
        <w:t>).</w:t>
      </w:r>
    </w:p>
    <w:p w14:paraId="0F72DF4C" w14:textId="4509C956" w:rsidR="002B5316" w:rsidRPr="007D0D25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Rozporządzenie Ministra Zdrowia z dnia 7 grudnia 2017 r. w sprawie jakości wody przeznaczonej do spożycia przez ludzi (Dz.U.</w:t>
      </w:r>
      <w:r w:rsidR="00207AA7" w:rsidRPr="007D0D25">
        <w:rPr>
          <w:rFonts w:ascii="Arial" w:hAnsi="Arial" w:cs="Arial"/>
          <w:sz w:val="16"/>
          <w:szCs w:val="16"/>
        </w:rPr>
        <w:t xml:space="preserve"> </w:t>
      </w:r>
      <w:r w:rsidRPr="007D0D25">
        <w:rPr>
          <w:rFonts w:ascii="Arial" w:hAnsi="Arial" w:cs="Arial"/>
          <w:sz w:val="16"/>
          <w:szCs w:val="16"/>
        </w:rPr>
        <w:t>2017 poz. 2294).</w:t>
      </w:r>
    </w:p>
    <w:p w14:paraId="7AAB06B5" w14:textId="77777777" w:rsidR="00E043AC" w:rsidRPr="007D0D25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 xml:space="preserve">innymi: </w:t>
      </w:r>
      <w:r w:rsidRPr="007D0D25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D25">
        <w:rPr>
          <w:rFonts w:ascii="Arial" w:hAnsi="Arial" w:cs="Arial"/>
          <w:lang w:eastAsia="pl-PL"/>
        </w:rPr>
        <w:instrText xml:space="preserve"> FORMTEXT </w:instrText>
      </w:r>
      <w:r w:rsidRPr="007D0D25">
        <w:rPr>
          <w:rFonts w:ascii="Arial" w:hAnsi="Arial" w:cs="Arial"/>
          <w:lang w:eastAsia="pl-PL"/>
        </w:rPr>
      </w:r>
      <w:r w:rsidRPr="007D0D25">
        <w:rPr>
          <w:rFonts w:ascii="Arial" w:hAnsi="Arial" w:cs="Arial"/>
          <w:lang w:eastAsia="pl-PL"/>
        </w:rPr>
        <w:fldChar w:fldCharType="separate"/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lang w:eastAsia="pl-PL"/>
        </w:rPr>
        <w:fldChar w:fldCharType="end"/>
      </w:r>
      <w:r w:rsidRPr="007D0D25">
        <w:rPr>
          <w:rFonts w:ascii="Arial" w:hAnsi="Arial" w:cs="Arial"/>
          <w:lang w:eastAsia="pl-PL"/>
        </w:rPr>
        <w:t xml:space="preserve"> </w:t>
      </w:r>
      <w:r w:rsidRPr="007D0D25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7D0D25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7D0D25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7D0D25">
        <w:rPr>
          <w:rFonts w:ascii="Arial" w:hAnsi="Arial" w:cs="Arial"/>
        </w:rPr>
        <w:t>b)</w:t>
      </w:r>
      <w:r w:rsidR="00025100" w:rsidRPr="007D0D25">
        <w:rPr>
          <w:rFonts w:ascii="Arial" w:hAnsi="Arial" w:cs="Arial"/>
        </w:rPr>
        <w:t xml:space="preserve"> inny</w:t>
      </w:r>
      <w:r w:rsidRPr="007D0D25">
        <w:rPr>
          <w:rFonts w:ascii="Arial" w:hAnsi="Arial" w:cs="Arial"/>
        </w:rPr>
        <w:t xml:space="preserve">: </w:t>
      </w:r>
      <w:r w:rsidRPr="007D0D25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D25">
        <w:rPr>
          <w:rFonts w:ascii="Arial" w:hAnsi="Arial" w:cs="Arial"/>
          <w:lang w:eastAsia="pl-PL"/>
        </w:rPr>
        <w:instrText xml:space="preserve"> FORMTEXT </w:instrText>
      </w:r>
      <w:r w:rsidRPr="007D0D25">
        <w:rPr>
          <w:rFonts w:ascii="Arial" w:hAnsi="Arial" w:cs="Arial"/>
          <w:lang w:eastAsia="pl-PL"/>
        </w:rPr>
      </w:r>
      <w:r w:rsidRPr="007D0D25">
        <w:rPr>
          <w:rFonts w:ascii="Arial" w:hAnsi="Arial" w:cs="Arial"/>
          <w:lang w:eastAsia="pl-PL"/>
        </w:rPr>
        <w:fldChar w:fldCharType="separate"/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noProof/>
          <w:lang w:eastAsia="pl-PL"/>
        </w:rPr>
        <w:t> </w:t>
      </w:r>
      <w:r w:rsidRPr="007D0D25">
        <w:rPr>
          <w:rFonts w:ascii="Arial" w:hAnsi="Arial" w:cs="Arial"/>
          <w:lang w:eastAsia="pl-PL"/>
        </w:rPr>
        <w:fldChar w:fldCharType="end"/>
      </w:r>
      <w:r w:rsidRPr="007D0D25">
        <w:rPr>
          <w:rFonts w:ascii="Arial" w:hAnsi="Arial" w:cs="Arial"/>
          <w:lang w:eastAsia="pl-PL"/>
        </w:rPr>
        <w:t xml:space="preserve"> </w:t>
      </w:r>
      <w:r w:rsidRPr="007D0D25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7D0D25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7D0D25" w:rsidRDefault="008F2D61" w:rsidP="00CD39B7">
      <w:pPr>
        <w:pageBreakBefore/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lastRenderedPageBreak/>
        <w:t xml:space="preserve">2. Stwierdzenie </w:t>
      </w:r>
      <w:r w:rsidR="009635B2" w:rsidRPr="007D0D25">
        <w:rPr>
          <w:rFonts w:ascii="Arial" w:hAnsi="Arial" w:cs="Arial"/>
        </w:rPr>
        <w:t>zgodności z wymaganiem</w:t>
      </w:r>
      <w:r w:rsidRPr="007D0D25">
        <w:rPr>
          <w:rFonts w:ascii="Arial" w:hAnsi="Arial" w:cs="Arial"/>
        </w:rPr>
        <w:t xml:space="preserve"> lub specyfikacją:</w:t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nie</w:t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tak, zgodnie z zasadą:</w:t>
      </w:r>
    </w:p>
    <w:p w14:paraId="03671B38" w14:textId="72E7F467" w:rsidR="008F2D61" w:rsidRPr="007D0D25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7D0D25">
        <w:rPr>
          <w:rFonts w:ascii="Arial" w:hAnsi="Arial" w:cs="Arial"/>
        </w:rPr>
        <w:t>a)</w:t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określoną w pkt 1a</w:t>
      </w:r>
      <w:r w:rsidR="00C80271" w:rsidRPr="007D0D25">
        <w:rPr>
          <w:rFonts w:ascii="Arial" w:hAnsi="Arial" w:cs="Arial"/>
        </w:rPr>
        <w:t xml:space="preserve"> (dotyczy pkt I </w:t>
      </w:r>
      <w:r w:rsidR="00B033A3" w:rsidRPr="007D0D25">
        <w:rPr>
          <w:rFonts w:ascii="Arial" w:hAnsi="Arial" w:cs="Arial"/>
        </w:rPr>
        <w:t>i</w:t>
      </w:r>
      <w:r w:rsidR="00C80271" w:rsidRPr="007D0D25">
        <w:rPr>
          <w:rFonts w:ascii="Arial" w:hAnsi="Arial" w:cs="Arial"/>
        </w:rPr>
        <w:t xml:space="preserve"> II)</w:t>
      </w:r>
      <w:r w:rsidRPr="007D0D25">
        <w:rPr>
          <w:rFonts w:ascii="Arial" w:hAnsi="Arial" w:cs="Arial"/>
        </w:rPr>
        <w:t>,</w:t>
      </w:r>
    </w:p>
    <w:p w14:paraId="258BEFAA" w14:textId="5F38C0A1" w:rsidR="008F2D61" w:rsidRPr="007D0D25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b)</w:t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w oparciu o pasmo ochronne</w:t>
      </w:r>
      <w:r w:rsidR="00951733" w:rsidRPr="007D0D25">
        <w:rPr>
          <w:rFonts w:ascii="Arial" w:hAnsi="Arial" w:cs="Arial"/>
        </w:rPr>
        <w:t>,</w:t>
      </w:r>
    </w:p>
    <w:p w14:paraId="6EA3A9A2" w14:textId="77777777" w:rsidR="00D1533C" w:rsidRPr="007D0D25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c)</w:t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w oparciu o zasadę prostej akceptacji.</w:t>
      </w:r>
    </w:p>
    <w:p w14:paraId="047608B4" w14:textId="48BBFB47" w:rsidR="008F2D61" w:rsidRPr="007D0D25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4"/>
    <w:p w14:paraId="3F38A0DB" w14:textId="556459B0" w:rsidR="0078381C" w:rsidRPr="007D0D25" w:rsidRDefault="00E043A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7D0D25">
        <w:rPr>
          <w:rFonts w:ascii="Arial" w:hAnsi="Arial" w:cs="Arial"/>
        </w:rPr>
        <w:t xml:space="preserve">3. Zakres badań: </w:t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zgodnie z ofertą/umową nr: </w:t>
      </w:r>
      <w:r w:rsidRPr="007D0D25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7D0D25">
        <w:rPr>
          <w:rFonts w:ascii="Arial" w:hAnsi="Arial" w:cs="Arial"/>
          <w:lang w:eastAsia="pl-PL"/>
        </w:rPr>
        <w:instrText xml:space="preserve"> FORMTEXT </w:instrText>
      </w:r>
      <w:r w:rsidRPr="007D0D25">
        <w:rPr>
          <w:rFonts w:ascii="Arial" w:hAnsi="Arial" w:cs="Arial"/>
          <w:lang w:eastAsia="pl-PL"/>
        </w:rPr>
      </w:r>
      <w:r w:rsidRPr="007D0D25">
        <w:rPr>
          <w:rFonts w:ascii="Arial" w:hAnsi="Arial" w:cs="Arial"/>
          <w:lang w:eastAsia="pl-PL"/>
        </w:rPr>
        <w:fldChar w:fldCharType="separate"/>
      </w:r>
      <w:r w:rsidRPr="007D0D25">
        <w:rPr>
          <w:rFonts w:ascii="Arial" w:hAnsi="Arial" w:cs="Arial"/>
          <w:lang w:eastAsia="pl-PL"/>
        </w:rPr>
        <w:t> </w:t>
      </w:r>
      <w:r w:rsidRPr="007D0D25">
        <w:rPr>
          <w:rFonts w:ascii="Arial" w:hAnsi="Arial" w:cs="Arial"/>
          <w:lang w:eastAsia="pl-PL"/>
        </w:rPr>
        <w:t> </w:t>
      </w:r>
      <w:r w:rsidRPr="007D0D25">
        <w:rPr>
          <w:rFonts w:ascii="Arial" w:hAnsi="Arial" w:cs="Arial"/>
          <w:lang w:eastAsia="pl-PL"/>
        </w:rPr>
        <w:t> </w:t>
      </w:r>
      <w:r w:rsidRPr="007D0D25">
        <w:rPr>
          <w:rFonts w:ascii="Arial" w:hAnsi="Arial" w:cs="Arial"/>
          <w:lang w:eastAsia="pl-PL"/>
        </w:rPr>
        <w:t> </w:t>
      </w:r>
      <w:r w:rsidRPr="007D0D25">
        <w:rPr>
          <w:rFonts w:ascii="Arial" w:hAnsi="Arial" w:cs="Arial"/>
          <w:lang w:eastAsia="pl-PL"/>
        </w:rPr>
        <w:t> </w:t>
      </w:r>
      <w:r w:rsidRPr="007D0D25">
        <w:rPr>
          <w:rFonts w:ascii="Arial" w:hAnsi="Arial" w:cs="Arial"/>
          <w:lang w:eastAsia="pl-PL"/>
        </w:rPr>
        <w:fldChar w:fldCharType="end"/>
      </w:r>
      <w:r w:rsidRPr="007D0D25">
        <w:rPr>
          <w:rFonts w:ascii="Arial" w:hAnsi="Arial" w:cs="Arial"/>
          <w:lang w:eastAsia="pl-PL"/>
        </w:rPr>
        <w:t xml:space="preserve"> </w:t>
      </w:r>
      <w:r w:rsidRPr="007D0D25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7D0D25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7D0D25">
        <w:rPr>
          <w:rFonts w:ascii="Arial" w:hAnsi="Arial" w:cs="Arial"/>
          <w:lang w:eastAsia="pl-PL"/>
        </w:rPr>
        <w:tab/>
      </w:r>
      <w:r w:rsidR="00E043AC" w:rsidRPr="007D0D25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7D0D25">
        <w:rPr>
          <w:rFonts w:ascii="Arial" w:hAnsi="Arial" w:cs="Arial"/>
        </w:rPr>
        <w:instrText xml:space="preserve"> FORMCHECKBOX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</w:rPr>
        <w:fldChar w:fldCharType="end"/>
      </w:r>
      <w:r w:rsidR="00E043AC" w:rsidRPr="007D0D25">
        <w:rPr>
          <w:rFonts w:ascii="Arial" w:hAnsi="Arial" w:cs="Arial"/>
        </w:rPr>
        <w:t xml:space="preserve"> określam w poniższej tabeli</w:t>
      </w:r>
      <w:r w:rsidRPr="007D0D25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7D0D25" w:rsidRPr="007D0D25" w14:paraId="1598D2C1" w14:textId="77777777" w:rsidTr="00B62851">
        <w:tc>
          <w:tcPr>
            <w:tcW w:w="442" w:type="pct"/>
            <w:vAlign w:val="center"/>
          </w:tcPr>
          <w:p w14:paraId="12CD83B0" w14:textId="77777777" w:rsidR="00E043AC" w:rsidRPr="007D0D25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vAlign w:val="center"/>
          </w:tcPr>
          <w:p w14:paraId="7141B473" w14:textId="77777777" w:rsidR="00E043AC" w:rsidRPr="007D0D25" w:rsidRDefault="00E043AC" w:rsidP="002C50BE">
            <w:pPr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t>Nazwa urządzenia/</w:t>
            </w:r>
            <w:r w:rsidRPr="007D0D25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vAlign w:val="center"/>
          </w:tcPr>
          <w:p w14:paraId="00B4A4DB" w14:textId="01F57169" w:rsidR="00E043AC" w:rsidRPr="007D0D25" w:rsidRDefault="00E043AC" w:rsidP="002C50BE">
            <w:pPr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vAlign w:val="center"/>
          </w:tcPr>
          <w:p w14:paraId="2D250973" w14:textId="77777777" w:rsidR="00E043AC" w:rsidRPr="007D0D25" w:rsidRDefault="00E043AC" w:rsidP="002C50BE">
            <w:pPr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7D0D25" w:rsidRDefault="00E043AC" w:rsidP="002C50BE">
            <w:pPr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vAlign w:val="center"/>
          </w:tcPr>
          <w:p w14:paraId="6CF1DC2E" w14:textId="77777777" w:rsidR="00E043AC" w:rsidRPr="007D0D25" w:rsidRDefault="00E043AC" w:rsidP="002C50BE">
            <w:pPr>
              <w:jc w:val="left"/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t>Miejsce eksploatacji urządzenia</w:t>
            </w:r>
          </w:p>
        </w:tc>
      </w:tr>
      <w:tr w:rsidR="007D0D25" w:rsidRPr="007D0D25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5" w:name="Tekst93"/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17" w:type="pct"/>
            <w:vAlign w:val="center"/>
          </w:tcPr>
          <w:p w14:paraId="6C8AB53E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</w:tr>
      <w:tr w:rsidR="007D0D25" w:rsidRPr="007D0D25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</w:tr>
      <w:tr w:rsidR="007D0D25" w:rsidRPr="007D0D25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</w:tr>
      <w:tr w:rsidR="007D0D25" w:rsidRPr="007D0D25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</w:tr>
      <w:tr w:rsidR="007D0D25" w:rsidRPr="007D0D25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7D0D25" w:rsidRDefault="00E043AC" w:rsidP="00F75D36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7D0D25">
              <w:rPr>
                <w:rFonts w:ascii="Arial" w:hAnsi="Arial" w:cs="Arial"/>
              </w:rPr>
              <w:instrText xml:space="preserve"> FORMTEXT </w:instrText>
            </w:r>
            <w:r w:rsidRPr="007D0D25">
              <w:rPr>
                <w:rFonts w:ascii="Arial" w:hAnsi="Arial" w:cs="Arial"/>
              </w:rPr>
            </w:r>
            <w:r w:rsidRPr="007D0D25">
              <w:rPr>
                <w:rFonts w:ascii="Arial" w:hAnsi="Arial" w:cs="Arial"/>
              </w:rPr>
              <w:fldChar w:fldCharType="separate"/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 xml:space="preserve"> 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  <w:noProof/>
              </w:rPr>
              <w:t> </w:t>
            </w:r>
            <w:r w:rsidRPr="007D0D25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7D0D25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7D0D25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 xml:space="preserve">4. Inne ustalenia: </w:t>
      </w:r>
      <w:r w:rsidRPr="007D0D25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</w:rPr>
        <w:fldChar w:fldCharType="end"/>
      </w:r>
      <w:bookmarkEnd w:id="6"/>
      <w:r w:rsidRPr="007D0D25">
        <w:rPr>
          <w:rFonts w:ascii="Arial" w:hAnsi="Arial" w:cs="Arial"/>
        </w:rPr>
        <w:t xml:space="preserve"> </w:t>
      </w:r>
      <w:r w:rsidRPr="007D0D25">
        <w:rPr>
          <w:rFonts w:ascii="Arial" w:hAnsi="Arial" w:cs="Arial"/>
          <w:sz w:val="18"/>
          <w:szCs w:val="18"/>
        </w:rPr>
        <w:tab/>
      </w:r>
      <w:bookmarkStart w:id="7" w:name="Wybór11"/>
      <w:r w:rsidR="00880CDA" w:rsidRPr="007D0D25">
        <w:rPr>
          <w:rFonts w:ascii="Arial" w:hAnsi="Arial" w:cs="Arial"/>
        </w:rPr>
        <w:tab/>
      </w:r>
      <w:bookmarkEnd w:id="7"/>
    </w:p>
    <w:p w14:paraId="61F6569D" w14:textId="77777777" w:rsidR="00E043AC" w:rsidRPr="007D0D25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</w:rPr>
        <w:t>5</w:t>
      </w:r>
      <w:r w:rsidR="00E043AC" w:rsidRPr="007D0D25">
        <w:rPr>
          <w:rFonts w:ascii="Arial" w:hAnsi="Arial" w:cs="Arial"/>
        </w:rPr>
        <w:t>. Proponowany termin pobrania (</w:t>
      </w:r>
      <w:r w:rsidR="000C3C5D" w:rsidRPr="007D0D25">
        <w:rPr>
          <w:rFonts w:ascii="Arial" w:hAnsi="Arial" w:cs="Arial"/>
        </w:rPr>
        <w:t>otrzymania</w:t>
      </w:r>
      <w:r w:rsidR="00E043AC" w:rsidRPr="007D0D25">
        <w:rPr>
          <w:rFonts w:ascii="Arial" w:hAnsi="Arial" w:cs="Arial"/>
        </w:rPr>
        <w:t>) próbek</w:t>
      </w:r>
      <w:r w:rsidR="000C3C5D" w:rsidRPr="007D0D25">
        <w:rPr>
          <w:rFonts w:ascii="Arial" w:hAnsi="Arial" w:cs="Arial"/>
        </w:rPr>
        <w:t>/wykonania pomiarów</w:t>
      </w:r>
      <w:r w:rsidR="00E043AC" w:rsidRPr="007D0D25">
        <w:rPr>
          <w:rFonts w:ascii="Arial" w:hAnsi="Arial" w:cs="Arial"/>
        </w:rPr>
        <w:t xml:space="preserve">: </w:t>
      </w:r>
      <w:r w:rsidR="00E043AC" w:rsidRPr="007D0D25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D0D25">
        <w:rPr>
          <w:rFonts w:ascii="Arial" w:hAnsi="Arial" w:cs="Arial"/>
        </w:rPr>
        <w:instrText xml:space="preserve"> FORMTEXT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</w:rPr>
        <w:fldChar w:fldCharType="end"/>
      </w:r>
      <w:r w:rsidR="00E043AC" w:rsidRPr="007D0D25">
        <w:rPr>
          <w:rFonts w:ascii="Arial" w:hAnsi="Arial" w:cs="Arial"/>
        </w:rPr>
        <w:t xml:space="preserve"> </w:t>
      </w:r>
      <w:r w:rsidR="00E043AC" w:rsidRPr="007D0D25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7D0D25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6. Próbki</w:t>
      </w:r>
      <w:r w:rsidR="00955422" w:rsidRPr="007D0D25">
        <w:rPr>
          <w:rFonts w:ascii="Arial" w:hAnsi="Arial" w:cs="Arial"/>
        </w:rPr>
        <w:t xml:space="preserve"> po badaniach pozostają do dyspozycji Laboratorium.</w:t>
      </w:r>
    </w:p>
    <w:p w14:paraId="427D0A56" w14:textId="77777777" w:rsidR="004A1E81" w:rsidRPr="007D0D25" w:rsidRDefault="00E043AC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 xml:space="preserve">7. </w:t>
      </w:r>
      <w:r w:rsidR="004A1E81" w:rsidRPr="007D0D25">
        <w:rPr>
          <w:rFonts w:ascii="Arial" w:hAnsi="Arial" w:cs="Arial"/>
        </w:rPr>
        <w:t>Forma przekazania sprawozdania z badań:</w:t>
      </w:r>
      <w:r w:rsidR="004A1E81" w:rsidRPr="007D0D25">
        <w:rPr>
          <w:rFonts w:ascii="Arial" w:hAnsi="Arial" w:cs="Arial"/>
        </w:rPr>
        <w:tab/>
      </w:r>
    </w:p>
    <w:p w14:paraId="52026C6B" w14:textId="114EBE76" w:rsidR="004A1E81" w:rsidRPr="007D0D25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</w:t>
      </w:r>
      <w:bookmarkStart w:id="8" w:name="_Hlk29798567"/>
      <w:r w:rsidR="00777116" w:rsidRPr="007D0D25">
        <w:rPr>
          <w:rFonts w:ascii="Arial" w:hAnsi="Arial" w:cs="Arial"/>
        </w:rPr>
        <w:t>e-Doręczenia</w:t>
      </w:r>
    </w:p>
    <w:p w14:paraId="30E38331" w14:textId="1C4EC13E" w:rsidR="00E62E87" w:rsidRPr="007D0D25" w:rsidRDefault="00E62E87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(proszę podać hasło umożliwiające odczytanie zaszyfrowanego sprawozdania z badań</w:t>
      </w:r>
      <w:r w:rsidRPr="007D0D25">
        <w:rPr>
          <w:rFonts w:ascii="Arial" w:hAnsi="Arial" w:cs="Arial"/>
          <w:vertAlign w:val="superscript"/>
        </w:rPr>
        <w:footnoteReference w:id="2"/>
      </w:r>
      <w:r w:rsidRPr="007D0D25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ab/>
        <w:t>)</w:t>
      </w:r>
    </w:p>
    <w:bookmarkEnd w:id="8"/>
    <w:p w14:paraId="42062348" w14:textId="77777777" w:rsidR="004A1E81" w:rsidRPr="007D0D25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e-mailem na adres </w:t>
      </w:r>
      <w:r w:rsidRPr="007D0D25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</w:t>
      </w:r>
    </w:p>
    <w:p w14:paraId="008455E8" w14:textId="47E2DD89" w:rsidR="004A1E81" w:rsidRPr="007D0D25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(proszę podać hasło umożliwiające odczytanie zaszyfrowanego sprawozdania z badań</w:t>
      </w:r>
      <w:r w:rsidR="00E62E87" w:rsidRPr="007D0D25">
        <w:rPr>
          <w:rFonts w:ascii="Arial" w:hAnsi="Arial" w:cs="Arial"/>
          <w:vertAlign w:val="superscript"/>
        </w:rPr>
        <w:t>2</w:t>
      </w:r>
      <w:r w:rsidRPr="007D0D25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t> </w:t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ab/>
        <w:t>)</w:t>
      </w:r>
    </w:p>
    <w:p w14:paraId="6FE0431A" w14:textId="77777777" w:rsidR="004A1E81" w:rsidRPr="007D0D25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bookmarkEnd w:id="9"/>
      <w:r w:rsidRPr="007D0D25">
        <w:rPr>
          <w:rFonts w:ascii="Arial" w:hAnsi="Arial" w:cs="Arial"/>
        </w:rPr>
        <w:t xml:space="preserve"> pocztą</w:t>
      </w:r>
      <w:r w:rsidRPr="007D0D25">
        <w:rPr>
          <w:rFonts w:ascii="Arial" w:hAnsi="Arial" w:cs="Arial"/>
          <w:vertAlign w:val="superscript"/>
        </w:rPr>
        <w:t>*</w:t>
      </w:r>
      <w:r w:rsidRPr="007D0D25">
        <w:rPr>
          <w:rFonts w:ascii="Arial" w:hAnsi="Arial" w:cs="Arial"/>
        </w:rPr>
        <w:t xml:space="preserve"> </w:t>
      </w:r>
    </w:p>
    <w:p w14:paraId="097B2187" w14:textId="77777777" w:rsidR="004A1E81" w:rsidRPr="007D0D25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7D0D25">
        <w:rPr>
          <w:rFonts w:ascii="Arial" w:hAnsi="Arial" w:cs="Arial"/>
        </w:rPr>
        <w:instrText xml:space="preserve"> FORMCHECKBOX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 xml:space="preserve"> odbiór osobisty</w:t>
      </w:r>
      <w:r w:rsidRPr="007D0D25">
        <w:rPr>
          <w:rFonts w:ascii="Arial" w:hAnsi="Arial" w:cs="Arial"/>
          <w:vertAlign w:val="superscript"/>
        </w:rPr>
        <w:t>*</w:t>
      </w:r>
      <w:r w:rsidRPr="007D0D25">
        <w:rPr>
          <w:rFonts w:ascii="Arial" w:hAnsi="Arial" w:cs="Arial"/>
        </w:rPr>
        <w:t xml:space="preserve">  (za okazaniem upoważnienia do odbioru) </w:t>
      </w:r>
    </w:p>
    <w:p w14:paraId="53C1F868" w14:textId="77777777" w:rsidR="004A1E81" w:rsidRPr="007D0D25" w:rsidRDefault="004A1E81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  <w:vertAlign w:val="superscript"/>
        </w:rPr>
        <w:t xml:space="preserve">* </w:t>
      </w:r>
      <w:r w:rsidRPr="007D0D25">
        <w:rPr>
          <w:rFonts w:ascii="Arial" w:hAnsi="Arial" w:cs="Arial"/>
        </w:rPr>
        <w:t>odwzorowanie papierowe wersji cyfrowej</w:t>
      </w:r>
    </w:p>
    <w:p w14:paraId="43511023" w14:textId="536388BE" w:rsidR="00E043AC" w:rsidRPr="007D0D25" w:rsidRDefault="00D46656" w:rsidP="004A1E81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t>8</w:t>
      </w:r>
      <w:r w:rsidR="00E043AC" w:rsidRPr="007D0D25">
        <w:rPr>
          <w:rFonts w:ascii="Arial" w:hAnsi="Arial" w:cs="Arial"/>
        </w:rPr>
        <w:t>. Forma płatności:</w:t>
      </w:r>
      <w:r w:rsidR="004E78FA" w:rsidRPr="007D0D25">
        <w:rPr>
          <w:rFonts w:ascii="Arial" w:hAnsi="Arial" w:cs="Arial"/>
        </w:rPr>
        <w:tab/>
      </w:r>
      <w:r w:rsidR="00E043AC" w:rsidRPr="007D0D25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7D0D25">
        <w:rPr>
          <w:rFonts w:ascii="Arial" w:hAnsi="Arial" w:cs="Arial"/>
        </w:rPr>
        <w:instrText xml:space="preserve"> FORMCHECKBOX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</w:rPr>
        <w:fldChar w:fldCharType="end"/>
      </w:r>
      <w:bookmarkEnd w:id="10"/>
      <w:r w:rsidR="007A57EF" w:rsidRPr="007D0D25">
        <w:rPr>
          <w:rFonts w:ascii="Arial" w:hAnsi="Arial" w:cs="Arial"/>
        </w:rPr>
        <w:t xml:space="preserve"> gotówka</w:t>
      </w:r>
      <w:r w:rsidR="004E78FA" w:rsidRPr="007D0D25">
        <w:rPr>
          <w:rFonts w:ascii="Arial" w:hAnsi="Arial" w:cs="Arial"/>
        </w:rPr>
        <w:tab/>
      </w:r>
      <w:r w:rsidR="00761A78" w:rsidRPr="007D0D25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7D0D25">
        <w:rPr>
          <w:rFonts w:ascii="Arial" w:hAnsi="Arial" w:cs="Arial"/>
        </w:rPr>
        <w:instrText xml:space="preserve"> FORMCHECKBOX </w:instrText>
      </w:r>
      <w:r w:rsidR="00761A78" w:rsidRPr="007D0D25">
        <w:rPr>
          <w:rFonts w:ascii="Arial" w:hAnsi="Arial" w:cs="Arial"/>
        </w:rPr>
      </w:r>
      <w:r w:rsidR="00761A78" w:rsidRPr="007D0D25">
        <w:rPr>
          <w:rFonts w:ascii="Arial" w:hAnsi="Arial" w:cs="Arial"/>
        </w:rPr>
        <w:fldChar w:fldCharType="separate"/>
      </w:r>
      <w:r w:rsidR="00761A78" w:rsidRPr="007D0D25">
        <w:rPr>
          <w:rFonts w:ascii="Arial" w:hAnsi="Arial" w:cs="Arial"/>
        </w:rPr>
        <w:fldChar w:fldCharType="end"/>
      </w:r>
      <w:r w:rsidR="00761A78" w:rsidRPr="007D0D25">
        <w:rPr>
          <w:rFonts w:ascii="Arial" w:hAnsi="Arial" w:cs="Arial"/>
        </w:rPr>
        <w:t xml:space="preserve"> karta płatnicza </w:t>
      </w:r>
      <w:r w:rsidR="00761A78" w:rsidRPr="007D0D25">
        <w:rPr>
          <w:rFonts w:ascii="Arial" w:hAnsi="Arial" w:cs="Arial"/>
        </w:rPr>
        <w:tab/>
        <w:t xml:space="preserve">  </w:t>
      </w:r>
      <w:r w:rsidR="00E043AC" w:rsidRPr="007D0D25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7D0D25">
        <w:rPr>
          <w:rFonts w:ascii="Arial" w:hAnsi="Arial" w:cs="Arial"/>
        </w:rPr>
        <w:instrText xml:space="preserve"> FORMCHECKBOX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</w:rPr>
        <w:fldChar w:fldCharType="end"/>
      </w:r>
      <w:r w:rsidR="00E043AC" w:rsidRPr="007D0D25">
        <w:rPr>
          <w:rFonts w:ascii="Arial" w:hAnsi="Arial" w:cs="Arial"/>
        </w:rPr>
        <w:t xml:space="preserve"> przelew </w:t>
      </w:r>
    </w:p>
    <w:p w14:paraId="76572E02" w14:textId="3BD01B05" w:rsidR="00C01165" w:rsidRPr="007D0D25" w:rsidRDefault="007108DA" w:rsidP="00212F98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7D0D25">
        <w:rPr>
          <w:rFonts w:ascii="Arial" w:hAnsi="Arial" w:cs="Arial"/>
        </w:rPr>
        <w:t>9</w:t>
      </w:r>
      <w:r w:rsidR="00C01165" w:rsidRPr="007D0D25">
        <w:rPr>
          <w:rFonts w:ascii="Arial" w:hAnsi="Arial" w:cs="Arial"/>
        </w:rPr>
        <w:t xml:space="preserve">. </w:t>
      </w:r>
      <w:r w:rsidR="00212F98" w:rsidRPr="007D0D25">
        <w:rPr>
          <w:rFonts w:ascii="Arial" w:hAnsi="Arial" w:cs="Arial"/>
        </w:rPr>
        <w:t>Przekazanie faktury na platformę Krajowy System e-Faktur (KSeF).</w:t>
      </w:r>
    </w:p>
    <w:p w14:paraId="17E4E5C9" w14:textId="71F67827" w:rsidR="00E043AC" w:rsidRPr="007D0D25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D0D25">
        <w:rPr>
          <w:rFonts w:ascii="Arial" w:hAnsi="Arial" w:cs="Arial"/>
        </w:rPr>
        <w:t>10</w:t>
      </w:r>
      <w:r w:rsidR="00E043AC" w:rsidRPr="007D0D25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7D0D25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D0D25">
        <w:rPr>
          <w:rFonts w:ascii="Arial" w:hAnsi="Arial" w:cs="Arial"/>
        </w:rPr>
        <w:instrText xml:space="preserve"> FORMTEXT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</w:rPr>
        <w:fldChar w:fldCharType="end"/>
      </w:r>
      <w:r w:rsidR="00E043AC" w:rsidRPr="007D0D25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7D0D25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D0D25">
        <w:rPr>
          <w:rFonts w:ascii="Arial" w:hAnsi="Arial" w:cs="Arial"/>
        </w:rPr>
        <w:tab/>
      </w:r>
      <w:r w:rsidR="00E043AC" w:rsidRPr="007D0D25">
        <w:rPr>
          <w:rFonts w:ascii="Arial" w:hAnsi="Arial" w:cs="Arial"/>
        </w:rPr>
        <w:t xml:space="preserve">tel.: </w:t>
      </w:r>
      <w:r w:rsidR="00E043AC" w:rsidRPr="007D0D25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D0D25">
        <w:rPr>
          <w:rFonts w:ascii="Arial" w:hAnsi="Arial" w:cs="Arial"/>
        </w:rPr>
        <w:instrText xml:space="preserve"> FORMTEXT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</w:rPr>
        <w:fldChar w:fldCharType="end"/>
      </w:r>
      <w:r w:rsidR="00F01AAB" w:rsidRPr="007D0D25">
        <w:rPr>
          <w:rFonts w:ascii="Arial" w:hAnsi="Arial" w:cs="Arial"/>
        </w:rPr>
        <w:t xml:space="preserve"> </w:t>
      </w:r>
      <w:r w:rsidRPr="007D0D25">
        <w:rPr>
          <w:rFonts w:ascii="Arial" w:hAnsi="Arial" w:cs="Arial"/>
          <w:sz w:val="18"/>
          <w:szCs w:val="18"/>
        </w:rPr>
        <w:tab/>
      </w:r>
      <w:r w:rsidR="00E043AC" w:rsidRPr="007D0D25">
        <w:rPr>
          <w:rFonts w:ascii="Arial" w:hAnsi="Arial" w:cs="Arial"/>
        </w:rPr>
        <w:tab/>
        <w:t xml:space="preserve">e-mail: </w:t>
      </w:r>
      <w:r w:rsidR="00E043AC" w:rsidRPr="007D0D25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7D0D25">
        <w:rPr>
          <w:rFonts w:ascii="Arial" w:hAnsi="Arial" w:cs="Arial"/>
        </w:rPr>
        <w:instrText xml:space="preserve"> FORMTEXT </w:instrText>
      </w:r>
      <w:r w:rsidR="00E043AC" w:rsidRPr="007D0D25">
        <w:rPr>
          <w:rFonts w:ascii="Arial" w:hAnsi="Arial" w:cs="Arial"/>
        </w:rPr>
      </w:r>
      <w:r w:rsidR="00E043AC" w:rsidRPr="007D0D25">
        <w:rPr>
          <w:rFonts w:ascii="Arial" w:hAnsi="Arial" w:cs="Arial"/>
        </w:rPr>
        <w:fldChar w:fldCharType="separate"/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  <w:noProof/>
        </w:rPr>
        <w:t> </w:t>
      </w:r>
      <w:r w:rsidR="00E043AC"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7D0D25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</w:rPr>
        <w:t>1</w:t>
      </w:r>
      <w:r w:rsidR="007108DA" w:rsidRPr="007D0D25">
        <w:rPr>
          <w:rFonts w:ascii="Arial" w:hAnsi="Arial" w:cs="Arial"/>
        </w:rPr>
        <w:t>1</w:t>
      </w:r>
      <w:r w:rsidRPr="007D0D25">
        <w:rPr>
          <w:rFonts w:ascii="Arial" w:hAnsi="Arial" w:cs="Arial"/>
        </w:rPr>
        <w:t xml:space="preserve">. Uwagi: </w:t>
      </w:r>
      <w:r w:rsidRPr="007D0D25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</w:rPr>
        <w:fldChar w:fldCharType="end"/>
      </w:r>
      <w:bookmarkEnd w:id="11"/>
      <w:r w:rsidRPr="007D0D25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7D0D25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7D0D25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7D0D25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D0D25">
        <w:rPr>
          <w:rFonts w:ascii="Arial" w:hAnsi="Arial" w:cs="Arial"/>
          <w:sz w:val="18"/>
          <w:szCs w:val="18"/>
        </w:rPr>
        <w:tab/>
      </w:r>
    </w:p>
    <w:p w14:paraId="138F7FC3" w14:textId="77777777" w:rsidR="00FD4270" w:rsidRPr="007D0D25" w:rsidRDefault="00FD4270" w:rsidP="002D1547">
      <w:pPr>
        <w:spacing w:before="120"/>
        <w:jc w:val="both"/>
        <w:rPr>
          <w:rFonts w:ascii="Arial" w:hAnsi="Arial" w:cs="Arial"/>
        </w:rPr>
      </w:pPr>
      <w:bookmarkStart w:id="12" w:name="Lista_badan"/>
    </w:p>
    <w:p w14:paraId="1C30A23D" w14:textId="04FA5B5C" w:rsidR="0078381C" w:rsidRPr="007D0D25" w:rsidRDefault="00086C3E" w:rsidP="002D1547">
      <w:pPr>
        <w:spacing w:before="120"/>
        <w:jc w:val="both"/>
        <w:rPr>
          <w:rFonts w:ascii="Arial" w:hAnsi="Arial" w:cs="Arial"/>
        </w:rPr>
      </w:pPr>
      <w:r w:rsidRPr="007D0D25">
        <w:rPr>
          <w:rFonts w:ascii="Arial" w:hAnsi="Arial" w:cs="Arial"/>
        </w:rPr>
        <w:t>1</w:t>
      </w:r>
      <w:r w:rsidR="007108DA" w:rsidRPr="007D0D25">
        <w:rPr>
          <w:rFonts w:ascii="Arial" w:hAnsi="Arial" w:cs="Arial"/>
        </w:rPr>
        <w:t>2</w:t>
      </w:r>
      <w:r w:rsidR="0078381C" w:rsidRPr="007D0D25">
        <w:rPr>
          <w:rFonts w:ascii="Arial" w:hAnsi="Arial" w:cs="Arial"/>
        </w:rPr>
        <w:t>. Warunki współpracy:</w:t>
      </w:r>
    </w:p>
    <w:p w14:paraId="10CCAEDE" w14:textId="77777777" w:rsidR="0078381C" w:rsidRPr="007D0D25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7D0D25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7D0D25">
        <w:rPr>
          <w:rFonts w:ascii="Arial" w:hAnsi="Arial" w:cs="Arial"/>
          <w:sz w:val="20"/>
          <w:lang w:val="pl-PL"/>
        </w:rPr>
        <w:t xml:space="preserve">ważność </w:t>
      </w:r>
      <w:r w:rsidRPr="007D0D25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7D0D25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7D0D25">
        <w:rPr>
          <w:rFonts w:ascii="Arial" w:hAnsi="Arial" w:cs="Arial"/>
          <w:sz w:val="20"/>
        </w:rPr>
        <w:lastRenderedPageBreak/>
        <w:t xml:space="preserve">Wyniki badań uzyskane metodami spoza obszaru regulowanego prawem są nieprzydatne do </w:t>
      </w:r>
      <w:bookmarkStart w:id="13" w:name="_Hlk49509706"/>
      <w:r w:rsidR="002B7CF4" w:rsidRPr="007D0D25">
        <w:rPr>
          <w:rFonts w:ascii="Arial" w:hAnsi="Arial" w:cs="Arial"/>
          <w:sz w:val="20"/>
          <w:lang w:val="pl-PL"/>
        </w:rPr>
        <w:t>stwierdzenia</w:t>
      </w:r>
      <w:r w:rsidR="002B7CF4" w:rsidRPr="007D0D25">
        <w:rPr>
          <w:rFonts w:ascii="Arial" w:hAnsi="Arial" w:cs="Arial"/>
          <w:sz w:val="20"/>
        </w:rPr>
        <w:t xml:space="preserve"> zgodności</w:t>
      </w:r>
      <w:bookmarkEnd w:id="13"/>
      <w:r w:rsidR="002B7CF4" w:rsidRPr="007D0D25">
        <w:rPr>
          <w:rFonts w:ascii="Arial" w:hAnsi="Arial" w:cs="Arial"/>
          <w:sz w:val="20"/>
        </w:rPr>
        <w:t xml:space="preserve"> </w:t>
      </w:r>
      <w:r w:rsidR="002D1547" w:rsidRPr="007D0D25">
        <w:rPr>
          <w:rFonts w:ascii="Arial" w:hAnsi="Arial" w:cs="Arial"/>
          <w:sz w:val="20"/>
        </w:rPr>
        <w:br/>
      </w:r>
      <w:r w:rsidRPr="007D0D25">
        <w:rPr>
          <w:rFonts w:ascii="Arial" w:hAnsi="Arial" w:cs="Arial"/>
          <w:sz w:val="20"/>
        </w:rPr>
        <w:t>w tym obszarze.</w:t>
      </w:r>
    </w:p>
    <w:p w14:paraId="6D210EE6" w14:textId="0FE64F03" w:rsidR="0078381C" w:rsidRPr="007D0D25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7D0D25">
        <w:rPr>
          <w:rFonts w:ascii="Arial" w:hAnsi="Arial" w:cs="Arial"/>
          <w:iCs/>
          <w:sz w:val="20"/>
        </w:rPr>
        <w:t>Klient ma prawo złożenia skargi w terminie 14 dni od daty otrzymania sprawozdania z badań.</w:t>
      </w:r>
    </w:p>
    <w:p w14:paraId="1A2E3E4B" w14:textId="3373747C" w:rsidR="0010301E" w:rsidRPr="007D0D25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7D0D25">
        <w:rPr>
          <w:rFonts w:ascii="Arial" w:hAnsi="Arial" w:cs="Arial"/>
          <w:sz w:val="20"/>
        </w:rPr>
        <w:t xml:space="preserve">W przypadku </w:t>
      </w:r>
      <w:r w:rsidRPr="007D0D25">
        <w:rPr>
          <w:rFonts w:ascii="Arial" w:hAnsi="Arial" w:cs="Arial"/>
          <w:sz w:val="20"/>
          <w:lang w:val="pl-PL"/>
        </w:rPr>
        <w:t xml:space="preserve">wykorzystania transportu </w:t>
      </w:r>
      <w:r w:rsidRPr="007D0D25">
        <w:rPr>
          <w:rFonts w:ascii="Arial" w:hAnsi="Arial" w:cs="Arial"/>
          <w:sz w:val="20"/>
        </w:rPr>
        <w:t xml:space="preserve">WSSE Bydgoszcz </w:t>
      </w:r>
      <w:r w:rsidRPr="007D0D25">
        <w:rPr>
          <w:rFonts w:ascii="Arial" w:hAnsi="Arial" w:cs="Arial"/>
          <w:sz w:val="20"/>
          <w:lang w:val="pl-PL"/>
        </w:rPr>
        <w:t xml:space="preserve">przy pobieraniu próbek </w:t>
      </w:r>
      <w:r w:rsidRPr="007D0D25">
        <w:rPr>
          <w:rFonts w:ascii="Arial" w:hAnsi="Arial" w:cs="Arial"/>
          <w:sz w:val="20"/>
        </w:rPr>
        <w:t>należy uwzględnić koszty transportu – w wysokości</w:t>
      </w:r>
      <w:r w:rsidRPr="007D0D25">
        <w:rPr>
          <w:rFonts w:ascii="Arial" w:hAnsi="Arial" w:cs="Arial"/>
          <w:sz w:val="20"/>
          <w:lang w:val="pl-PL"/>
        </w:rPr>
        <w:t xml:space="preserve"> </w:t>
      </w:r>
      <w:r w:rsidR="00031A31" w:rsidRPr="007D0D25">
        <w:rPr>
          <w:rFonts w:ascii="Arial" w:hAnsi="Arial" w:cs="Arial"/>
          <w:sz w:val="20"/>
          <w:lang w:val="pl-PL"/>
        </w:rPr>
        <w:t>4,01</w:t>
      </w:r>
      <w:r w:rsidRPr="007D0D25">
        <w:rPr>
          <w:rFonts w:ascii="Arial" w:hAnsi="Arial" w:cs="Arial"/>
          <w:sz w:val="20"/>
          <w:lang w:val="pl-PL"/>
        </w:rPr>
        <w:t xml:space="preserve"> </w:t>
      </w:r>
      <w:r w:rsidRPr="007D0D25">
        <w:rPr>
          <w:rFonts w:ascii="Arial" w:hAnsi="Arial" w:cs="Arial"/>
          <w:sz w:val="20"/>
        </w:rPr>
        <w:t>zł/km</w:t>
      </w:r>
      <w:r w:rsidRPr="007D0D25">
        <w:rPr>
          <w:rFonts w:ascii="Arial" w:hAnsi="Arial" w:cs="Arial"/>
          <w:sz w:val="20"/>
          <w:lang w:val="pl-PL"/>
        </w:rPr>
        <w:t xml:space="preserve"> (netto) / 4,</w:t>
      </w:r>
      <w:r w:rsidR="00031A31" w:rsidRPr="007D0D25">
        <w:rPr>
          <w:rFonts w:ascii="Arial" w:hAnsi="Arial" w:cs="Arial"/>
          <w:sz w:val="20"/>
          <w:lang w:val="pl-PL"/>
        </w:rPr>
        <w:t>93</w:t>
      </w:r>
      <w:r w:rsidRPr="007D0D25">
        <w:rPr>
          <w:rFonts w:ascii="Arial" w:hAnsi="Arial" w:cs="Arial"/>
          <w:sz w:val="20"/>
          <w:lang w:val="pl-PL"/>
        </w:rPr>
        <w:t xml:space="preserve"> </w:t>
      </w:r>
      <w:r w:rsidRPr="007D0D25">
        <w:rPr>
          <w:rFonts w:ascii="Arial" w:hAnsi="Arial" w:cs="Arial"/>
          <w:sz w:val="20"/>
        </w:rPr>
        <w:t>zł/km</w:t>
      </w:r>
      <w:r w:rsidRPr="007D0D25">
        <w:rPr>
          <w:rFonts w:ascii="Arial" w:hAnsi="Arial" w:cs="Arial"/>
          <w:sz w:val="20"/>
          <w:lang w:val="pl-PL"/>
        </w:rPr>
        <w:t xml:space="preserve"> (brutto)</w:t>
      </w:r>
      <w:r w:rsidRPr="007D0D25">
        <w:rPr>
          <w:rFonts w:ascii="Arial" w:hAnsi="Arial" w:cs="Arial"/>
          <w:sz w:val="20"/>
        </w:rPr>
        <w:t>.</w:t>
      </w:r>
    </w:p>
    <w:p w14:paraId="0B8AC933" w14:textId="77777777" w:rsidR="00D46656" w:rsidRPr="007D0D25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7D0D25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7D0D25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7D0D25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7D0D25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7D0D25">
        <w:rPr>
          <w:rFonts w:ascii="Arial" w:hAnsi="Arial" w:cs="Arial"/>
          <w:sz w:val="20"/>
          <w:lang w:val="pl-PL"/>
        </w:rPr>
        <w:t>.</w:t>
      </w:r>
    </w:p>
    <w:p w14:paraId="721A7556" w14:textId="17AF99B3" w:rsidR="0078381C" w:rsidRPr="007D0D25" w:rsidRDefault="0078381C" w:rsidP="002B5316">
      <w:pPr>
        <w:spacing w:before="240"/>
        <w:jc w:val="both"/>
        <w:rPr>
          <w:rFonts w:ascii="Arial" w:hAnsi="Arial" w:cs="Arial"/>
        </w:rPr>
      </w:pPr>
      <w:r w:rsidRPr="007D0D25">
        <w:rPr>
          <w:rFonts w:ascii="Arial" w:hAnsi="Arial" w:cs="Arial"/>
        </w:rPr>
        <w:t>1</w:t>
      </w:r>
      <w:r w:rsidR="007108DA" w:rsidRPr="007D0D25">
        <w:rPr>
          <w:rFonts w:ascii="Arial" w:hAnsi="Arial" w:cs="Arial"/>
        </w:rPr>
        <w:t>3</w:t>
      </w:r>
      <w:r w:rsidRPr="007D0D25">
        <w:rPr>
          <w:rFonts w:ascii="Arial" w:hAnsi="Arial" w:cs="Arial"/>
        </w:rPr>
        <w:t>. Oświadczenia:</w:t>
      </w:r>
    </w:p>
    <w:p w14:paraId="7C145ED2" w14:textId="46AFF37A" w:rsidR="00295E71" w:rsidRPr="007D0D25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7D0D25">
        <w:rPr>
          <w:rFonts w:ascii="Arial" w:hAnsi="Arial" w:cs="Arial"/>
          <w:sz w:val="20"/>
          <w:szCs w:val="20"/>
        </w:rPr>
        <w:t xml:space="preserve">tekst jednolity </w:t>
      </w:r>
      <w:r w:rsidR="00057817" w:rsidRPr="007D0D25">
        <w:rPr>
          <w:rFonts w:ascii="Arial" w:hAnsi="Arial" w:cs="Arial"/>
          <w:sz w:val="20"/>
          <w:szCs w:val="20"/>
        </w:rPr>
        <w:t>Dz.U. z 202</w:t>
      </w:r>
      <w:r w:rsidR="003F0916" w:rsidRPr="007D0D25">
        <w:rPr>
          <w:rFonts w:ascii="Arial" w:hAnsi="Arial" w:cs="Arial"/>
          <w:sz w:val="20"/>
          <w:szCs w:val="20"/>
        </w:rPr>
        <w:t>5</w:t>
      </w:r>
      <w:r w:rsidR="00B334EE" w:rsidRPr="007D0D25">
        <w:rPr>
          <w:rFonts w:ascii="Arial" w:hAnsi="Arial" w:cs="Arial"/>
          <w:sz w:val="20"/>
          <w:szCs w:val="20"/>
        </w:rPr>
        <w:t xml:space="preserve"> poz. </w:t>
      </w:r>
      <w:r w:rsidR="007F5934" w:rsidRPr="007D0D25">
        <w:rPr>
          <w:rFonts w:ascii="Arial" w:hAnsi="Arial" w:cs="Arial"/>
          <w:sz w:val="20"/>
          <w:szCs w:val="20"/>
        </w:rPr>
        <w:t>1</w:t>
      </w:r>
      <w:r w:rsidR="003F0916" w:rsidRPr="007D0D25">
        <w:rPr>
          <w:rFonts w:ascii="Arial" w:hAnsi="Arial" w:cs="Arial"/>
          <w:sz w:val="20"/>
          <w:szCs w:val="20"/>
        </w:rPr>
        <w:t>483</w:t>
      </w:r>
      <w:r w:rsidR="00610F63" w:rsidRPr="007D0D25">
        <w:rPr>
          <w:rFonts w:ascii="Arial" w:hAnsi="Arial" w:cs="Arial"/>
          <w:sz w:val="20"/>
          <w:szCs w:val="20"/>
        </w:rPr>
        <w:t xml:space="preserve"> z późn. zm.</w:t>
      </w:r>
      <w:r w:rsidR="00B334EE" w:rsidRPr="007D0D25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7D0D25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7D0D25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7D0D25">
        <w:rPr>
          <w:rFonts w:ascii="Arial" w:hAnsi="Arial" w:cs="Arial"/>
          <w:sz w:val="20"/>
          <w:szCs w:val="20"/>
        </w:rPr>
        <w:br/>
      </w:r>
      <w:r w:rsidRPr="007D0D25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7D0D25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7D0D25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7D0D25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7D0D25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EBB5A51" w14:textId="77777777" w:rsidR="00720952" w:rsidRPr="007D0D25" w:rsidRDefault="00720952" w:rsidP="002B5316">
      <w:pPr>
        <w:jc w:val="both"/>
        <w:rPr>
          <w:rFonts w:ascii="Arial" w:hAnsi="Arial" w:cs="Arial"/>
        </w:rPr>
      </w:pPr>
    </w:p>
    <w:p w14:paraId="5484D0E8" w14:textId="77777777" w:rsidR="00720952" w:rsidRPr="007D0D25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2D95952B" w:rsidR="00720952" w:rsidRPr="007D0D25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7D0D25">
        <w:rPr>
          <w:rFonts w:ascii="Arial" w:hAnsi="Arial" w:cs="Arial"/>
          <w:b/>
          <w:sz w:val="20"/>
          <w:szCs w:val="20"/>
        </w:rPr>
        <w:t xml:space="preserve"> </w:t>
      </w:r>
      <w:r w:rsidRPr="007D0D25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7D0D25">
        <w:rPr>
          <w:rFonts w:ascii="Arial" w:hAnsi="Arial" w:cs="Arial"/>
          <w:b/>
          <w:sz w:val="20"/>
          <w:szCs w:val="20"/>
        </w:rPr>
        <w:t xml:space="preserve"> </w:t>
      </w:r>
      <w:r w:rsidRPr="007D0D25">
        <w:rPr>
          <w:rFonts w:ascii="Arial" w:hAnsi="Arial" w:cs="Arial"/>
          <w:sz w:val="20"/>
          <w:szCs w:val="20"/>
        </w:rPr>
        <w:t>(</w:t>
      </w:r>
      <w:r w:rsidR="00FB73D9" w:rsidRPr="007D0D25">
        <w:rPr>
          <w:rFonts w:ascii="Arial" w:hAnsi="Arial" w:cs="Arial"/>
          <w:sz w:val="20"/>
          <w:szCs w:val="20"/>
        </w:rPr>
        <w:t>t.j. Dz.U. z 2025 poz.775 z późn.zm</w:t>
      </w:r>
      <w:r w:rsidRPr="007D0D25">
        <w:rPr>
          <w:rFonts w:ascii="Arial" w:hAnsi="Arial" w:cs="Arial"/>
          <w:sz w:val="20"/>
          <w:szCs w:val="20"/>
        </w:rPr>
        <w:t>).</w:t>
      </w:r>
    </w:p>
    <w:p w14:paraId="28A3162D" w14:textId="77777777" w:rsidR="00720952" w:rsidRPr="007D0D25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7D0D25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5AEA2F95" w14:textId="3BDD6265" w:rsidR="00625B2C" w:rsidRPr="007D0D25" w:rsidRDefault="00625B2C">
      <w:pPr>
        <w:jc w:val="left"/>
        <w:rPr>
          <w:rFonts w:ascii="Arial" w:hAnsi="Arial" w:cs="Arial"/>
        </w:rPr>
      </w:pPr>
    </w:p>
    <w:p w14:paraId="09C17204" w14:textId="6F102F0E" w:rsidR="004D0D22" w:rsidRPr="007D0D25" w:rsidRDefault="006C1C1A" w:rsidP="004D0D22">
      <w:pPr>
        <w:ind w:left="284"/>
        <w:jc w:val="both"/>
        <w:rPr>
          <w:rFonts w:ascii="Arial" w:hAnsi="Arial" w:cs="Arial"/>
        </w:rPr>
      </w:pPr>
      <w:r w:rsidRPr="007D0D25">
        <w:rPr>
          <w:rFonts w:ascii="Arial" w:hAnsi="Arial" w:cs="Arial"/>
        </w:rPr>
        <w:t xml:space="preserve">Zlecam wykonanie badań następującymi </w:t>
      </w:r>
      <w:r w:rsidR="00556911" w:rsidRPr="007D0D25">
        <w:rPr>
          <w:rFonts w:ascii="Arial" w:hAnsi="Arial" w:cs="Arial"/>
        </w:rPr>
        <w:t>metod</w:t>
      </w:r>
      <w:r w:rsidRPr="007D0D25">
        <w:rPr>
          <w:rFonts w:ascii="Arial" w:hAnsi="Arial" w:cs="Arial"/>
        </w:rPr>
        <w:t>ami</w:t>
      </w:r>
      <w:bookmarkEnd w:id="12"/>
      <w:r w:rsidR="000371B6" w:rsidRPr="007D0D25">
        <w:rPr>
          <w:rFonts w:ascii="Arial" w:hAnsi="Arial" w:cs="Arial"/>
        </w:rPr>
        <w:t>*</w:t>
      </w:r>
      <w:r w:rsidR="00556911" w:rsidRPr="007D0D25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24"/>
        <w:gridCol w:w="5067"/>
        <w:gridCol w:w="1134"/>
        <w:gridCol w:w="1134"/>
        <w:gridCol w:w="426"/>
      </w:tblGrid>
      <w:tr w:rsidR="007D0D25" w:rsidRPr="007D0D25" w14:paraId="5DCCAF60" w14:textId="77777777" w:rsidTr="00D1533C">
        <w:trPr>
          <w:trHeight w:val="558"/>
          <w:tblHeader/>
        </w:trPr>
        <w:tc>
          <w:tcPr>
            <w:tcW w:w="565" w:type="dxa"/>
            <w:shd w:val="clear" w:color="auto" w:fill="FFFFFF"/>
            <w:vAlign w:val="center"/>
          </w:tcPr>
          <w:p w14:paraId="186A326F" w14:textId="779EF851" w:rsidR="007B37C9" w:rsidRPr="007D0D25" w:rsidRDefault="007B37C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31C7D59C" w14:textId="77777777" w:rsidR="007B37C9" w:rsidRPr="007D0D25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D0D25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067" w:type="dxa"/>
            <w:shd w:val="clear" w:color="auto" w:fill="FFFFFF"/>
            <w:vAlign w:val="center"/>
          </w:tcPr>
          <w:p w14:paraId="5A5A85EE" w14:textId="77777777" w:rsidR="007B37C9" w:rsidRPr="007D0D25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7D0D25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7D0D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51AD068E" w14:textId="77777777" w:rsidR="007B37C9" w:rsidRPr="007D0D25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D0D25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7B37C9" w:rsidRPr="007D0D25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D0D25"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4E3D38" w14:textId="41985C71" w:rsidR="007B37C9" w:rsidRPr="007D0D25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D0D25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shd w:val="clear" w:color="auto" w:fill="FFFFFF"/>
          </w:tcPr>
          <w:p w14:paraId="7E8F62C2" w14:textId="77777777" w:rsidR="007B37C9" w:rsidRPr="007D0D25" w:rsidRDefault="007B37C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0D25" w:rsidRPr="007D0D25" w14:paraId="50D59C8C" w14:textId="77777777" w:rsidTr="00B95523">
        <w:trPr>
          <w:cantSplit/>
          <w:trHeight w:val="1009"/>
        </w:trPr>
        <w:tc>
          <w:tcPr>
            <w:tcW w:w="565" w:type="dxa"/>
            <w:vAlign w:val="center"/>
          </w:tcPr>
          <w:p w14:paraId="1070DC4E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124" w:type="dxa"/>
            <w:vAlign w:val="center"/>
          </w:tcPr>
          <w:p w14:paraId="72803C30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  <w:p w14:paraId="43EDDA17" w14:textId="6134528D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6D48DB5" w14:textId="37116246" w:rsidR="00B95523" w:rsidRPr="007D0D25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vAlign w:val="center"/>
          </w:tcPr>
          <w:p w14:paraId="226FC311" w14:textId="66E0A8FE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69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6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734D1B10" w14:textId="55A58123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8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56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08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0142B7F" w14:textId="77777777" w:rsidR="00B95523" w:rsidRPr="007D0D25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46DE3BC5" w14:textId="77777777" w:rsidTr="00B95523">
        <w:trPr>
          <w:cantSplit/>
          <w:trHeight w:val="1547"/>
        </w:trPr>
        <w:tc>
          <w:tcPr>
            <w:tcW w:w="565" w:type="dxa"/>
            <w:vAlign w:val="center"/>
          </w:tcPr>
          <w:p w14:paraId="2DE398FA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124" w:type="dxa"/>
            <w:vAlign w:val="center"/>
          </w:tcPr>
          <w:p w14:paraId="06DC7719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067" w:type="dxa"/>
            <w:vAlign w:val="center"/>
          </w:tcPr>
          <w:p w14:paraId="1C4918CC" w14:textId="64F8B066" w:rsidR="00B95523" w:rsidRPr="007D0D25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4F90AD74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47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2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B48F964" w14:textId="33DDE0FC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80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56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9943C67" w14:textId="77777777" w:rsidR="00B95523" w:rsidRPr="007D0D25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19918CA8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56A7D440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124" w:type="dxa"/>
            <w:vAlign w:val="center"/>
          </w:tcPr>
          <w:p w14:paraId="6404A800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067" w:type="dxa"/>
            <w:vAlign w:val="center"/>
          </w:tcPr>
          <w:p w14:paraId="21ADF386" w14:textId="1391E2D4" w:rsidR="00B95523" w:rsidRPr="007D0D25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pola elektromagnetycznego 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268CDA35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27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3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29642842" w14:textId="66819234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35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79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26937E2" w14:textId="77777777" w:rsidR="00B95523" w:rsidRPr="007D0D25" w:rsidRDefault="00B95523" w:rsidP="00B95523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F95221D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7FCDBB4F" w14:textId="77777777" w:rsidR="00B95523" w:rsidRPr="007D0D25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124" w:type="dxa"/>
            <w:vMerge w:val="restart"/>
            <w:vAlign w:val="center"/>
          </w:tcPr>
          <w:p w14:paraId="60936310" w14:textId="1A696431" w:rsidR="00B95523" w:rsidRPr="007D0D25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 xml:space="preserve">Podstawy i Metody Oceny </w:t>
            </w:r>
            <w:r w:rsidRPr="007D0D25">
              <w:rPr>
                <w:rFonts w:ascii="Arial" w:hAnsi="Arial" w:cs="Arial"/>
                <w:sz w:val="16"/>
                <w:szCs w:val="16"/>
              </w:rPr>
              <w:lastRenderedPageBreak/>
              <w:t>Środowiska Pracy 2017,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14C5334" w14:textId="17EA32F3" w:rsidR="00B95523" w:rsidRPr="007D0D25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lastRenderedPageBreak/>
              <w:t>Badanie pola elektromagnetycznego w środowisku pracy od instalacji elektroenergetycznych, radiokomunikacyjnych, przemysłowych, o rozległym oddziaływaniu, powyżej 1000 m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05586B78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1 6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93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820A511" w14:textId="61F5D9A6" w:rsidR="00B95523" w:rsidRPr="007D0D25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2 0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82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39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57695956" w14:textId="77777777" w:rsidR="00B95523" w:rsidRPr="007D0D25" w:rsidRDefault="00B95523" w:rsidP="00B95523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66A01B90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174AA5A1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124" w:type="dxa"/>
            <w:vMerge/>
            <w:vAlign w:val="center"/>
          </w:tcPr>
          <w:p w14:paraId="6F510966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12E28DCF" w14:textId="0EB159F7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 xml:space="preserve">Badanie pola elektromagnetycznego w środowisku pracy od instalacji elektroenergetycznych, radiokomunikacyjnych, </w:t>
            </w:r>
            <w:r w:rsidRPr="007D0D25">
              <w:rPr>
                <w:rFonts w:ascii="Arial" w:hAnsi="Arial" w:cs="Arial"/>
                <w:sz w:val="18"/>
                <w:szCs w:val="18"/>
              </w:rPr>
              <w:lastRenderedPageBreak/>
              <w:t>przemysłowych o rozległym oddziaływaniu, powyżej 1000 m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221D31BE" w:rsidR="00CE679D" w:rsidRPr="007D0D25" w:rsidRDefault="002D5018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lastRenderedPageBreak/>
              <w:t>3 383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18670C81" w14:textId="56B81C03" w:rsidR="00CE679D" w:rsidRPr="007D0D25" w:rsidRDefault="002D5018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4 161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Pr="007D0D25">
              <w:rPr>
                <w:rFonts w:ascii="Arial" w:hAnsi="Arial" w:cs="Arial"/>
                <w:sz w:val="20"/>
                <w:szCs w:val="20"/>
              </w:rPr>
              <w:t>09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575D39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4B121D6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74E4492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124" w:type="dxa"/>
            <w:vMerge w:val="restart"/>
            <w:vAlign w:val="center"/>
          </w:tcPr>
          <w:p w14:paraId="6C3D120D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(Dz.U. 2020 poz. 258, Dz.U. 2022 poz. 1121)</w:t>
            </w:r>
          </w:p>
          <w:p w14:paraId="7DBC4EAB" w14:textId="48204D02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067" w:type="dxa"/>
            <w:vAlign w:val="center"/>
          </w:tcPr>
          <w:p w14:paraId="3C22E970" w14:textId="2D1DBAEB" w:rsidR="00CE679D" w:rsidRPr="007D0D25" w:rsidRDefault="00CE679D" w:rsidP="00CE679D">
            <w:pPr>
              <w:jc w:val="left"/>
              <w:rPr>
                <w:rFonts w:cs="Calibri"/>
                <w:lang w:eastAsia="pl-PL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1CB9775B" w:rsidR="00CE679D" w:rsidRPr="007D0D25" w:rsidRDefault="002D5018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985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226241AF" w14:textId="5AF036C4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211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55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E7EA1CE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2CA81C83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0FEA96D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4" w:type="dxa"/>
            <w:vMerge/>
            <w:vAlign w:val="center"/>
          </w:tcPr>
          <w:p w14:paraId="3478EE49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1E5A2862" w14:textId="7F9D101A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2BD4B033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1 9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67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03CC047B" w14:textId="76D6D077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419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41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D4A419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52FC29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85AA7BA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124" w:type="dxa"/>
            <w:vMerge/>
            <w:vAlign w:val="center"/>
          </w:tcPr>
          <w:p w14:paraId="5CC9DFCD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479BB18F" w14:textId="5CDA8221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3AF6A3D5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928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AF79EFB" w14:textId="31FF87D4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831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2D5018" w:rsidRPr="007D0D25">
              <w:rPr>
                <w:rFonts w:ascii="Arial" w:hAnsi="Arial" w:cs="Arial"/>
                <w:sz w:val="20"/>
                <w:szCs w:val="20"/>
              </w:rPr>
              <w:t>44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89AC977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C4C8BF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4498F1F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24" w:type="dxa"/>
            <w:vMerge w:val="restart"/>
            <w:vAlign w:val="center"/>
          </w:tcPr>
          <w:p w14:paraId="12E4A51A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PB-26/LLS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EDCC4FB" w14:textId="0237E8FC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urządzenia stosowane w stomatologii – aparaty do zdjęć wewnątrzustnych</w:t>
            </w:r>
          </w:p>
        </w:tc>
        <w:tc>
          <w:tcPr>
            <w:tcW w:w="1134" w:type="dxa"/>
            <w:vAlign w:val="center"/>
          </w:tcPr>
          <w:p w14:paraId="0C5A2547" w14:textId="1224ACE3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85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67D9585" w14:textId="7E01CD48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73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55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ADDDBF9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6FC46D24" w14:textId="77777777" w:rsidTr="00D1533C">
        <w:trPr>
          <w:cantSplit/>
          <w:trHeight w:val="1177"/>
        </w:trPr>
        <w:tc>
          <w:tcPr>
            <w:tcW w:w="565" w:type="dxa"/>
            <w:vAlign w:val="center"/>
          </w:tcPr>
          <w:p w14:paraId="1FA25887" w14:textId="77777777" w:rsidR="00EE75C5" w:rsidRPr="007D0D25" w:rsidRDefault="00EE75C5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4" w:type="dxa"/>
            <w:vMerge/>
            <w:vAlign w:val="center"/>
          </w:tcPr>
          <w:p w14:paraId="32BD8F48" w14:textId="78C96F1F" w:rsidR="00EE75C5" w:rsidRPr="007D0D25" w:rsidRDefault="00EE75C5" w:rsidP="00EE75C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D2E9965" w14:textId="75D7458F" w:rsidR="00EE75C5" w:rsidRPr="007D0D25" w:rsidRDefault="00EE75C5" w:rsidP="00EE75C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urządzenia stosowane w stomatologii - aparaty do zdjęć pantomograficznych oraz cefalometrii cyfrowej</w:t>
            </w:r>
          </w:p>
        </w:tc>
        <w:tc>
          <w:tcPr>
            <w:tcW w:w="1134" w:type="dxa"/>
            <w:vAlign w:val="center"/>
          </w:tcPr>
          <w:p w14:paraId="480C08C7" w14:textId="2409373D" w:rsidR="00EE75C5" w:rsidRPr="007D0D25" w:rsidRDefault="00EE75C5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623,00 zł </w:t>
            </w:r>
          </w:p>
        </w:tc>
        <w:tc>
          <w:tcPr>
            <w:tcW w:w="1134" w:type="dxa"/>
            <w:vAlign w:val="center"/>
          </w:tcPr>
          <w:p w14:paraId="6FBF822B" w14:textId="03F963B1" w:rsidR="00EE75C5" w:rsidRPr="007D0D25" w:rsidRDefault="00EE75C5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766,29 zł </w:t>
            </w:r>
          </w:p>
        </w:tc>
        <w:tc>
          <w:tcPr>
            <w:tcW w:w="426" w:type="dxa"/>
            <w:vAlign w:val="center"/>
          </w:tcPr>
          <w:p w14:paraId="20F19A98" w14:textId="77777777" w:rsidR="00EE75C5" w:rsidRPr="007D0D25" w:rsidRDefault="00EE75C5" w:rsidP="00EE75C5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38A4EBF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5660C04" w14:textId="431E58E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4" w:type="dxa"/>
            <w:vAlign w:val="center"/>
          </w:tcPr>
          <w:p w14:paraId="6B9693CE" w14:textId="10F1448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PB-26/LLS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PB-27/LLS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CFA406A" w14:textId="53CCD39F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urządzenia stosowane w stomatologii - aparaty do zdjęć pantomograficznych oraz cefalometrii analogowej</w:t>
            </w:r>
          </w:p>
        </w:tc>
        <w:tc>
          <w:tcPr>
            <w:tcW w:w="1134" w:type="dxa"/>
            <w:vAlign w:val="center"/>
          </w:tcPr>
          <w:p w14:paraId="3949BB79" w14:textId="1098F089" w:rsidR="00CE679D" w:rsidRPr="007D0D25" w:rsidRDefault="00104C57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6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23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6785E4E4" w14:textId="704164B2" w:rsidR="00CE679D" w:rsidRPr="007D0D25" w:rsidRDefault="00641738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766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Pr="007D0D25">
              <w:rPr>
                <w:rFonts w:ascii="Arial" w:hAnsi="Arial" w:cs="Arial"/>
                <w:sz w:val="20"/>
                <w:szCs w:val="20"/>
              </w:rPr>
              <w:t>29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16AAFC7C" w14:textId="18184C98" w:rsidR="00CE679D" w:rsidRPr="007D0D25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2E3C7D70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D9BF98F" w14:textId="32C41A18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124" w:type="dxa"/>
            <w:vAlign w:val="center"/>
          </w:tcPr>
          <w:p w14:paraId="138A5EC3" w14:textId="13326A5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7C6E4C4A" w14:textId="5DDFFDB1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PB-21/LLS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2E71B63C" w14:textId="1E3BA56C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urządzenie stosowane w 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04C521C9" w:rsidR="00CE679D" w:rsidRPr="007D0D25" w:rsidRDefault="00641738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593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5B68DF4E" w14:textId="06C10FA5" w:rsidR="00CE679D" w:rsidRPr="007D0D25" w:rsidRDefault="00641738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729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Pr="007D0D25">
              <w:rPr>
                <w:rFonts w:ascii="Arial" w:hAnsi="Arial" w:cs="Arial"/>
                <w:sz w:val="20"/>
                <w:szCs w:val="20"/>
              </w:rPr>
              <w:t>39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614BA66D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79C0797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1A5035C" w14:textId="698E4114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124" w:type="dxa"/>
            <w:vMerge w:val="restart"/>
            <w:vAlign w:val="center"/>
          </w:tcPr>
          <w:p w14:paraId="72FAAD61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PB-24/LLS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PB-25/LLS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1C2EC723" w14:textId="5BFC4FC0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urządzenia stosowane w radiografii ogólnej cyfrowej</w:t>
            </w:r>
          </w:p>
        </w:tc>
        <w:tc>
          <w:tcPr>
            <w:tcW w:w="1134" w:type="dxa"/>
            <w:vAlign w:val="center"/>
          </w:tcPr>
          <w:p w14:paraId="0983E24A" w14:textId="092B00B1" w:rsidR="00CE679D" w:rsidRPr="007D0D25" w:rsidRDefault="00641738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912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499A55B1" w14:textId="25D52202" w:rsidR="00CE679D" w:rsidRPr="007D0D25" w:rsidRDefault="00CE679D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121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76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0D6482F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37C6BFF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37DC27DD" w14:textId="1899AE91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24" w:type="dxa"/>
            <w:vMerge/>
            <w:vAlign w:val="center"/>
          </w:tcPr>
          <w:p w14:paraId="4906EDA5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9D7AE6E" w14:textId="1A349AE8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urządzenie stosowane w 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545B5609" w:rsidR="00CE679D" w:rsidRPr="007D0D25" w:rsidRDefault="00641738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732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524B837B" w14:textId="3A5C064A" w:rsidR="00CE679D" w:rsidRPr="007D0D25" w:rsidRDefault="00CE679D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9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00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36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5FFF780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2F90F735" w14:textId="77777777" w:rsidTr="00CE679D">
        <w:trPr>
          <w:cantSplit/>
          <w:trHeight w:val="696"/>
        </w:trPr>
        <w:tc>
          <w:tcPr>
            <w:tcW w:w="565" w:type="dxa"/>
            <w:vAlign w:val="center"/>
          </w:tcPr>
          <w:p w14:paraId="5EBF5818" w14:textId="1ABE5107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4" w:type="dxa"/>
            <w:vAlign w:val="center"/>
          </w:tcPr>
          <w:p w14:paraId="596A20BA" w14:textId="10B5710D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PB-24/LLS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PB-25/LLS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64BEE32" w14:textId="6166B75E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aparat do radiografii ogólnej i urządzenia stosowane we fluoroskopii i angiografii</w:t>
            </w:r>
            <w:r w:rsidRPr="007D0D25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506830F0" w:rsidR="00CE679D" w:rsidRPr="007D0D25" w:rsidRDefault="00CE679D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1 4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09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19FDCDA2" w14:textId="014006F8" w:rsidR="00CE679D" w:rsidRPr="007D0D25" w:rsidRDefault="00CE679D" w:rsidP="00EE75C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1 7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33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7 zł </w:t>
            </w:r>
          </w:p>
        </w:tc>
        <w:tc>
          <w:tcPr>
            <w:tcW w:w="426" w:type="dxa"/>
            <w:vAlign w:val="center"/>
          </w:tcPr>
          <w:p w14:paraId="38C66EAF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1DC84C9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6768789B" w14:textId="6D2543B0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24" w:type="dxa"/>
            <w:vAlign w:val="center"/>
          </w:tcPr>
          <w:p w14:paraId="76088181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PB-14/LLS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581A3592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7911A466" w:rsidR="00CE679D" w:rsidRPr="007D0D25" w:rsidRDefault="00CE679D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8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49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008601E0" w14:textId="4B2F1715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044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27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3002AE11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75728BB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33DF0AB8" w14:textId="00FA019B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124" w:type="dxa"/>
            <w:vAlign w:val="center"/>
          </w:tcPr>
          <w:p w14:paraId="08957ACB" w14:textId="4C50439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31A9CC25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PB-28/LLS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517C36F9" w14:textId="07FB7D65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PB-29/LLS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2555C9A6" w14:textId="2E4FCD6A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w14:paraId="42FA7885" w14:textId="152ECA3E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409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67259AF4" w14:textId="0D43FD59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1 7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33</w:t>
            </w:r>
            <w:r w:rsidRPr="007D0D25">
              <w:rPr>
                <w:rFonts w:ascii="Arial" w:hAnsi="Arial" w:cs="Arial"/>
                <w:sz w:val="20"/>
                <w:szCs w:val="20"/>
              </w:rPr>
              <w:t>,0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7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8B65E94" w14:textId="77777777" w:rsidR="00CE679D" w:rsidRPr="007D0D25" w:rsidRDefault="00CE679D" w:rsidP="00CE679D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65151B0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5C28D62" w14:textId="670107C6" w:rsidR="007B37C9" w:rsidRPr="007D0D25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124" w:type="dxa"/>
            <w:vMerge w:val="restart"/>
            <w:vAlign w:val="center"/>
          </w:tcPr>
          <w:p w14:paraId="30FB0284" w14:textId="6FA43EE6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Załącznik nr 2 do rozporządzenia Ministra </w:t>
            </w:r>
            <w:r w:rsidRPr="007D0D25">
              <w:rPr>
                <w:rFonts w:ascii="Arial" w:hAnsi="Arial" w:cs="Arial"/>
                <w:sz w:val="16"/>
                <w:szCs w:val="16"/>
              </w:rPr>
              <w:lastRenderedPageBreak/>
              <w:t>Zdrowia z dnia 12 grudnia 2022 r. (Dz. U. 2022, poz. 2759)</w:t>
            </w:r>
          </w:p>
          <w:p w14:paraId="4AE5BA51" w14:textId="117ABB91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PB-20/LLS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6A29A225" w14:textId="77777777" w:rsidR="007B37C9" w:rsidRPr="007D0D25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lastRenderedPageBreak/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077A93AD" w:rsidR="007B37C9" w:rsidRPr="007D0D25" w:rsidRDefault="0064173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365</w:t>
            </w:r>
            <w:r w:rsidR="007B37C9" w:rsidRPr="007D0D25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5A3E54C9" w14:textId="67149740" w:rsidR="007B37C9" w:rsidRPr="007D0D25" w:rsidRDefault="0064173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448</w:t>
            </w:r>
            <w:r w:rsidR="007B37C9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Pr="007D0D25">
              <w:rPr>
                <w:rFonts w:ascii="Arial" w:hAnsi="Arial" w:cs="Arial"/>
                <w:sz w:val="20"/>
                <w:szCs w:val="20"/>
              </w:rPr>
              <w:t>95</w:t>
            </w:r>
            <w:r w:rsidR="007B37C9" w:rsidRPr="007D0D2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44779B7" w14:textId="77777777" w:rsidR="007B37C9" w:rsidRPr="007D0D25" w:rsidRDefault="007B37C9" w:rsidP="00404999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2AD9E604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5BAA233" w14:textId="26F1E91B" w:rsidR="007B37C9" w:rsidRPr="007D0D25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2124" w:type="dxa"/>
            <w:vMerge/>
            <w:vAlign w:val="center"/>
          </w:tcPr>
          <w:p w14:paraId="150A6CF6" w14:textId="77777777" w:rsidR="007B37C9" w:rsidRPr="007D0D25" w:rsidRDefault="007B37C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4C02E259" w14:textId="77777777" w:rsidR="007B37C9" w:rsidRPr="007D0D25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58F3C978" w:rsidR="007B37C9" w:rsidRPr="007D0D25" w:rsidRDefault="0064173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244</w:t>
            </w:r>
            <w:r w:rsidR="007B37C9" w:rsidRPr="007D0D25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25B24707" w14:textId="5E702B5C" w:rsidR="007B37C9" w:rsidRPr="007D0D25" w:rsidRDefault="00641738" w:rsidP="00EE75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300</w:t>
            </w:r>
            <w:r w:rsidR="007B37C9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>1</w:t>
            </w:r>
            <w:r w:rsidRPr="007D0D25">
              <w:rPr>
                <w:rFonts w:ascii="Arial" w:hAnsi="Arial" w:cs="Arial"/>
                <w:sz w:val="20"/>
                <w:szCs w:val="20"/>
              </w:rPr>
              <w:t>2</w:t>
            </w:r>
            <w:r w:rsidR="007B37C9" w:rsidRPr="007D0D2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435B9117" w14:textId="77777777" w:rsidR="007B37C9" w:rsidRPr="007D0D25" w:rsidRDefault="007B37C9" w:rsidP="00404999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48CC8965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A901E40" w14:textId="75FF76B0" w:rsidR="00CE679D" w:rsidRPr="007D0D2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124" w:type="dxa"/>
            <w:vAlign w:val="center"/>
          </w:tcPr>
          <w:p w14:paraId="463C8E7E" w14:textId="77777777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CE679D" w:rsidRPr="007D0D2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PB-23/LLS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441874E3" w14:textId="5F21EEDC" w:rsidR="00CE679D" w:rsidRPr="007D0D25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6C98163E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093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7949000E" w14:textId="4EB49CBE" w:rsidR="00CE679D" w:rsidRPr="007D0D25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344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641738" w:rsidRPr="007D0D25">
              <w:rPr>
                <w:rFonts w:ascii="Arial" w:hAnsi="Arial" w:cs="Arial"/>
                <w:sz w:val="20"/>
                <w:szCs w:val="20"/>
              </w:rPr>
              <w:t>39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093FFE4" w14:textId="76705EB4" w:rsidR="00CE679D" w:rsidRPr="007D0D25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2D0B2032" w14:textId="77777777" w:rsidTr="00D1533C">
        <w:trPr>
          <w:cantSplit/>
          <w:trHeight w:val="4378"/>
        </w:trPr>
        <w:tc>
          <w:tcPr>
            <w:tcW w:w="565" w:type="dxa"/>
            <w:vAlign w:val="center"/>
          </w:tcPr>
          <w:p w14:paraId="0459E5F3" w14:textId="033F3D86" w:rsidR="007B37C9" w:rsidRPr="007D0D25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124" w:type="dxa"/>
            <w:vAlign w:val="center"/>
          </w:tcPr>
          <w:p w14:paraId="47B82759" w14:textId="0E0BE120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Załącznik nr 1, 2 do rozporządzenia Ministra Zdrowia z dnia 12 grudnia 2022 r. (Dz. U. 2022, poz. 2759)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61ED75AF" w14:textId="2DE85A60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PB-20/LLS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PB-21/LLS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38BBAA8B" w14:textId="77777777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28A70A3" w14:textId="77777777" w:rsidR="007B37C9" w:rsidRPr="007D0D25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PB-28/LLS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6703F5AB" w14:textId="640FE465" w:rsidR="007B37C9" w:rsidRPr="007D0D25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PB-29/LLS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1DF4800F" w14:textId="566D0502" w:rsidR="007B37C9" w:rsidRPr="007D0D25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Testy specjalistyczne - wykonanie jednego testu z</w:t>
            </w:r>
            <w:r w:rsidR="00D1533C" w:rsidRPr="007D0D25">
              <w:rPr>
                <w:rFonts w:ascii="Arial" w:hAnsi="Arial" w:cs="Arial"/>
                <w:sz w:val="18"/>
                <w:szCs w:val="18"/>
              </w:rPr>
              <w:t> </w:t>
            </w:r>
            <w:r w:rsidRPr="007D0D25">
              <w:rPr>
                <w:rFonts w:ascii="Arial" w:hAnsi="Arial" w:cs="Arial"/>
                <w:sz w:val="18"/>
                <w:szCs w:val="18"/>
              </w:rPr>
              <w:t>zakresu</w:t>
            </w:r>
          </w:p>
        </w:tc>
        <w:tc>
          <w:tcPr>
            <w:tcW w:w="1134" w:type="dxa"/>
            <w:vAlign w:val="center"/>
          </w:tcPr>
          <w:p w14:paraId="066EDC20" w14:textId="7ACC720F" w:rsidR="007B37C9" w:rsidRPr="007D0D25" w:rsidRDefault="007B37C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50</w:t>
            </w:r>
            <w:r w:rsidRPr="007D0D25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47E1783F" w14:textId="6FDC2569" w:rsidR="007B37C9" w:rsidRPr="007D0D25" w:rsidRDefault="007B37C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3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07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CE679D" w:rsidRPr="007D0D25">
              <w:rPr>
                <w:rFonts w:ascii="Arial" w:hAnsi="Arial" w:cs="Arial"/>
                <w:sz w:val="20"/>
                <w:szCs w:val="20"/>
              </w:rPr>
              <w:t>5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FCED697" w14:textId="77777777" w:rsidR="007B37C9" w:rsidRPr="007D0D25" w:rsidRDefault="007B37C9" w:rsidP="00404999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C54E02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EDEE0A1" w14:textId="77777777" w:rsidR="007B37C9" w:rsidRPr="007D0D25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57EBF4C5" w14:textId="65973FD5" w:rsidR="007B37C9" w:rsidRPr="007D0D25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PB-02/LLS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121A1C5C" w14:textId="158F9E23" w:rsidR="007B37C9" w:rsidRPr="007D0D25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 xml:space="preserve">Badanie dozymetryczne. Moc dawki promieniowania rentgenowskiego w: środowisku pracy, w środowisku ogólnym </w:t>
            </w:r>
            <w:r w:rsidRPr="007D0D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125ADA84" w14:textId="5825A5BD" w:rsidR="007B37C9" w:rsidRPr="007D0D25" w:rsidRDefault="00EB7086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515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0EBEB364" w14:textId="73493FD7" w:rsidR="007B37C9" w:rsidRPr="007D0D25" w:rsidRDefault="00EB7086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633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Pr="007D0D25">
              <w:rPr>
                <w:rFonts w:ascii="Arial" w:hAnsi="Arial" w:cs="Arial"/>
                <w:sz w:val="20"/>
                <w:szCs w:val="20"/>
              </w:rPr>
              <w:t>45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44F4BF1F" w14:textId="77777777" w:rsidR="007B37C9" w:rsidRPr="007D0D25" w:rsidRDefault="007B37C9" w:rsidP="00404999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56152F8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F28147A" w14:textId="77777777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4" w:type="dxa"/>
            <w:vAlign w:val="center"/>
          </w:tcPr>
          <w:p w14:paraId="5227D0D6" w14:textId="46996DCB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C837C54" w14:textId="3534F891" w:rsidR="00A80FCE" w:rsidRPr="007D0D25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</w:t>
            </w:r>
            <w:r w:rsidRPr="007D0D25">
              <w:rPr>
                <w:rFonts w:cs="Calibri"/>
              </w:rPr>
              <w:t xml:space="preserve"> </w:t>
            </w:r>
            <w:r w:rsidRPr="007D0D25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Pr="007D0D25">
              <w:rPr>
                <w:rFonts w:cs="Calibri"/>
              </w:rPr>
              <w:t xml:space="preserve"> 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7D0D25">
              <w:rPr>
                <w:rFonts w:ascii="Arial" w:hAnsi="Arial" w:cs="Arial"/>
                <w:sz w:val="18"/>
                <w:szCs w:val="18"/>
              </w:rPr>
              <w:t>Cs metodą radiochemiczną</w:t>
            </w:r>
          </w:p>
        </w:tc>
        <w:tc>
          <w:tcPr>
            <w:tcW w:w="1134" w:type="dxa"/>
            <w:vAlign w:val="center"/>
          </w:tcPr>
          <w:p w14:paraId="6E21FC36" w14:textId="50368F56" w:rsidR="00A80FCE" w:rsidRPr="007D0D25" w:rsidRDefault="00EB7086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959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B459382" w14:textId="48D269C4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179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57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7738B8C4" w14:textId="77777777" w:rsidR="00A80FCE" w:rsidRPr="007D0D25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E826451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05CD9030" w14:textId="77777777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4" w:type="dxa"/>
            <w:vAlign w:val="center"/>
          </w:tcPr>
          <w:p w14:paraId="24D87F20" w14:textId="2597F4F6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PB-05/LLS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2091AD44" w14:textId="25F7F9C0" w:rsidR="00A80FCE" w:rsidRPr="007D0D25" w:rsidRDefault="00A80FCE" w:rsidP="00A80FC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Sr metodą radiochemiczną </w:t>
            </w:r>
            <w:r w:rsidRPr="007D0D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25905155" w14:textId="4A895988" w:rsidR="00A80FCE" w:rsidRPr="007D0D25" w:rsidRDefault="00EB7086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D25">
              <w:rPr>
                <w:rFonts w:ascii="Arial" w:hAnsi="Arial" w:cs="Arial"/>
                <w:sz w:val="20"/>
                <w:szCs w:val="20"/>
              </w:rPr>
              <w:t>836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0FB0DDDA" w14:textId="1ACB0D90" w:rsidR="00A80FCE" w:rsidRPr="007D0D25" w:rsidRDefault="00EB7086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2 258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Pr="007D0D25">
              <w:rPr>
                <w:rFonts w:ascii="Arial" w:hAnsi="Arial" w:cs="Arial"/>
                <w:sz w:val="20"/>
                <w:szCs w:val="20"/>
              </w:rPr>
              <w:t>28</w:t>
            </w:r>
            <w:r w:rsidR="00A80FCE"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0F3BA700" w14:textId="77777777" w:rsidR="00A80FCE" w:rsidRPr="007D0D25" w:rsidRDefault="00A80FCE" w:rsidP="00A80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22311AC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6B4F75E7" w14:textId="77777777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Align w:val="center"/>
          </w:tcPr>
          <w:p w14:paraId="4056D3E0" w14:textId="615EE67E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E0B04F3" w14:textId="5DD426AD" w:rsidR="00A80FCE" w:rsidRPr="007D0D25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 xml:space="preserve">Badanie stężenia aktywności 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D0D25">
              <w:rPr>
                <w:rFonts w:ascii="Arial" w:hAnsi="Arial" w:cs="Arial"/>
                <w:sz w:val="18"/>
                <w:szCs w:val="18"/>
              </w:rPr>
              <w:t>Cs metodą spektrometrii promieniowania gamma z detektorem NaI(Tl)</w:t>
            </w:r>
          </w:p>
        </w:tc>
        <w:tc>
          <w:tcPr>
            <w:tcW w:w="1134" w:type="dxa"/>
            <w:vAlign w:val="center"/>
          </w:tcPr>
          <w:p w14:paraId="37226F0B" w14:textId="5CCD543A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67C9D08A" w14:textId="6291E75E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41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20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44523E69" w14:textId="77777777" w:rsidR="00A80FCE" w:rsidRPr="007D0D25" w:rsidRDefault="00A80FCE" w:rsidP="00A80FCE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89F7CA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0DD664A" w14:textId="5FCA8D47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24" w:type="dxa"/>
            <w:vAlign w:val="center"/>
          </w:tcPr>
          <w:p w14:paraId="0AEEA448" w14:textId="6B0A75D3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00211588" w14:textId="4C30A6E5" w:rsidR="00A80FCE" w:rsidRPr="007D0D25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D0D25">
              <w:rPr>
                <w:rFonts w:ascii="Arial" w:hAnsi="Arial" w:cs="Arial"/>
                <w:sz w:val="18"/>
                <w:szCs w:val="18"/>
              </w:rPr>
              <w:t>Cs metodą spektrometrii promieniowania gamma z detektorem HPGe w żywności i paszach</w:t>
            </w:r>
          </w:p>
        </w:tc>
        <w:tc>
          <w:tcPr>
            <w:tcW w:w="1134" w:type="dxa"/>
            <w:vAlign w:val="center"/>
          </w:tcPr>
          <w:p w14:paraId="1E7ABF94" w14:textId="17C2E1A9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1043BECD" w14:textId="46592716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41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20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11FB8163" w14:textId="77777777" w:rsidR="00A80FCE" w:rsidRPr="007D0D25" w:rsidRDefault="00A80FCE" w:rsidP="00A80FCE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4C0C1AB2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412AFF0" w14:textId="5D59FE28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124" w:type="dxa"/>
            <w:vAlign w:val="center"/>
          </w:tcPr>
          <w:p w14:paraId="528A0477" w14:textId="7E0B4159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13DA2EE9" w14:textId="017F7F54" w:rsidR="00A80FCE" w:rsidRPr="007D0D25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7D0D25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7D0D25">
              <w:rPr>
                <w:rFonts w:ascii="Arial" w:hAnsi="Arial" w:cs="Arial"/>
                <w:sz w:val="18"/>
                <w:szCs w:val="18"/>
              </w:rPr>
              <w:t>Cs metodą spektrometrii promieniowania gamma z detektorem HPGe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0A8F75A0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4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40,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00 zł </w:t>
            </w:r>
          </w:p>
        </w:tc>
        <w:tc>
          <w:tcPr>
            <w:tcW w:w="1134" w:type="dxa"/>
            <w:vAlign w:val="center"/>
          </w:tcPr>
          <w:p w14:paraId="0BE1BABC" w14:textId="5FFDDE65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5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41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20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6DC57AFC" w14:textId="2D56597B" w:rsidR="00A80FCE" w:rsidRPr="007D0D25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575A8D1F" w14:textId="77777777" w:rsidTr="00EB7086">
        <w:trPr>
          <w:cantSplit/>
          <w:trHeight w:val="454"/>
        </w:trPr>
        <w:tc>
          <w:tcPr>
            <w:tcW w:w="565" w:type="dxa"/>
            <w:vAlign w:val="center"/>
          </w:tcPr>
          <w:p w14:paraId="503BBE9C" w14:textId="17528909" w:rsidR="00EB7086" w:rsidRPr="007D0D25" w:rsidRDefault="00EB7086" w:rsidP="00EB708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124" w:type="dxa"/>
            <w:vAlign w:val="center"/>
          </w:tcPr>
          <w:p w14:paraId="1F0C5711" w14:textId="5A3869AE" w:rsidR="00EB7086" w:rsidRPr="007D0D25" w:rsidRDefault="00EB7086" w:rsidP="00EB70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3774EC56" w14:textId="13446EB8" w:rsidR="00EB7086" w:rsidRPr="007D0D25" w:rsidRDefault="00EB7086" w:rsidP="00EB70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 xml:space="preserve">Badanie stężenia aktywności radionuklidów metodą spektrometrii promieniowania gamma z detektorem HPGe w żywności i paszach </w:t>
            </w:r>
            <w:r w:rsidRPr="007D0D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B9B6BD2" w14:textId="7893CF54" w:rsidR="00EB7086" w:rsidRPr="007D0D25" w:rsidRDefault="00EB7086" w:rsidP="00EB7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t xml:space="preserve">440,00 zł </w:t>
            </w:r>
          </w:p>
        </w:tc>
        <w:tc>
          <w:tcPr>
            <w:tcW w:w="1134" w:type="dxa"/>
            <w:vAlign w:val="center"/>
          </w:tcPr>
          <w:p w14:paraId="34842331" w14:textId="78CFB53F" w:rsidR="00EB7086" w:rsidRPr="007D0D25" w:rsidRDefault="00EB7086" w:rsidP="00EB7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t xml:space="preserve">541,20 zł </w:t>
            </w:r>
          </w:p>
        </w:tc>
        <w:tc>
          <w:tcPr>
            <w:tcW w:w="426" w:type="dxa"/>
            <w:vAlign w:val="center"/>
          </w:tcPr>
          <w:p w14:paraId="4C46E8B7" w14:textId="64B39521" w:rsidR="00EB7086" w:rsidRPr="007D0D25" w:rsidRDefault="00EB7086" w:rsidP="00EB7086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104E595E" w14:textId="77777777" w:rsidTr="00EB7086">
        <w:trPr>
          <w:cantSplit/>
          <w:trHeight w:val="454"/>
        </w:trPr>
        <w:tc>
          <w:tcPr>
            <w:tcW w:w="565" w:type="dxa"/>
            <w:vAlign w:val="center"/>
          </w:tcPr>
          <w:p w14:paraId="47E4B388" w14:textId="7ECFB216" w:rsidR="00EB7086" w:rsidRPr="007D0D25" w:rsidRDefault="00EB7086" w:rsidP="00EB708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4" w:type="dxa"/>
            <w:vAlign w:val="center"/>
          </w:tcPr>
          <w:p w14:paraId="2BC83702" w14:textId="2E8DEFD6" w:rsidR="00EB7086" w:rsidRPr="007D0D25" w:rsidRDefault="00EB7086" w:rsidP="00EB70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3AF30FF5" w14:textId="43583AF9" w:rsidR="00EB7086" w:rsidRPr="007D0D25" w:rsidRDefault="00EB7086" w:rsidP="00EB70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Badanie stężenia aktywności</w:t>
            </w:r>
            <w:r w:rsidRPr="007D0D25">
              <w:t xml:space="preserve"> </w:t>
            </w:r>
            <w:r w:rsidRPr="007D0D25">
              <w:rPr>
                <w:rFonts w:ascii="Arial" w:hAnsi="Arial" w:cs="Arial"/>
                <w:sz w:val="18"/>
                <w:szCs w:val="18"/>
              </w:rPr>
              <w:t xml:space="preserve">radionuklidów metodą spektrometrii promieniowania gamma z detektorem HPGe w wodzie, wodzie do spożycia przez ludzi </w:t>
            </w:r>
            <w:r w:rsidRPr="007D0D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9B807BE" w14:textId="03212BCC" w:rsidR="00EB7086" w:rsidRPr="007D0D25" w:rsidRDefault="00EB7086" w:rsidP="00EB7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t xml:space="preserve">440,00 zł </w:t>
            </w:r>
          </w:p>
        </w:tc>
        <w:tc>
          <w:tcPr>
            <w:tcW w:w="1134" w:type="dxa"/>
            <w:vAlign w:val="center"/>
          </w:tcPr>
          <w:p w14:paraId="440DC06A" w14:textId="6C9B4366" w:rsidR="00EB7086" w:rsidRPr="007D0D25" w:rsidRDefault="00EB7086" w:rsidP="00EB7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t xml:space="preserve">541,20 zł </w:t>
            </w:r>
          </w:p>
        </w:tc>
        <w:tc>
          <w:tcPr>
            <w:tcW w:w="426" w:type="dxa"/>
            <w:vAlign w:val="center"/>
          </w:tcPr>
          <w:p w14:paraId="5E9B8BC8" w14:textId="586CFDD6" w:rsidR="00EB7086" w:rsidRPr="007D0D25" w:rsidRDefault="00EB7086" w:rsidP="00EB7086">
            <w:pPr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7E0BFA3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97ED059" w14:textId="77777777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124" w:type="dxa"/>
            <w:vAlign w:val="center"/>
          </w:tcPr>
          <w:p w14:paraId="272F13D1" w14:textId="7FCE0882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PB-15/LLS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54181310" w14:textId="7907A29E" w:rsidR="00A80FCE" w:rsidRPr="007D0D25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7D0D25">
              <w:rPr>
                <w:rFonts w:ascii="Arial" w:hAnsi="Arial" w:cs="Arial"/>
                <w:sz w:val="18"/>
                <w:szCs w:val="18"/>
              </w:rPr>
              <w:br/>
              <w:t xml:space="preserve">(punkt pomiarowy) </w:t>
            </w:r>
            <w:r w:rsidRPr="007D0D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35620F7A" w14:textId="066485D6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10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3AA03A5C" w14:textId="02582996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12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3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00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FEBA454" w14:textId="77777777" w:rsidR="00A80FCE" w:rsidRPr="007D0D25" w:rsidRDefault="00A80FCE" w:rsidP="00A80FCE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0D25" w:rsidRPr="007D0D25" w14:paraId="59E6B02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C8BDA31" w14:textId="77777777" w:rsidR="00A80FCE" w:rsidRPr="007D0D25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124" w:type="dxa"/>
            <w:vAlign w:val="center"/>
          </w:tcPr>
          <w:p w14:paraId="4D95FDE0" w14:textId="25369CCA" w:rsidR="00A80FCE" w:rsidRPr="007D0D25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D25">
              <w:rPr>
                <w:rFonts w:ascii="Arial" w:hAnsi="Arial" w:cs="Arial"/>
                <w:sz w:val="16"/>
                <w:szCs w:val="16"/>
              </w:rPr>
              <w:t>PB-15/LLS</w:t>
            </w:r>
            <w:r w:rsidRPr="007D0D25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0E395112" w14:textId="6DC05317" w:rsidR="00A80FCE" w:rsidRPr="007D0D25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D0D25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7D0D25">
              <w:rPr>
                <w:rFonts w:ascii="Arial" w:hAnsi="Arial" w:cs="Arial"/>
                <w:sz w:val="18"/>
                <w:szCs w:val="18"/>
              </w:rPr>
              <w:br/>
              <w:t xml:space="preserve">(urządzenie) </w:t>
            </w:r>
            <w:r w:rsidRPr="007D0D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368441D" w14:textId="7C9D9B18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449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,00 zł </w:t>
            </w:r>
          </w:p>
        </w:tc>
        <w:tc>
          <w:tcPr>
            <w:tcW w:w="1134" w:type="dxa"/>
            <w:vAlign w:val="center"/>
          </w:tcPr>
          <w:p w14:paraId="47E7D915" w14:textId="2DAB6774" w:rsidR="00A80FCE" w:rsidRPr="007D0D25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782</w:t>
            </w:r>
            <w:r w:rsidRPr="007D0D25">
              <w:rPr>
                <w:rFonts w:ascii="Arial" w:hAnsi="Arial" w:cs="Arial"/>
                <w:sz w:val="20"/>
                <w:szCs w:val="20"/>
              </w:rPr>
              <w:t>,</w:t>
            </w:r>
            <w:r w:rsidR="00EB7086" w:rsidRPr="007D0D25">
              <w:rPr>
                <w:rFonts w:ascii="Arial" w:hAnsi="Arial" w:cs="Arial"/>
                <w:sz w:val="20"/>
                <w:szCs w:val="20"/>
              </w:rPr>
              <w:t>27</w:t>
            </w:r>
            <w:r w:rsidRPr="007D0D25">
              <w:rPr>
                <w:rFonts w:ascii="Arial" w:hAnsi="Arial" w:cs="Arial"/>
                <w:sz w:val="20"/>
                <w:szCs w:val="20"/>
              </w:rPr>
              <w:t xml:space="preserve"> zł </w:t>
            </w:r>
          </w:p>
        </w:tc>
        <w:tc>
          <w:tcPr>
            <w:tcW w:w="426" w:type="dxa"/>
            <w:vAlign w:val="center"/>
          </w:tcPr>
          <w:p w14:paraId="247FE7A7" w14:textId="77777777" w:rsidR="00A80FCE" w:rsidRPr="007D0D25" w:rsidRDefault="00A80FCE" w:rsidP="00A80FCE">
            <w:pPr>
              <w:rPr>
                <w:rFonts w:ascii="Arial" w:hAnsi="Arial" w:cs="Arial"/>
              </w:rPr>
            </w:pPr>
            <w:r w:rsidRPr="007D0D2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D2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D0D25">
              <w:rPr>
                <w:rFonts w:ascii="Arial" w:hAnsi="Arial" w:cs="Arial"/>
                <w:sz w:val="20"/>
                <w:szCs w:val="20"/>
              </w:rPr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0D2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17C099" w14:textId="55C06436" w:rsidR="007F3D2F" w:rsidRPr="007D0D25" w:rsidRDefault="001A0098" w:rsidP="002B5316">
      <w:pPr>
        <w:spacing w:before="120"/>
        <w:jc w:val="left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7F3D2F" w:rsidRPr="007D0D25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7D0D25">
        <w:rPr>
          <w:rFonts w:ascii="Arial" w:hAnsi="Arial" w:cs="Arial"/>
          <w:sz w:val="20"/>
          <w:szCs w:val="20"/>
        </w:rPr>
        <w:t xml:space="preserve">metoda </w:t>
      </w:r>
      <w:r w:rsidRPr="007D0D25">
        <w:rPr>
          <w:rFonts w:ascii="Arial" w:hAnsi="Arial" w:cs="Arial"/>
          <w:sz w:val="20"/>
          <w:szCs w:val="20"/>
        </w:rPr>
        <w:t>nie</w:t>
      </w:r>
      <w:r w:rsidR="0058095A" w:rsidRPr="007D0D25">
        <w:rPr>
          <w:rFonts w:ascii="Arial" w:hAnsi="Arial" w:cs="Arial"/>
          <w:sz w:val="20"/>
          <w:szCs w:val="20"/>
        </w:rPr>
        <w:t>akredytowana</w:t>
      </w:r>
    </w:p>
    <w:p w14:paraId="3F447058" w14:textId="77777777" w:rsidR="004E0400" w:rsidRPr="007D0D25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7D0D25">
        <w:rPr>
          <w:rFonts w:ascii="Arial" w:hAnsi="Arial" w:cs="Arial"/>
          <w:sz w:val="20"/>
          <w:szCs w:val="20"/>
        </w:rPr>
        <w:t xml:space="preserve">* </w:t>
      </w:r>
      <w:r w:rsidR="004E0400" w:rsidRPr="007D0D25">
        <w:rPr>
          <w:rFonts w:ascii="Arial" w:hAnsi="Arial" w:cs="Arial"/>
          <w:sz w:val="20"/>
          <w:szCs w:val="20"/>
        </w:rPr>
        <w:t>zaznaczyć wybrane metody badawcze</w:t>
      </w:r>
    </w:p>
    <w:p w14:paraId="137A3659" w14:textId="5057662F" w:rsidR="00BD60DC" w:rsidRPr="007D0D25" w:rsidRDefault="009D3C7B" w:rsidP="009574F2">
      <w:pPr>
        <w:jc w:val="both"/>
        <w:rPr>
          <w:rFonts w:ascii="Arial" w:hAnsi="Arial" w:cs="Arial"/>
          <w:i/>
          <w:sz w:val="20"/>
          <w:szCs w:val="20"/>
        </w:rPr>
      </w:pPr>
      <w:r w:rsidRPr="007D0D25">
        <w:rPr>
          <w:rFonts w:ascii="Arial" w:hAnsi="Arial" w:cs="Arial"/>
          <w:i/>
          <w:sz w:val="20"/>
          <w:szCs w:val="20"/>
        </w:rPr>
        <w:t>**</w:t>
      </w:r>
      <w:r w:rsidR="0075071C" w:rsidRPr="007D0D25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7D0D25">
        <w:rPr>
          <w:rFonts w:ascii="Arial" w:hAnsi="Arial" w:cs="Arial"/>
          <w:i/>
          <w:sz w:val="20"/>
          <w:szCs w:val="20"/>
        </w:rPr>
        <w:t xml:space="preserve"> </w:t>
      </w:r>
      <w:r w:rsidR="0075071C" w:rsidRPr="007D0D25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D8A4603" w14:textId="77777777" w:rsidR="009574F2" w:rsidRPr="007D0D25" w:rsidRDefault="009574F2" w:rsidP="009574F2">
      <w:pPr>
        <w:jc w:val="both"/>
        <w:rPr>
          <w:rFonts w:ascii="Arial" w:hAnsi="Arial" w:cs="Arial"/>
          <w:i/>
          <w:sz w:val="20"/>
          <w:szCs w:val="20"/>
        </w:rPr>
      </w:pPr>
    </w:p>
    <w:p w14:paraId="68CB76CC" w14:textId="77777777" w:rsidR="009574F2" w:rsidRPr="007D0D25" w:rsidRDefault="009574F2" w:rsidP="009574F2">
      <w:pPr>
        <w:jc w:val="both"/>
        <w:rPr>
          <w:rFonts w:ascii="Arial" w:hAnsi="Arial" w:cs="Arial"/>
          <w:i/>
          <w:sz w:val="20"/>
          <w:szCs w:val="20"/>
        </w:rPr>
      </w:pPr>
    </w:p>
    <w:p w14:paraId="74C7D4A9" w14:textId="77777777" w:rsidR="009574F2" w:rsidRPr="007D0D25" w:rsidRDefault="009574F2" w:rsidP="009574F2">
      <w:pPr>
        <w:jc w:val="both"/>
        <w:rPr>
          <w:rFonts w:ascii="Arial" w:hAnsi="Arial" w:cs="Arial"/>
          <w:i/>
          <w:sz w:val="20"/>
          <w:szCs w:val="20"/>
        </w:rPr>
      </w:pPr>
    </w:p>
    <w:p w14:paraId="23C03439" w14:textId="00EC1614" w:rsidR="002C50BE" w:rsidRPr="007D0D25" w:rsidRDefault="0078381C" w:rsidP="0078381C">
      <w:pPr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lastRenderedPageBreak/>
        <w:t>Akceptuję warunki zlecenia.</w:t>
      </w:r>
    </w:p>
    <w:p w14:paraId="5DB0D238" w14:textId="7C17BA1B" w:rsidR="00B4756A" w:rsidRPr="007D0D25" w:rsidRDefault="0078381C" w:rsidP="0078381C">
      <w:pPr>
        <w:spacing w:before="120"/>
        <w:jc w:val="left"/>
        <w:rPr>
          <w:rFonts w:ascii="Arial" w:hAnsi="Arial" w:cs="Arial"/>
        </w:rPr>
      </w:pPr>
      <w:r w:rsidRPr="007D0D25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</w:rPr>
        <w:fldChar w:fldCharType="end"/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tab/>
      </w:r>
      <w:r w:rsidRPr="007D0D25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D0D25">
        <w:rPr>
          <w:rFonts w:ascii="Arial" w:hAnsi="Arial" w:cs="Arial"/>
        </w:rPr>
        <w:instrText xml:space="preserve"> FORMTEXT </w:instrText>
      </w:r>
      <w:r w:rsidRPr="007D0D25">
        <w:rPr>
          <w:rFonts w:ascii="Arial" w:hAnsi="Arial" w:cs="Arial"/>
        </w:rPr>
      </w:r>
      <w:r w:rsidRPr="007D0D25">
        <w:rPr>
          <w:rFonts w:ascii="Arial" w:hAnsi="Arial" w:cs="Arial"/>
        </w:rPr>
        <w:fldChar w:fldCharType="separate"/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  <w:noProof/>
        </w:rPr>
        <w:t> </w:t>
      </w:r>
      <w:r w:rsidRPr="007D0D25">
        <w:rPr>
          <w:rFonts w:ascii="Arial" w:hAnsi="Arial" w:cs="Arial"/>
        </w:rPr>
        <w:fldChar w:fldCharType="end"/>
      </w:r>
    </w:p>
    <w:p w14:paraId="4EA3443E" w14:textId="0EB9BB0C" w:rsidR="00FE6917" w:rsidRPr="007D0D25" w:rsidRDefault="0078381C" w:rsidP="004D0D22">
      <w:pPr>
        <w:spacing w:before="120"/>
        <w:jc w:val="left"/>
        <w:rPr>
          <w:rFonts w:ascii="Arial" w:hAnsi="Arial" w:cs="Arial"/>
          <w:sz w:val="16"/>
          <w:szCs w:val="16"/>
        </w:rPr>
      </w:pPr>
      <w:r w:rsidRPr="007D0D25">
        <w:rPr>
          <w:rFonts w:ascii="Arial" w:hAnsi="Arial" w:cs="Arial"/>
          <w:sz w:val="16"/>
          <w:szCs w:val="16"/>
        </w:rPr>
        <w:t>Data</w:t>
      </w:r>
      <w:r w:rsidRPr="007D0D25">
        <w:rPr>
          <w:rFonts w:ascii="Arial" w:hAnsi="Arial" w:cs="Arial"/>
          <w:sz w:val="16"/>
          <w:szCs w:val="16"/>
        </w:rPr>
        <w:tab/>
      </w:r>
      <w:r w:rsidRPr="007D0D25">
        <w:rPr>
          <w:rFonts w:ascii="Arial" w:hAnsi="Arial" w:cs="Arial"/>
          <w:sz w:val="16"/>
          <w:szCs w:val="16"/>
        </w:rPr>
        <w:tab/>
        <w:t>Imię i nazwisko osoby upoważnionej do podpisania zlecenia</w:t>
      </w:r>
    </w:p>
    <w:sectPr w:rsidR="00FE6917" w:rsidRPr="007D0D25" w:rsidSect="00E043AC">
      <w:headerReference w:type="default" r:id="rId12"/>
      <w:footerReference w:type="default" r:id="rId13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radczuk" w:date="2025-01-20T15:29:00Z" w:initials="m">
    <w:p w14:paraId="111136D2" w14:textId="77777777" w:rsidR="002B5316" w:rsidRDefault="002B5316" w:rsidP="002B5316">
      <w:pPr>
        <w:pStyle w:val="Tekstkomentarza"/>
      </w:pPr>
      <w:r>
        <w:rPr>
          <w:rStyle w:val="Odwoaniedokomentarza"/>
        </w:rPr>
        <w:annotationRef/>
      </w:r>
      <w:r>
        <w:t>lub: Rozporządzeniu wykonawczym Komisji (UE) 2020/1158 z dnia 5 sierpnia 2020 r. w sprawie warunków regulujących przywóz żywności i pasz pochodzących z państw trzecich w następstwie wypadku w elektrowni jądrowej w Czarnobylu (Dz. U. UE. L. z 2020 r. Nr 257, str. 1 z późn. zm.).</w:t>
      </w:r>
    </w:p>
    <w:p w14:paraId="5C70D933" w14:textId="77777777" w:rsidR="002B5316" w:rsidRDefault="002B5316" w:rsidP="002B5316">
      <w:pPr>
        <w:pStyle w:val="Tekstkomentarza"/>
      </w:pPr>
      <w:r>
        <w:t>lub</w:t>
      </w:r>
    </w:p>
    <w:p w14:paraId="70495B3B" w14:textId="77777777" w:rsidR="002B5316" w:rsidRDefault="002B5316" w:rsidP="002B5316">
      <w:r>
        <w:t>Rozporządzeniu Ministra Zdrowia z dnia 7 grudnia 2017 r. w sprawie jakości wody przeznaczonej do spożycia przez ludzi (Dz. U.2017 poz. 2294).</w:t>
      </w:r>
    </w:p>
    <w:p w14:paraId="493DE13E" w14:textId="77777777" w:rsidR="002B5316" w:rsidRDefault="002B5316" w:rsidP="002B5316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3DE1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3DE13E" w16cid:durableId="677B6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EC19" w14:textId="77777777" w:rsidR="00164131" w:rsidRDefault="00164131" w:rsidP="00F538C6">
      <w:r>
        <w:separator/>
      </w:r>
    </w:p>
  </w:endnote>
  <w:endnote w:type="continuationSeparator" w:id="0">
    <w:p w14:paraId="1F5FDAAB" w14:textId="77777777" w:rsidR="00164131" w:rsidRDefault="00164131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2D40" w14:textId="51017841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</w:t>
    </w:r>
    <w:r w:rsidRPr="00226B4A">
      <w:rPr>
        <w:rFonts w:ascii="Arial" w:hAnsi="Arial" w:cs="Arial"/>
        <w:sz w:val="16"/>
        <w:szCs w:val="16"/>
      </w:rPr>
      <w:t xml:space="preserve">dnia </w:t>
    </w:r>
    <w:r w:rsidR="006C75B8">
      <w:rPr>
        <w:rFonts w:ascii="Arial" w:hAnsi="Arial" w:cs="Arial"/>
        <w:sz w:val="16"/>
        <w:szCs w:val="16"/>
      </w:rPr>
      <w:t>0</w:t>
    </w:r>
    <w:r w:rsidR="005159CD">
      <w:rPr>
        <w:rFonts w:ascii="Arial" w:hAnsi="Arial" w:cs="Arial"/>
        <w:sz w:val="16"/>
        <w:szCs w:val="16"/>
      </w:rPr>
      <w:t>3</w:t>
    </w:r>
    <w:r w:rsidR="002A78F7" w:rsidRPr="00226B4A">
      <w:rPr>
        <w:rFonts w:ascii="Arial" w:hAnsi="Arial" w:cs="Arial"/>
        <w:sz w:val="16"/>
        <w:szCs w:val="16"/>
        <w:lang w:val="pl-PL"/>
      </w:rPr>
      <w:t>.</w:t>
    </w:r>
    <w:r w:rsidR="00C45044">
      <w:rPr>
        <w:rFonts w:ascii="Arial" w:hAnsi="Arial" w:cs="Arial"/>
        <w:sz w:val="16"/>
        <w:szCs w:val="16"/>
        <w:lang w:val="pl-PL"/>
      </w:rPr>
      <w:t>0</w:t>
    </w:r>
    <w:r w:rsidR="005159CD">
      <w:rPr>
        <w:rFonts w:ascii="Arial" w:hAnsi="Arial" w:cs="Arial"/>
        <w:sz w:val="16"/>
        <w:szCs w:val="16"/>
        <w:lang w:val="pl-PL"/>
      </w:rPr>
      <w:t>4</w:t>
    </w:r>
    <w:r w:rsidR="002A78F7" w:rsidRPr="00226B4A">
      <w:rPr>
        <w:rFonts w:ascii="Arial" w:hAnsi="Arial" w:cs="Arial"/>
        <w:sz w:val="16"/>
        <w:szCs w:val="16"/>
        <w:lang w:val="pl-PL"/>
      </w:rPr>
      <w:t>.202</w:t>
    </w:r>
    <w:r w:rsidR="00C45044">
      <w:rPr>
        <w:rFonts w:ascii="Arial" w:hAnsi="Arial" w:cs="Arial"/>
        <w:sz w:val="16"/>
        <w:szCs w:val="16"/>
        <w:lang w:val="pl-PL"/>
      </w:rPr>
      <w:t>6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E699" w14:textId="77777777" w:rsidR="00164131" w:rsidRDefault="00164131" w:rsidP="00F538C6">
      <w:r>
        <w:separator/>
      </w:r>
    </w:p>
  </w:footnote>
  <w:footnote w:type="continuationSeparator" w:id="0">
    <w:p w14:paraId="6AC5CA1C" w14:textId="77777777" w:rsidR="00164131" w:rsidRDefault="00164131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28916120" w14:textId="77777777" w:rsidR="00E62E87" w:rsidRDefault="00E62E87" w:rsidP="00E62E8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06CF"/>
    <w:multiLevelType w:val="hybridMultilevel"/>
    <w:tmpl w:val="A64EB26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6"/>
  </w:num>
  <w:num w:numId="4" w16cid:durableId="2115130185">
    <w:abstractNumId w:val="18"/>
  </w:num>
  <w:num w:numId="5" w16cid:durableId="1797680772">
    <w:abstractNumId w:val="27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4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2"/>
  </w:num>
  <w:num w:numId="22" w16cid:durableId="2135833083">
    <w:abstractNumId w:val="31"/>
  </w:num>
  <w:num w:numId="23" w16cid:durableId="468014397">
    <w:abstractNumId w:val="23"/>
  </w:num>
  <w:num w:numId="24" w16cid:durableId="1138374047">
    <w:abstractNumId w:val="22"/>
  </w:num>
  <w:num w:numId="25" w16cid:durableId="1307274958">
    <w:abstractNumId w:val="33"/>
  </w:num>
  <w:num w:numId="26" w16cid:durableId="871921328">
    <w:abstractNumId w:val="30"/>
  </w:num>
  <w:num w:numId="27" w16cid:durableId="38433589">
    <w:abstractNumId w:val="24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8"/>
  </w:num>
  <w:num w:numId="32" w16cid:durableId="566037482">
    <w:abstractNumId w:val="10"/>
  </w:num>
  <w:num w:numId="33" w16cid:durableId="1400060580">
    <w:abstractNumId w:val="29"/>
  </w:num>
  <w:num w:numId="34" w16cid:durableId="1380472439">
    <w:abstractNumId w:val="28"/>
  </w:num>
  <w:num w:numId="35" w16cid:durableId="1547839014">
    <w:abstractNumId w:val="25"/>
  </w:num>
  <w:num w:numId="36" w16cid:durableId="809858977">
    <w:abstractNumId w:val="29"/>
  </w:num>
  <w:num w:numId="37" w16cid:durableId="1339574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2TpEYiVC5ynEEJAfFAEIU4aFYUZRRm3dnVyyq1sAdU+lZDmKp3gT4OXc2cXv/mbpzroIlUPhZdPmJD0R7aWUdw==" w:salt="vBesd6tfkH7CioBrETzu7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2B13"/>
    <w:rsid w:val="00025100"/>
    <w:rsid w:val="00025802"/>
    <w:rsid w:val="000274A2"/>
    <w:rsid w:val="00030D33"/>
    <w:rsid w:val="00031A31"/>
    <w:rsid w:val="000371B6"/>
    <w:rsid w:val="000462C3"/>
    <w:rsid w:val="00057817"/>
    <w:rsid w:val="0006023D"/>
    <w:rsid w:val="0006136C"/>
    <w:rsid w:val="00061A48"/>
    <w:rsid w:val="00061E9E"/>
    <w:rsid w:val="0006231B"/>
    <w:rsid w:val="00063064"/>
    <w:rsid w:val="00064ECE"/>
    <w:rsid w:val="00066B31"/>
    <w:rsid w:val="00067397"/>
    <w:rsid w:val="000675A0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AC8"/>
    <w:rsid w:val="000C3C5D"/>
    <w:rsid w:val="000C44A2"/>
    <w:rsid w:val="000C6AB5"/>
    <w:rsid w:val="000D43DA"/>
    <w:rsid w:val="000D44A3"/>
    <w:rsid w:val="000D6C3E"/>
    <w:rsid w:val="000E088D"/>
    <w:rsid w:val="000E168B"/>
    <w:rsid w:val="000E6CF7"/>
    <w:rsid w:val="000F581B"/>
    <w:rsid w:val="00100269"/>
    <w:rsid w:val="001015F2"/>
    <w:rsid w:val="0010301E"/>
    <w:rsid w:val="00104C57"/>
    <w:rsid w:val="00105CEC"/>
    <w:rsid w:val="00110522"/>
    <w:rsid w:val="00110AEB"/>
    <w:rsid w:val="00110D15"/>
    <w:rsid w:val="00115304"/>
    <w:rsid w:val="00116EC3"/>
    <w:rsid w:val="0012479E"/>
    <w:rsid w:val="00125049"/>
    <w:rsid w:val="00132B05"/>
    <w:rsid w:val="001333F4"/>
    <w:rsid w:val="00133EB2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56B18"/>
    <w:rsid w:val="00160281"/>
    <w:rsid w:val="00160F88"/>
    <w:rsid w:val="0016105F"/>
    <w:rsid w:val="00164131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2CC0"/>
    <w:rsid w:val="0019425A"/>
    <w:rsid w:val="00195B60"/>
    <w:rsid w:val="001A0098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07AA7"/>
    <w:rsid w:val="00212F98"/>
    <w:rsid w:val="002143FE"/>
    <w:rsid w:val="00215CD6"/>
    <w:rsid w:val="002163E7"/>
    <w:rsid w:val="00220890"/>
    <w:rsid w:val="00222ED2"/>
    <w:rsid w:val="00223318"/>
    <w:rsid w:val="002237DC"/>
    <w:rsid w:val="00226B4A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3723"/>
    <w:rsid w:val="00274F8C"/>
    <w:rsid w:val="00280C40"/>
    <w:rsid w:val="00283423"/>
    <w:rsid w:val="002879C2"/>
    <w:rsid w:val="00287A45"/>
    <w:rsid w:val="00291C91"/>
    <w:rsid w:val="00291F20"/>
    <w:rsid w:val="00293406"/>
    <w:rsid w:val="00294BB8"/>
    <w:rsid w:val="00294F40"/>
    <w:rsid w:val="00295623"/>
    <w:rsid w:val="002956DA"/>
    <w:rsid w:val="00295C3F"/>
    <w:rsid w:val="00295E71"/>
    <w:rsid w:val="00296557"/>
    <w:rsid w:val="002A01E0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5316"/>
    <w:rsid w:val="002B7CF4"/>
    <w:rsid w:val="002C3E3E"/>
    <w:rsid w:val="002C50BE"/>
    <w:rsid w:val="002C7B8C"/>
    <w:rsid w:val="002D07EB"/>
    <w:rsid w:val="002D1547"/>
    <w:rsid w:val="002D187D"/>
    <w:rsid w:val="002D2942"/>
    <w:rsid w:val="002D3767"/>
    <w:rsid w:val="002D4AE5"/>
    <w:rsid w:val="002D5018"/>
    <w:rsid w:val="002D578D"/>
    <w:rsid w:val="002E0FA9"/>
    <w:rsid w:val="002E1AB7"/>
    <w:rsid w:val="002E5F57"/>
    <w:rsid w:val="002F3519"/>
    <w:rsid w:val="002F5411"/>
    <w:rsid w:val="002F6926"/>
    <w:rsid w:val="0030013D"/>
    <w:rsid w:val="003077C6"/>
    <w:rsid w:val="0031101B"/>
    <w:rsid w:val="0031162F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1824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7581E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C5BD7"/>
    <w:rsid w:val="003D0A5C"/>
    <w:rsid w:val="003D138A"/>
    <w:rsid w:val="003D1F3D"/>
    <w:rsid w:val="003D3D25"/>
    <w:rsid w:val="003D6F9F"/>
    <w:rsid w:val="003E1412"/>
    <w:rsid w:val="003E47EA"/>
    <w:rsid w:val="003E5A69"/>
    <w:rsid w:val="003E5FC3"/>
    <w:rsid w:val="003E6554"/>
    <w:rsid w:val="003F0916"/>
    <w:rsid w:val="003F0FF9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1287B"/>
    <w:rsid w:val="0041342F"/>
    <w:rsid w:val="004140CF"/>
    <w:rsid w:val="004143FC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1E81"/>
    <w:rsid w:val="004A34E3"/>
    <w:rsid w:val="004A41E7"/>
    <w:rsid w:val="004A5362"/>
    <w:rsid w:val="004A53A8"/>
    <w:rsid w:val="004A6ACC"/>
    <w:rsid w:val="004A7EC9"/>
    <w:rsid w:val="004B4A48"/>
    <w:rsid w:val="004B7A43"/>
    <w:rsid w:val="004C2405"/>
    <w:rsid w:val="004C39BC"/>
    <w:rsid w:val="004C3B10"/>
    <w:rsid w:val="004C43DA"/>
    <w:rsid w:val="004C6EC9"/>
    <w:rsid w:val="004D0D22"/>
    <w:rsid w:val="004D5D42"/>
    <w:rsid w:val="004D6CAC"/>
    <w:rsid w:val="004E0184"/>
    <w:rsid w:val="004E0400"/>
    <w:rsid w:val="004E1379"/>
    <w:rsid w:val="004E3118"/>
    <w:rsid w:val="004E457E"/>
    <w:rsid w:val="004E78FA"/>
    <w:rsid w:val="004F000C"/>
    <w:rsid w:val="004F25CD"/>
    <w:rsid w:val="004F2C50"/>
    <w:rsid w:val="004F5518"/>
    <w:rsid w:val="00503D88"/>
    <w:rsid w:val="00504DEB"/>
    <w:rsid w:val="00504F18"/>
    <w:rsid w:val="00505BBE"/>
    <w:rsid w:val="00506DF1"/>
    <w:rsid w:val="005125FC"/>
    <w:rsid w:val="005159CD"/>
    <w:rsid w:val="00515C97"/>
    <w:rsid w:val="0051636A"/>
    <w:rsid w:val="005173B9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911"/>
    <w:rsid w:val="0055748C"/>
    <w:rsid w:val="0055788A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6BD2"/>
    <w:rsid w:val="00577D03"/>
    <w:rsid w:val="00580737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0BD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323"/>
    <w:rsid w:val="005F06BA"/>
    <w:rsid w:val="005F1978"/>
    <w:rsid w:val="005F2456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D5D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738"/>
    <w:rsid w:val="00641B91"/>
    <w:rsid w:val="00643628"/>
    <w:rsid w:val="00645B39"/>
    <w:rsid w:val="00646E18"/>
    <w:rsid w:val="00650C22"/>
    <w:rsid w:val="00660643"/>
    <w:rsid w:val="00662A2D"/>
    <w:rsid w:val="006638B8"/>
    <w:rsid w:val="0066431C"/>
    <w:rsid w:val="006654D9"/>
    <w:rsid w:val="00670813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04EC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0F5A"/>
    <w:rsid w:val="006C1C1A"/>
    <w:rsid w:val="006C3147"/>
    <w:rsid w:val="006C3148"/>
    <w:rsid w:val="006C3A4F"/>
    <w:rsid w:val="006C3F6A"/>
    <w:rsid w:val="006C49BB"/>
    <w:rsid w:val="006C5D2C"/>
    <w:rsid w:val="006C722F"/>
    <w:rsid w:val="006C75B8"/>
    <w:rsid w:val="006D207E"/>
    <w:rsid w:val="006D7222"/>
    <w:rsid w:val="006D7F49"/>
    <w:rsid w:val="006E0E2A"/>
    <w:rsid w:val="006E304F"/>
    <w:rsid w:val="006E3C21"/>
    <w:rsid w:val="006E3D7D"/>
    <w:rsid w:val="006F1112"/>
    <w:rsid w:val="006F3606"/>
    <w:rsid w:val="006F382E"/>
    <w:rsid w:val="006F55CC"/>
    <w:rsid w:val="0070352A"/>
    <w:rsid w:val="007108DA"/>
    <w:rsid w:val="00711017"/>
    <w:rsid w:val="00713426"/>
    <w:rsid w:val="00714D59"/>
    <w:rsid w:val="0071550F"/>
    <w:rsid w:val="00715687"/>
    <w:rsid w:val="007157F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65FDA"/>
    <w:rsid w:val="007707CC"/>
    <w:rsid w:val="0077340F"/>
    <w:rsid w:val="0077629A"/>
    <w:rsid w:val="00777116"/>
    <w:rsid w:val="007803F7"/>
    <w:rsid w:val="0078381C"/>
    <w:rsid w:val="00783B92"/>
    <w:rsid w:val="00787EE6"/>
    <w:rsid w:val="00793DE4"/>
    <w:rsid w:val="0079577F"/>
    <w:rsid w:val="007A0FA2"/>
    <w:rsid w:val="007A2867"/>
    <w:rsid w:val="007A406D"/>
    <w:rsid w:val="007A4FE4"/>
    <w:rsid w:val="007A57EF"/>
    <w:rsid w:val="007A6D66"/>
    <w:rsid w:val="007B2642"/>
    <w:rsid w:val="007B37C9"/>
    <w:rsid w:val="007B3A2D"/>
    <w:rsid w:val="007B3A37"/>
    <w:rsid w:val="007B3DEC"/>
    <w:rsid w:val="007B3E95"/>
    <w:rsid w:val="007B577F"/>
    <w:rsid w:val="007B5B0C"/>
    <w:rsid w:val="007B610B"/>
    <w:rsid w:val="007C0B40"/>
    <w:rsid w:val="007C175D"/>
    <w:rsid w:val="007D0D25"/>
    <w:rsid w:val="007E3009"/>
    <w:rsid w:val="007E344C"/>
    <w:rsid w:val="007E57CD"/>
    <w:rsid w:val="007E6C4A"/>
    <w:rsid w:val="007E71A4"/>
    <w:rsid w:val="007F1A1D"/>
    <w:rsid w:val="007F37E7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2215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574F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960E6"/>
    <w:rsid w:val="009A350E"/>
    <w:rsid w:val="009A4095"/>
    <w:rsid w:val="009A63D7"/>
    <w:rsid w:val="009B2DBC"/>
    <w:rsid w:val="009B66D0"/>
    <w:rsid w:val="009C3555"/>
    <w:rsid w:val="009C3CF8"/>
    <w:rsid w:val="009C6679"/>
    <w:rsid w:val="009C745A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2F41"/>
    <w:rsid w:val="00A13A95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0FCE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B72AB"/>
    <w:rsid w:val="00AC2D2B"/>
    <w:rsid w:val="00AC2E13"/>
    <w:rsid w:val="00AC5728"/>
    <w:rsid w:val="00AC677F"/>
    <w:rsid w:val="00AD12E3"/>
    <w:rsid w:val="00AD2450"/>
    <w:rsid w:val="00AD2505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E7B8E"/>
    <w:rsid w:val="00AF7A87"/>
    <w:rsid w:val="00B02156"/>
    <w:rsid w:val="00B033A3"/>
    <w:rsid w:val="00B10C20"/>
    <w:rsid w:val="00B117F7"/>
    <w:rsid w:val="00B15BE4"/>
    <w:rsid w:val="00B16DD8"/>
    <w:rsid w:val="00B21DE7"/>
    <w:rsid w:val="00B21DF0"/>
    <w:rsid w:val="00B261FE"/>
    <w:rsid w:val="00B26DDF"/>
    <w:rsid w:val="00B31C2F"/>
    <w:rsid w:val="00B334EE"/>
    <w:rsid w:val="00B3709D"/>
    <w:rsid w:val="00B40A8B"/>
    <w:rsid w:val="00B4756A"/>
    <w:rsid w:val="00B53E19"/>
    <w:rsid w:val="00B54573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1FBC"/>
    <w:rsid w:val="00B841A1"/>
    <w:rsid w:val="00B87B53"/>
    <w:rsid w:val="00B916F0"/>
    <w:rsid w:val="00B92C10"/>
    <w:rsid w:val="00B94832"/>
    <w:rsid w:val="00B95523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0775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2EA4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044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80271"/>
    <w:rsid w:val="00C83148"/>
    <w:rsid w:val="00C907B7"/>
    <w:rsid w:val="00C92F49"/>
    <w:rsid w:val="00C94C0E"/>
    <w:rsid w:val="00C952F9"/>
    <w:rsid w:val="00C9531B"/>
    <w:rsid w:val="00C96032"/>
    <w:rsid w:val="00C97946"/>
    <w:rsid w:val="00CA0274"/>
    <w:rsid w:val="00CA0334"/>
    <w:rsid w:val="00CA3664"/>
    <w:rsid w:val="00CA3787"/>
    <w:rsid w:val="00CA488C"/>
    <w:rsid w:val="00CA4F58"/>
    <w:rsid w:val="00CA6CE7"/>
    <w:rsid w:val="00CA7AB9"/>
    <w:rsid w:val="00CA7F06"/>
    <w:rsid w:val="00CB038D"/>
    <w:rsid w:val="00CB3184"/>
    <w:rsid w:val="00CB359F"/>
    <w:rsid w:val="00CB38F7"/>
    <w:rsid w:val="00CB4168"/>
    <w:rsid w:val="00CB58C1"/>
    <w:rsid w:val="00CB6A26"/>
    <w:rsid w:val="00CC0253"/>
    <w:rsid w:val="00CC16E4"/>
    <w:rsid w:val="00CC5E18"/>
    <w:rsid w:val="00CC5FD3"/>
    <w:rsid w:val="00CC6ED0"/>
    <w:rsid w:val="00CD29C4"/>
    <w:rsid w:val="00CD3858"/>
    <w:rsid w:val="00CD39B7"/>
    <w:rsid w:val="00CD3A8F"/>
    <w:rsid w:val="00CE679D"/>
    <w:rsid w:val="00CF0151"/>
    <w:rsid w:val="00CF192F"/>
    <w:rsid w:val="00D013B3"/>
    <w:rsid w:val="00D026C5"/>
    <w:rsid w:val="00D03352"/>
    <w:rsid w:val="00D105AE"/>
    <w:rsid w:val="00D1107D"/>
    <w:rsid w:val="00D11A82"/>
    <w:rsid w:val="00D12173"/>
    <w:rsid w:val="00D1533C"/>
    <w:rsid w:val="00D161C4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7B2"/>
    <w:rsid w:val="00D66812"/>
    <w:rsid w:val="00D722D4"/>
    <w:rsid w:val="00D7448C"/>
    <w:rsid w:val="00D753B2"/>
    <w:rsid w:val="00D811DD"/>
    <w:rsid w:val="00D81EEB"/>
    <w:rsid w:val="00D8412C"/>
    <w:rsid w:val="00D8619E"/>
    <w:rsid w:val="00D86299"/>
    <w:rsid w:val="00D96463"/>
    <w:rsid w:val="00DA3E4B"/>
    <w:rsid w:val="00DA59E1"/>
    <w:rsid w:val="00DA69BD"/>
    <w:rsid w:val="00DB1126"/>
    <w:rsid w:val="00DB2497"/>
    <w:rsid w:val="00DB369C"/>
    <w:rsid w:val="00DB449C"/>
    <w:rsid w:val="00DB5AD4"/>
    <w:rsid w:val="00DC12E2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2CA7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3DD8"/>
    <w:rsid w:val="00E343DD"/>
    <w:rsid w:val="00E34C71"/>
    <w:rsid w:val="00E3510E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2E87"/>
    <w:rsid w:val="00E63C32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D"/>
    <w:rsid w:val="00E93FBE"/>
    <w:rsid w:val="00EA049F"/>
    <w:rsid w:val="00EA2776"/>
    <w:rsid w:val="00EA55DA"/>
    <w:rsid w:val="00EA5901"/>
    <w:rsid w:val="00EA70FE"/>
    <w:rsid w:val="00EA7BE0"/>
    <w:rsid w:val="00EB0CCB"/>
    <w:rsid w:val="00EB5C77"/>
    <w:rsid w:val="00EB5F17"/>
    <w:rsid w:val="00EB663E"/>
    <w:rsid w:val="00EB7086"/>
    <w:rsid w:val="00EB71DB"/>
    <w:rsid w:val="00EC037E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E75C5"/>
    <w:rsid w:val="00EE7D3E"/>
    <w:rsid w:val="00EF0503"/>
    <w:rsid w:val="00EF061C"/>
    <w:rsid w:val="00EF3B6B"/>
    <w:rsid w:val="00EF40F5"/>
    <w:rsid w:val="00EF669B"/>
    <w:rsid w:val="00EF6779"/>
    <w:rsid w:val="00F01260"/>
    <w:rsid w:val="00F014B3"/>
    <w:rsid w:val="00F01AAB"/>
    <w:rsid w:val="00F02530"/>
    <w:rsid w:val="00F1048A"/>
    <w:rsid w:val="00F11A29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377E4"/>
    <w:rsid w:val="00F42F1A"/>
    <w:rsid w:val="00F538C6"/>
    <w:rsid w:val="00F57A64"/>
    <w:rsid w:val="00F62559"/>
    <w:rsid w:val="00F6609B"/>
    <w:rsid w:val="00F666A9"/>
    <w:rsid w:val="00F70EB3"/>
    <w:rsid w:val="00F71C54"/>
    <w:rsid w:val="00F7323D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B73D9"/>
    <w:rsid w:val="00FC0FD7"/>
    <w:rsid w:val="00FC6691"/>
    <w:rsid w:val="00FD37B2"/>
    <w:rsid w:val="00FD4256"/>
    <w:rsid w:val="00FD4270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2476</Words>
  <Characters>14366</Characters>
  <Application>Microsoft Office Word</Application>
  <DocSecurity>0</DocSecurity>
  <Lines>624</Lines>
  <Paragraphs>431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16411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2026-01-22T09:02:00Z</cp:lastPrinted>
  <dcterms:created xsi:type="dcterms:W3CDTF">2026-04-07T06:12:00Z</dcterms:created>
  <dcterms:modified xsi:type="dcterms:W3CDTF">2026-04-07T06:13:00Z</dcterms:modified>
</cp:coreProperties>
</file>