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7D57A" w14:textId="67ED71F6" w:rsidR="00AA6B50" w:rsidRDefault="001D2926" w:rsidP="001D2926">
      <w:pPr>
        <w:jc w:val="center"/>
        <w:rPr>
          <w:b/>
          <w:sz w:val="32"/>
          <w:szCs w:val="32"/>
        </w:rPr>
      </w:pPr>
      <w:r w:rsidRPr="001D2926">
        <w:rPr>
          <w:b/>
          <w:sz w:val="32"/>
          <w:szCs w:val="32"/>
        </w:rPr>
        <w:t>Publiczne Środki zewnętrzne –rok 20</w:t>
      </w:r>
      <w:r w:rsidR="000F10C1">
        <w:rPr>
          <w:b/>
          <w:sz w:val="32"/>
          <w:szCs w:val="32"/>
        </w:rPr>
        <w:t>2</w:t>
      </w:r>
      <w:r w:rsidR="005B4A2A">
        <w:rPr>
          <w:b/>
          <w:sz w:val="32"/>
          <w:szCs w:val="32"/>
        </w:rPr>
        <w:t>4</w:t>
      </w:r>
    </w:p>
    <w:p w14:paraId="02756C63" w14:textId="77777777" w:rsidR="001D2926" w:rsidRDefault="001D2926" w:rsidP="001D2926">
      <w:pPr>
        <w:jc w:val="center"/>
        <w:rPr>
          <w:b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4395"/>
        <w:gridCol w:w="1837"/>
      </w:tblGrid>
      <w:tr w:rsidR="001D2926" w14:paraId="445806D6" w14:textId="77777777" w:rsidTr="005D6EF9">
        <w:tc>
          <w:tcPr>
            <w:tcW w:w="704" w:type="dxa"/>
          </w:tcPr>
          <w:p w14:paraId="6DCBB4E1" w14:textId="77777777" w:rsidR="001D2926" w:rsidRPr="001D2926" w:rsidRDefault="001D2926" w:rsidP="001D2926">
            <w:pPr>
              <w:jc w:val="center"/>
              <w:rPr>
                <w:sz w:val="28"/>
                <w:szCs w:val="28"/>
              </w:rPr>
            </w:pPr>
            <w:r w:rsidRPr="001D2926">
              <w:rPr>
                <w:sz w:val="28"/>
                <w:szCs w:val="28"/>
              </w:rPr>
              <w:t>Lp.</w:t>
            </w:r>
          </w:p>
        </w:tc>
        <w:tc>
          <w:tcPr>
            <w:tcW w:w="2126" w:type="dxa"/>
          </w:tcPr>
          <w:p w14:paraId="3AE70E4E" w14:textId="77777777" w:rsidR="001D2926" w:rsidRPr="001D2926" w:rsidRDefault="001D2926" w:rsidP="001D2926">
            <w:pPr>
              <w:jc w:val="center"/>
              <w:rPr>
                <w:sz w:val="28"/>
                <w:szCs w:val="28"/>
              </w:rPr>
            </w:pPr>
            <w:r w:rsidRPr="001D2926">
              <w:rPr>
                <w:sz w:val="28"/>
                <w:szCs w:val="28"/>
              </w:rPr>
              <w:t>Dotujący</w:t>
            </w:r>
          </w:p>
        </w:tc>
        <w:tc>
          <w:tcPr>
            <w:tcW w:w="4395" w:type="dxa"/>
          </w:tcPr>
          <w:p w14:paraId="4D1CACC3" w14:textId="77777777" w:rsidR="001D2926" w:rsidRPr="001D2926" w:rsidRDefault="001D2926" w:rsidP="001D2926">
            <w:pPr>
              <w:jc w:val="center"/>
              <w:rPr>
                <w:sz w:val="28"/>
                <w:szCs w:val="28"/>
              </w:rPr>
            </w:pPr>
            <w:r w:rsidRPr="001D2926">
              <w:rPr>
                <w:sz w:val="28"/>
                <w:szCs w:val="28"/>
              </w:rPr>
              <w:t>Cel</w:t>
            </w:r>
          </w:p>
        </w:tc>
        <w:tc>
          <w:tcPr>
            <w:tcW w:w="1837" w:type="dxa"/>
          </w:tcPr>
          <w:p w14:paraId="601C9A4B" w14:textId="77777777" w:rsidR="001D2926" w:rsidRPr="001D2926" w:rsidRDefault="001D2926" w:rsidP="001D2926">
            <w:pPr>
              <w:jc w:val="center"/>
              <w:rPr>
                <w:sz w:val="28"/>
                <w:szCs w:val="28"/>
              </w:rPr>
            </w:pPr>
            <w:r w:rsidRPr="001D2926">
              <w:rPr>
                <w:sz w:val="28"/>
                <w:szCs w:val="28"/>
              </w:rPr>
              <w:t>Kwota(zł)</w:t>
            </w:r>
          </w:p>
        </w:tc>
      </w:tr>
      <w:tr w:rsidR="001D2926" w:rsidRPr="005D6EF9" w14:paraId="128BD7A5" w14:textId="77777777" w:rsidTr="005D6EF9">
        <w:tc>
          <w:tcPr>
            <w:tcW w:w="704" w:type="dxa"/>
          </w:tcPr>
          <w:p w14:paraId="000B268C" w14:textId="77777777" w:rsidR="001D2926" w:rsidRPr="005D6EF9" w:rsidRDefault="001D2926" w:rsidP="001D2926">
            <w:pPr>
              <w:jc w:val="center"/>
              <w:rPr>
                <w:sz w:val="28"/>
                <w:szCs w:val="28"/>
              </w:rPr>
            </w:pPr>
            <w:r w:rsidRPr="005D6EF9">
              <w:rPr>
                <w:sz w:val="28"/>
                <w:szCs w:val="28"/>
              </w:rPr>
              <w:t>1.</w:t>
            </w:r>
          </w:p>
        </w:tc>
        <w:tc>
          <w:tcPr>
            <w:tcW w:w="2126" w:type="dxa"/>
          </w:tcPr>
          <w:p w14:paraId="46D2846D" w14:textId="77777777" w:rsidR="001D2926" w:rsidRPr="005D6EF9" w:rsidRDefault="001D2926" w:rsidP="001D2926">
            <w:pPr>
              <w:jc w:val="center"/>
              <w:rPr>
                <w:sz w:val="28"/>
                <w:szCs w:val="28"/>
              </w:rPr>
            </w:pPr>
            <w:r w:rsidRPr="005D6EF9">
              <w:rPr>
                <w:sz w:val="28"/>
                <w:szCs w:val="28"/>
              </w:rPr>
              <w:t>Budżet Państwa</w:t>
            </w:r>
          </w:p>
        </w:tc>
        <w:tc>
          <w:tcPr>
            <w:tcW w:w="4395" w:type="dxa"/>
          </w:tcPr>
          <w:p w14:paraId="152F32F3" w14:textId="4E952554" w:rsidR="001D2926" w:rsidRPr="005D6EF9" w:rsidRDefault="00E17FB6" w:rsidP="001D2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Wykonanie planów zalesień  </w:t>
            </w:r>
            <w:r w:rsidRPr="00E17FB6">
              <w:rPr>
                <w:sz w:val="28"/>
                <w:szCs w:val="28"/>
              </w:rPr>
              <w:t>w ramach Planu Strategicznego dla Wspólnej Polityki Rolnej na lata 2023-2027</w:t>
            </w:r>
          </w:p>
        </w:tc>
        <w:tc>
          <w:tcPr>
            <w:tcW w:w="1837" w:type="dxa"/>
          </w:tcPr>
          <w:p w14:paraId="4EC2643A" w14:textId="6F24FE0B" w:rsidR="001D2926" w:rsidRPr="00E272A6" w:rsidRDefault="0086780B" w:rsidP="001D2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1202,32</w:t>
            </w:r>
          </w:p>
        </w:tc>
      </w:tr>
      <w:tr w:rsidR="001D2926" w:rsidRPr="005D6EF9" w14:paraId="7D2B14C9" w14:textId="77777777" w:rsidTr="005D6EF9">
        <w:tc>
          <w:tcPr>
            <w:tcW w:w="704" w:type="dxa"/>
          </w:tcPr>
          <w:p w14:paraId="19DC8EDD" w14:textId="77777777" w:rsidR="001D2926" w:rsidRPr="005D6EF9" w:rsidRDefault="001D2926" w:rsidP="001D2926">
            <w:pPr>
              <w:jc w:val="center"/>
              <w:rPr>
                <w:sz w:val="28"/>
                <w:szCs w:val="28"/>
              </w:rPr>
            </w:pPr>
            <w:r w:rsidRPr="005D6EF9">
              <w:rPr>
                <w:sz w:val="28"/>
                <w:szCs w:val="28"/>
              </w:rPr>
              <w:t>2.</w:t>
            </w:r>
          </w:p>
        </w:tc>
        <w:tc>
          <w:tcPr>
            <w:tcW w:w="2126" w:type="dxa"/>
          </w:tcPr>
          <w:p w14:paraId="3D61776C" w14:textId="77777777" w:rsidR="001D2926" w:rsidRPr="005D6EF9" w:rsidRDefault="001D2926" w:rsidP="001D2926">
            <w:pPr>
              <w:jc w:val="center"/>
              <w:rPr>
                <w:sz w:val="28"/>
                <w:szCs w:val="28"/>
              </w:rPr>
            </w:pPr>
            <w:r w:rsidRPr="005D6EF9">
              <w:rPr>
                <w:sz w:val="28"/>
                <w:szCs w:val="28"/>
              </w:rPr>
              <w:t>ARiMR</w:t>
            </w:r>
          </w:p>
        </w:tc>
        <w:tc>
          <w:tcPr>
            <w:tcW w:w="4395" w:type="dxa"/>
          </w:tcPr>
          <w:p w14:paraId="5F2F3A7B" w14:textId="372FC252" w:rsidR="001D2926" w:rsidRPr="005D6EF9" w:rsidRDefault="001D2926" w:rsidP="001D2926">
            <w:pPr>
              <w:jc w:val="center"/>
              <w:rPr>
                <w:sz w:val="28"/>
                <w:szCs w:val="28"/>
              </w:rPr>
            </w:pPr>
            <w:r w:rsidRPr="005D6EF9">
              <w:rPr>
                <w:sz w:val="28"/>
                <w:szCs w:val="28"/>
              </w:rPr>
              <w:t>Płatno</w:t>
            </w:r>
            <w:r w:rsidR="005D6EF9" w:rsidRPr="005D6EF9">
              <w:rPr>
                <w:sz w:val="28"/>
                <w:szCs w:val="28"/>
              </w:rPr>
              <w:t>ś</w:t>
            </w:r>
            <w:r w:rsidRPr="005D6EF9">
              <w:rPr>
                <w:sz w:val="28"/>
                <w:szCs w:val="28"/>
              </w:rPr>
              <w:t>ci bezpośrednie do gruntów rolnych</w:t>
            </w:r>
            <w:r w:rsidR="008678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</w:tcPr>
          <w:p w14:paraId="31E36F21" w14:textId="483B0A02" w:rsidR="001D2926" w:rsidRPr="00E272A6" w:rsidRDefault="0086780B" w:rsidP="001D2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15928,01</w:t>
            </w:r>
          </w:p>
        </w:tc>
      </w:tr>
      <w:tr w:rsidR="001D2926" w:rsidRPr="005D6EF9" w14:paraId="39C293B3" w14:textId="77777777" w:rsidTr="005D6EF9">
        <w:tc>
          <w:tcPr>
            <w:tcW w:w="704" w:type="dxa"/>
          </w:tcPr>
          <w:p w14:paraId="78C94E04" w14:textId="77777777" w:rsidR="001D2926" w:rsidRPr="005D6EF9" w:rsidRDefault="001D2926" w:rsidP="001D2926">
            <w:pPr>
              <w:jc w:val="center"/>
              <w:rPr>
                <w:sz w:val="28"/>
                <w:szCs w:val="28"/>
              </w:rPr>
            </w:pPr>
            <w:r w:rsidRPr="005D6EF9">
              <w:rPr>
                <w:sz w:val="28"/>
                <w:szCs w:val="28"/>
              </w:rPr>
              <w:t>3.</w:t>
            </w:r>
          </w:p>
        </w:tc>
        <w:tc>
          <w:tcPr>
            <w:tcW w:w="2126" w:type="dxa"/>
          </w:tcPr>
          <w:p w14:paraId="5DC2D7FA" w14:textId="77777777" w:rsidR="001D2926" w:rsidRPr="005D6EF9" w:rsidRDefault="001D2926" w:rsidP="001D2926">
            <w:pPr>
              <w:rPr>
                <w:sz w:val="28"/>
                <w:szCs w:val="28"/>
              </w:rPr>
            </w:pPr>
            <w:r w:rsidRPr="005D6EF9">
              <w:rPr>
                <w:sz w:val="28"/>
                <w:szCs w:val="28"/>
              </w:rPr>
              <w:t>Budżet Państwa</w:t>
            </w:r>
          </w:p>
        </w:tc>
        <w:tc>
          <w:tcPr>
            <w:tcW w:w="4395" w:type="dxa"/>
          </w:tcPr>
          <w:p w14:paraId="16E47AA6" w14:textId="278D0927" w:rsidR="001D2926" w:rsidRPr="005D6EF9" w:rsidRDefault="009F36C3" w:rsidP="001D2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Odszkodowania</w:t>
            </w:r>
            <w:r w:rsidR="005D6EF9" w:rsidRPr="005D6EF9">
              <w:rPr>
                <w:sz w:val="28"/>
                <w:szCs w:val="28"/>
              </w:rPr>
              <w:t xml:space="preserve"> za szkody </w:t>
            </w:r>
            <w:r>
              <w:rPr>
                <w:sz w:val="28"/>
                <w:szCs w:val="28"/>
              </w:rPr>
              <w:t>łowieckie</w:t>
            </w:r>
            <w:r w:rsidR="005D6EF9" w:rsidRPr="005D6EF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wyrządzone</w:t>
            </w:r>
            <w:r w:rsidR="005D6EF9" w:rsidRPr="005D6EF9">
              <w:rPr>
                <w:sz w:val="28"/>
                <w:szCs w:val="28"/>
              </w:rPr>
              <w:t xml:space="preserve"> przez łosie</w:t>
            </w:r>
          </w:p>
        </w:tc>
        <w:tc>
          <w:tcPr>
            <w:tcW w:w="1837" w:type="dxa"/>
          </w:tcPr>
          <w:p w14:paraId="5641EA33" w14:textId="21588631" w:rsidR="001D2926" w:rsidRPr="00E272A6" w:rsidRDefault="0086780B" w:rsidP="001D2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41550,75</w:t>
            </w:r>
          </w:p>
        </w:tc>
      </w:tr>
      <w:tr w:rsidR="001D2926" w:rsidRPr="005D6EF9" w14:paraId="2FEBABEE" w14:textId="77777777" w:rsidTr="005D6EF9">
        <w:tc>
          <w:tcPr>
            <w:tcW w:w="704" w:type="dxa"/>
          </w:tcPr>
          <w:p w14:paraId="78A90673" w14:textId="77777777" w:rsidR="001D2926" w:rsidRPr="005D6EF9" w:rsidRDefault="005D6EF9" w:rsidP="001D2926">
            <w:pPr>
              <w:jc w:val="center"/>
              <w:rPr>
                <w:sz w:val="28"/>
                <w:szCs w:val="28"/>
              </w:rPr>
            </w:pPr>
            <w:r w:rsidRPr="005D6EF9">
              <w:rPr>
                <w:sz w:val="28"/>
                <w:szCs w:val="28"/>
              </w:rPr>
              <w:t>4.</w:t>
            </w:r>
          </w:p>
        </w:tc>
        <w:tc>
          <w:tcPr>
            <w:tcW w:w="2126" w:type="dxa"/>
          </w:tcPr>
          <w:p w14:paraId="07697479" w14:textId="77777777" w:rsidR="001D2926" w:rsidRPr="005D6EF9" w:rsidRDefault="005D6EF9" w:rsidP="001D2926">
            <w:pPr>
              <w:jc w:val="center"/>
              <w:rPr>
                <w:sz w:val="28"/>
                <w:szCs w:val="28"/>
              </w:rPr>
            </w:pPr>
            <w:r w:rsidRPr="005D6EF9">
              <w:rPr>
                <w:sz w:val="28"/>
                <w:szCs w:val="28"/>
              </w:rPr>
              <w:t>NFOŚiGW</w:t>
            </w:r>
          </w:p>
        </w:tc>
        <w:tc>
          <w:tcPr>
            <w:tcW w:w="4395" w:type="dxa"/>
          </w:tcPr>
          <w:p w14:paraId="73A601D2" w14:textId="77777777" w:rsidR="001D2926" w:rsidRPr="005D6EF9" w:rsidRDefault="005D6EF9" w:rsidP="001D2926">
            <w:pPr>
              <w:jc w:val="center"/>
              <w:rPr>
                <w:sz w:val="28"/>
                <w:szCs w:val="28"/>
              </w:rPr>
            </w:pPr>
            <w:r w:rsidRPr="005D6EF9">
              <w:rPr>
                <w:sz w:val="28"/>
                <w:szCs w:val="28"/>
              </w:rPr>
              <w:t>Kompleksowy projekt ochrony gatunków i siedlisk przyrodniczych na obszarach zarządzanych przez PGL Lasy Państwowe</w:t>
            </w:r>
          </w:p>
        </w:tc>
        <w:tc>
          <w:tcPr>
            <w:tcW w:w="1837" w:type="dxa"/>
          </w:tcPr>
          <w:p w14:paraId="42A0DA83" w14:textId="3FFBE8D6" w:rsidR="001D2926" w:rsidRPr="00E272A6" w:rsidRDefault="0086780B" w:rsidP="001D2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4022,20</w:t>
            </w:r>
          </w:p>
        </w:tc>
      </w:tr>
    </w:tbl>
    <w:p w14:paraId="7F2FA937" w14:textId="77777777" w:rsidR="001D2926" w:rsidRPr="005D6EF9" w:rsidRDefault="001D2926" w:rsidP="001D2926">
      <w:pPr>
        <w:jc w:val="center"/>
        <w:rPr>
          <w:b/>
          <w:sz w:val="28"/>
          <w:szCs w:val="28"/>
        </w:rPr>
      </w:pPr>
    </w:p>
    <w:sectPr w:rsidR="001D2926" w:rsidRPr="005D6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10C95" w14:textId="77777777" w:rsidR="00CE2303" w:rsidRDefault="00CE2303" w:rsidP="005D6EF9">
      <w:pPr>
        <w:spacing w:after="0" w:line="240" w:lineRule="auto"/>
      </w:pPr>
      <w:r>
        <w:separator/>
      </w:r>
    </w:p>
  </w:endnote>
  <w:endnote w:type="continuationSeparator" w:id="0">
    <w:p w14:paraId="1EA2D23E" w14:textId="77777777" w:rsidR="00CE2303" w:rsidRDefault="00CE2303" w:rsidP="005D6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5EABA" w14:textId="77777777" w:rsidR="00CE2303" w:rsidRDefault="00CE2303" w:rsidP="005D6EF9">
      <w:pPr>
        <w:spacing w:after="0" w:line="240" w:lineRule="auto"/>
      </w:pPr>
      <w:r>
        <w:separator/>
      </w:r>
    </w:p>
  </w:footnote>
  <w:footnote w:type="continuationSeparator" w:id="0">
    <w:p w14:paraId="1CCDBE2B" w14:textId="77777777" w:rsidR="00CE2303" w:rsidRDefault="00CE2303" w:rsidP="005D6E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26"/>
    <w:rsid w:val="00041E61"/>
    <w:rsid w:val="000F10C1"/>
    <w:rsid w:val="001D2926"/>
    <w:rsid w:val="0026132B"/>
    <w:rsid w:val="00581134"/>
    <w:rsid w:val="005B4A2A"/>
    <w:rsid w:val="005D6EF9"/>
    <w:rsid w:val="00627C3F"/>
    <w:rsid w:val="00654850"/>
    <w:rsid w:val="006B2DE1"/>
    <w:rsid w:val="0086780B"/>
    <w:rsid w:val="008E631F"/>
    <w:rsid w:val="008F44EA"/>
    <w:rsid w:val="009F36C3"/>
    <w:rsid w:val="00A95BBB"/>
    <w:rsid w:val="00AA6B50"/>
    <w:rsid w:val="00B53A06"/>
    <w:rsid w:val="00CE2303"/>
    <w:rsid w:val="00E17FB6"/>
    <w:rsid w:val="00E272A6"/>
    <w:rsid w:val="00E74411"/>
    <w:rsid w:val="00EE18E9"/>
    <w:rsid w:val="00F1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F1D3C"/>
  <w15:chartTrackingRefBased/>
  <w15:docId w15:val="{9BD658BF-DACE-4820-8928-6BA446CD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2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6E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6E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6E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68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Bortnowska Marzena</dc:creator>
  <cp:keywords/>
  <dc:description/>
  <cp:lastModifiedBy>Bortnowska Marzena</cp:lastModifiedBy>
  <cp:revision>13</cp:revision>
  <dcterms:created xsi:type="dcterms:W3CDTF">2020-04-30T07:28:00Z</dcterms:created>
  <dcterms:modified xsi:type="dcterms:W3CDTF">2025-04-02T05:46:00Z</dcterms:modified>
</cp:coreProperties>
</file>