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AC7D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3B8A2435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3D9BD534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1E4EFE77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8 maja 2026</w:t>
      </w:r>
      <w:bookmarkEnd w:id="0"/>
      <w:r w:rsidRPr="00E53A80">
        <w:rPr>
          <w:rFonts w:cs="Arial"/>
          <w:szCs w:val="24"/>
        </w:rPr>
        <w:t xml:space="preserve"> r.</w:t>
      </w:r>
    </w:p>
    <w:p w14:paraId="5784D526" w14:textId="77777777" w:rsidR="00000000" w:rsidRPr="00422E40" w:rsidRDefault="00000000" w:rsidP="00422E40">
      <w:pPr>
        <w:pStyle w:val="Nagwek2"/>
      </w:pPr>
      <w:r w:rsidRPr="00422E40">
        <w:t>zmieniające zarządzenie w sprawie</w:t>
      </w:r>
      <w:r>
        <w:t xml:space="preserve"> ustalenia regulaminu organizacyjnego Wydziału Kontroli</w:t>
      </w:r>
    </w:p>
    <w:p w14:paraId="1DF1FC4E" w14:textId="77777777" w:rsidR="00000000" w:rsidRPr="00E53A80" w:rsidRDefault="00000000" w:rsidP="00470FD1">
      <w:pPr>
        <w:spacing w:after="360"/>
      </w:pPr>
      <w:r w:rsidRPr="00E53A80">
        <w:t xml:space="preserve">Na </w:t>
      </w:r>
      <w:r w:rsidRPr="00B86525">
        <w:t xml:space="preserve">podstawie </w:t>
      </w:r>
      <w:r w:rsidRPr="00B86525">
        <w:t xml:space="preserve">art. 25 ust. 4 pkt 1 lit. d i ust. 10 ustawy z dnia 21 listopada 2008 r. o służbie cywilnej </w:t>
      </w:r>
      <w:r w:rsidRPr="00882BCA">
        <w:rPr>
          <w:rFonts w:cs="Arial"/>
        </w:rPr>
        <w:t>(Dz. U. z 202</w:t>
      </w:r>
      <w:r>
        <w:rPr>
          <w:rFonts w:cs="Arial"/>
        </w:rPr>
        <w:t>6</w:t>
      </w:r>
      <w:r w:rsidRPr="00882BCA">
        <w:rPr>
          <w:rFonts w:cs="Arial"/>
        </w:rPr>
        <w:t xml:space="preserve"> r. poz. </w:t>
      </w:r>
      <w:r>
        <w:rPr>
          <w:rFonts w:cs="Arial"/>
        </w:rPr>
        <w:t>590</w:t>
      </w:r>
      <w:r w:rsidRPr="00882BCA">
        <w:rPr>
          <w:rFonts w:cs="Arial"/>
        </w:rPr>
        <w:t xml:space="preserve">) </w:t>
      </w:r>
      <w:r w:rsidRPr="00B86525">
        <w:t xml:space="preserve"> oraz</w:t>
      </w:r>
      <w:r>
        <w:t xml:space="preserve"> § 12 ust. 3 i 5 regulaminu Pomorskiego Urzędu Wojewódzkiego w Gdańsku, stanowiącego załącznik do zarządzenia Wojewody Pomorskiego z dnia 30 września 2021 r. w sprawie ustalenia regulaminu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</w:t>
      </w:r>
      <w:r w:rsidRPr="00E53A80">
        <w:t>zarządza się, co następuje:</w:t>
      </w:r>
    </w:p>
    <w:p w14:paraId="67690C95" w14:textId="77777777" w:rsidR="00000000" w:rsidRPr="00470FD1" w:rsidRDefault="00000000" w:rsidP="00470FD1">
      <w:pPr>
        <w:rPr>
          <w:rFonts w:cs="Arial"/>
        </w:rPr>
      </w:pPr>
      <w:bookmarkStart w:id="1" w:name="_Hlk71116339"/>
      <w:r w:rsidRPr="00470FD1">
        <w:rPr>
          <w:b/>
          <w:bCs/>
        </w:rPr>
        <w:t>§ 1.</w:t>
      </w:r>
      <w:r>
        <w:t xml:space="preserve"> W regulaminie organizacyjnym Wydziału Kontroli Pomorskiego Urzędu Wojewódzkiego w Gdańsku stanowiącym załącznik do zarządzenia Dyrektora Generalnego Pomorskiego Urzędu Wojewódzkiego w Gdańsku z dnia 16 stycznia 2024 r</w:t>
      </w:r>
      <w:r w:rsidRPr="00470FD1">
        <w:t xml:space="preserve">. </w:t>
      </w:r>
      <w:r w:rsidRPr="00470FD1">
        <w:rPr>
          <w:rFonts w:cs="Arial"/>
        </w:rPr>
        <w:t>w sprawie ustalenia regulaminu organizacyjnego Wydziału Kontroli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 w:rsidRPr="00470FD1">
        <w:rPr>
          <w:rFonts w:cs="Arial"/>
        </w:rPr>
        <w:t xml:space="preserve"> wprowadza się następujące zmiany:</w:t>
      </w:r>
    </w:p>
    <w:p w14:paraId="44149E93" w14:textId="77777777" w:rsidR="00000000" w:rsidRPr="00470FD1" w:rsidRDefault="00000000" w:rsidP="00DA647A">
      <w:pPr>
        <w:pStyle w:val="Akapitzlist"/>
        <w:numPr>
          <w:ilvl w:val="0"/>
          <w:numId w:val="1"/>
        </w:numPr>
        <w:ind w:left="426" w:hanging="426"/>
        <w:rPr>
          <w:rFonts w:cs="Arial"/>
        </w:rPr>
      </w:pPr>
      <w:r w:rsidRPr="00470FD1">
        <w:rPr>
          <w:rFonts w:cs="Arial"/>
        </w:rPr>
        <w:t>w § 3 w pkt 4 kropkę zastępuje się średnikiem i dodaje pkt 5 w brzmieniu:</w:t>
      </w:r>
    </w:p>
    <w:p w14:paraId="66143D33" w14:textId="77777777" w:rsidR="00000000" w:rsidRPr="00470FD1" w:rsidRDefault="00000000" w:rsidP="00E23CDF">
      <w:pPr>
        <w:pStyle w:val="Akapitzlist"/>
        <w:ind w:left="851" w:hanging="425"/>
        <w:contextualSpacing w:val="0"/>
        <w:rPr>
          <w:rFonts w:cs="Arial"/>
        </w:rPr>
      </w:pPr>
      <w:r w:rsidRPr="00470FD1">
        <w:rPr>
          <w:rFonts w:cs="Arial"/>
        </w:rPr>
        <w:t>„5) SSD WP – należy przez to rozumieć system stałych dyżurów Wojewody Pomorskiego.”;</w:t>
      </w:r>
    </w:p>
    <w:p w14:paraId="317CB887" w14:textId="77777777" w:rsidR="00000000" w:rsidRDefault="00000000" w:rsidP="00E23CDF">
      <w:pPr>
        <w:pStyle w:val="Akapitzlist"/>
        <w:numPr>
          <w:ilvl w:val="0"/>
          <w:numId w:val="1"/>
        </w:numPr>
        <w:spacing w:after="120"/>
        <w:ind w:left="425" w:hanging="425"/>
      </w:pPr>
      <w:r w:rsidRPr="00E53A80">
        <w:t>§</w:t>
      </w:r>
      <w:r>
        <w:t xml:space="preserve"> 6 otrzymuje brzmienie:</w:t>
      </w:r>
    </w:p>
    <w:p w14:paraId="18BFD535" w14:textId="77777777" w:rsidR="00000000" w:rsidRDefault="00000000" w:rsidP="008C066C">
      <w:pPr>
        <w:autoSpaceDE w:val="0"/>
        <w:autoSpaceDN w:val="0"/>
        <w:adjustRightInd w:val="0"/>
        <w:spacing w:after="0"/>
        <w:ind w:left="993" w:hanging="142"/>
      </w:pPr>
      <w:r>
        <w:t>„</w:t>
      </w:r>
      <w:r w:rsidRPr="00E53A80">
        <w:t>§</w:t>
      </w:r>
      <w:r>
        <w:t xml:space="preserve"> 6. Do zadań realizowanych przez Oddział Kontroli należy:</w:t>
      </w:r>
    </w:p>
    <w:p w14:paraId="126314A5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 w:rsidRPr="00470FD1">
        <w:rPr>
          <w:rFonts w:eastAsiaTheme="minorHAnsi" w:cs="Arial"/>
          <w:szCs w:val="24"/>
        </w:rPr>
        <w:t>koordynowanie działań komórek ds. kontroli urzędu w zakresie opracowywania planu kontroli urzędu;</w:t>
      </w:r>
    </w:p>
    <w:p w14:paraId="7E1BAEDE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 w:rsidRPr="00470FD1">
        <w:rPr>
          <w:rFonts w:eastAsiaTheme="minorHAnsi" w:cs="Arial"/>
          <w:szCs w:val="24"/>
        </w:rPr>
        <w:t>opracowywanie rocznych planów kontroli urzędu (w tym ich aktualizowanie);</w:t>
      </w:r>
    </w:p>
    <w:p w14:paraId="07106BF2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 w:rsidRPr="00470FD1">
        <w:rPr>
          <w:rFonts w:eastAsiaTheme="minorHAnsi" w:cs="Arial"/>
          <w:szCs w:val="24"/>
        </w:rPr>
        <w:t>monitorowanie realizacji wykonania rocznych planów kontroli przez komórki do spraw kontroli urzędu;</w:t>
      </w:r>
    </w:p>
    <w:p w14:paraId="1C09C89B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 w:rsidRPr="00470FD1">
        <w:rPr>
          <w:rFonts w:eastAsiaTheme="minorHAnsi" w:cs="Arial"/>
          <w:szCs w:val="24"/>
        </w:rPr>
        <w:t>sporządzanie analiz oraz sprawozdań z działalności kontrolnej urzędu;</w:t>
      </w:r>
    </w:p>
    <w:p w14:paraId="3E61A3CC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 w:rsidRPr="00470FD1">
        <w:rPr>
          <w:rFonts w:cs="Arial"/>
          <w:szCs w:val="24"/>
        </w:rPr>
        <w:t>sporządzani</w:t>
      </w:r>
      <w:r>
        <w:rPr>
          <w:rFonts w:cs="Arial"/>
          <w:szCs w:val="24"/>
        </w:rPr>
        <w:t>e</w:t>
      </w:r>
      <w:r w:rsidRPr="00470FD1">
        <w:rPr>
          <w:rFonts w:cs="Arial"/>
          <w:szCs w:val="24"/>
        </w:rPr>
        <w:t xml:space="preserve"> sprawozdań z wykonania planu kontroli z działalności tłumaczy przysięgłych;</w:t>
      </w:r>
    </w:p>
    <w:p w14:paraId="42D59982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 w:rsidRPr="00470FD1">
        <w:rPr>
          <w:rFonts w:eastAsiaTheme="minorHAnsi" w:cs="Arial"/>
          <w:szCs w:val="24"/>
        </w:rPr>
        <w:lastRenderedPageBreak/>
        <w:t xml:space="preserve">przeprowadzanie kontroli </w:t>
      </w:r>
      <w:r w:rsidRPr="00470FD1">
        <w:rPr>
          <w:rFonts w:cs="Arial"/>
          <w:szCs w:val="24"/>
        </w:rPr>
        <w:t>w organach administracji zespolonej oraz niezespolonej w województwie oraz w jednostkach podległych lub nadzorowanych przez te organy;</w:t>
      </w:r>
    </w:p>
    <w:p w14:paraId="176EE63F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 w:rsidRPr="00470FD1">
        <w:rPr>
          <w:rFonts w:cs="Arial"/>
          <w:szCs w:val="24"/>
        </w:rPr>
        <w:t>przeprowadzanie kontroli w organach jednostek samorządu terytorialnego z</w:t>
      </w:r>
      <w:r>
        <w:rPr>
          <w:rFonts w:cs="Arial"/>
          <w:szCs w:val="24"/>
        </w:rPr>
        <w:t> </w:t>
      </w:r>
      <w:r w:rsidRPr="00470FD1">
        <w:rPr>
          <w:rFonts w:cs="Arial"/>
          <w:szCs w:val="24"/>
        </w:rPr>
        <w:t xml:space="preserve"> realizacji zadań z zakresu administracji rządowej;</w:t>
      </w:r>
    </w:p>
    <w:p w14:paraId="1483C672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 w:rsidRPr="00470FD1">
        <w:rPr>
          <w:rFonts w:cs="Arial"/>
          <w:szCs w:val="24"/>
        </w:rPr>
        <w:t>przeprowadzanie kontroli w organach jednostek samorządu terytorialnego z</w:t>
      </w:r>
      <w:r>
        <w:rPr>
          <w:rFonts w:cs="Arial"/>
          <w:szCs w:val="24"/>
        </w:rPr>
        <w:t> </w:t>
      </w:r>
      <w:r w:rsidRPr="00470FD1">
        <w:rPr>
          <w:rFonts w:cs="Arial"/>
          <w:szCs w:val="24"/>
        </w:rPr>
        <w:t>zakresu przyjmowania i rozpatrywania skarg i wniosków;</w:t>
      </w:r>
    </w:p>
    <w:p w14:paraId="1E60C8CD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 w:rsidRPr="00470FD1">
        <w:rPr>
          <w:rFonts w:eastAsiaTheme="minorHAnsi" w:cs="Arial"/>
          <w:szCs w:val="24"/>
        </w:rPr>
        <w:t xml:space="preserve">przeprowadzanie kontroli w stowarzyszeniach jednostek samorządu terytorialnego, przy współudziale Wydziału Finansów i Budżetu, w przedmiocie wypełniania obowiązków w zakresie przeciwdziałania praniu pieniędzy oraz finansowania terroryzmu; </w:t>
      </w:r>
    </w:p>
    <w:p w14:paraId="02041B98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>
        <w:rPr>
          <w:rFonts w:cs="Arial"/>
          <w:szCs w:val="24"/>
        </w:rPr>
        <w:t xml:space="preserve"> </w:t>
      </w:r>
      <w:r w:rsidRPr="00470FD1">
        <w:rPr>
          <w:rFonts w:cs="Arial"/>
          <w:szCs w:val="24"/>
        </w:rPr>
        <w:t>prowadzeni</w:t>
      </w:r>
      <w:r>
        <w:rPr>
          <w:rFonts w:cs="Arial"/>
          <w:szCs w:val="24"/>
        </w:rPr>
        <w:t>e</w:t>
      </w:r>
      <w:r w:rsidRPr="00470FD1">
        <w:rPr>
          <w:rFonts w:cs="Arial"/>
          <w:szCs w:val="24"/>
        </w:rPr>
        <w:t xml:space="preserve"> kontroli działalności tłumaczy przysięgłych z terenu województwa pomorskiego w zakresie prowadzenia repertoriów i pobierania wynagrodzenia;</w:t>
      </w:r>
    </w:p>
    <w:p w14:paraId="72A355C1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>
        <w:rPr>
          <w:rFonts w:eastAsiaTheme="minorHAnsi" w:cs="Arial"/>
          <w:szCs w:val="24"/>
        </w:rPr>
        <w:t xml:space="preserve"> </w:t>
      </w:r>
      <w:r w:rsidRPr="00470FD1">
        <w:rPr>
          <w:rFonts w:eastAsiaTheme="minorHAnsi" w:cs="Arial"/>
          <w:szCs w:val="24"/>
        </w:rPr>
        <w:t>przeprowadzanie kontroli wewnętrznej w komórkach organizacyjnych urzędu;</w:t>
      </w:r>
    </w:p>
    <w:p w14:paraId="7F1DCE83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>
        <w:rPr>
          <w:rFonts w:eastAsiaTheme="minorHAnsi" w:cs="Arial"/>
          <w:szCs w:val="24"/>
        </w:rPr>
        <w:t xml:space="preserve"> </w:t>
      </w:r>
      <w:r w:rsidRPr="00470FD1">
        <w:rPr>
          <w:rFonts w:eastAsiaTheme="minorHAnsi" w:cs="Arial"/>
          <w:szCs w:val="24"/>
        </w:rPr>
        <w:t>prowadzenie rejestru tłumaczy polskiego języka migowego (PJM), systemu językowo-migowego (SJM) i sposobu komunikowania się osób głuchoniemych (SKOGN);</w:t>
      </w:r>
    </w:p>
    <w:p w14:paraId="35888308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>
        <w:rPr>
          <w:rFonts w:eastAsiaTheme="minorHAnsi" w:cs="Arial"/>
          <w:szCs w:val="24"/>
        </w:rPr>
        <w:t xml:space="preserve"> </w:t>
      </w:r>
      <w:r w:rsidRPr="00470FD1">
        <w:rPr>
          <w:rFonts w:eastAsiaTheme="minorHAnsi" w:cs="Arial"/>
          <w:szCs w:val="24"/>
        </w:rPr>
        <w:t>realizacja zadań wynikających z ustawy o nieodpłatnej pomocy prawnej, nieodpłatnym poradnictwie obywatelskim oraz edukacji prawnej;</w:t>
      </w:r>
    </w:p>
    <w:p w14:paraId="5117A518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>
        <w:rPr>
          <w:rFonts w:cs="Arial"/>
          <w:szCs w:val="24"/>
        </w:rPr>
        <w:t xml:space="preserve"> </w:t>
      </w:r>
      <w:r w:rsidRPr="00470FD1">
        <w:rPr>
          <w:rFonts w:cs="Arial"/>
          <w:szCs w:val="24"/>
        </w:rPr>
        <w:t>sporządzan</w:t>
      </w:r>
      <w:r>
        <w:rPr>
          <w:rFonts w:cs="Arial"/>
          <w:szCs w:val="24"/>
        </w:rPr>
        <w:t>ie</w:t>
      </w:r>
      <w:r w:rsidRPr="00470FD1">
        <w:rPr>
          <w:rFonts w:cs="Arial"/>
          <w:szCs w:val="24"/>
        </w:rPr>
        <w:t xml:space="preserve"> decyzji w przedmiocie wpisu na listę wojewody organizacji pozarządowych uprawnionych do prowadzenia punktów na obszarze województwa pomorskiego w zakresie udzielania nieodpłatnej pomocy prawnej; poradnictwa obywatelskiego i edukacji prawnej oraz decyzji o</w:t>
      </w:r>
      <w:r>
        <w:rPr>
          <w:rFonts w:cs="Arial"/>
          <w:szCs w:val="24"/>
        </w:rPr>
        <w:t> </w:t>
      </w:r>
      <w:r w:rsidRPr="00470FD1">
        <w:rPr>
          <w:rFonts w:cs="Arial"/>
          <w:szCs w:val="24"/>
        </w:rPr>
        <w:t>odmowie i wykreśleniu w ww. zakresie;</w:t>
      </w:r>
    </w:p>
    <w:p w14:paraId="132565BC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>
        <w:rPr>
          <w:rFonts w:eastAsiaTheme="minorHAnsi" w:cs="Arial"/>
          <w:szCs w:val="24"/>
        </w:rPr>
        <w:t xml:space="preserve"> </w:t>
      </w:r>
      <w:r w:rsidRPr="00470FD1">
        <w:rPr>
          <w:rFonts w:eastAsiaTheme="minorHAnsi" w:cs="Arial"/>
          <w:szCs w:val="24"/>
        </w:rPr>
        <w:t>przyjmowanie i rozpatrywanie skarg, wniosków i petycji w zakresie właściwości wydziału oraz działalności organów administracji zespolonej w województwie;</w:t>
      </w:r>
    </w:p>
    <w:p w14:paraId="1CBC92E0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trike/>
          <w:szCs w:val="24"/>
        </w:rPr>
      </w:pPr>
      <w:r>
        <w:rPr>
          <w:rFonts w:eastAsiaTheme="minorHAnsi" w:cs="Arial"/>
          <w:szCs w:val="24"/>
        </w:rPr>
        <w:t xml:space="preserve"> </w:t>
      </w:r>
      <w:r w:rsidRPr="00470FD1">
        <w:rPr>
          <w:rFonts w:eastAsiaTheme="minorHAnsi" w:cs="Arial"/>
          <w:szCs w:val="24"/>
        </w:rPr>
        <w:t>koordynowanie spraw związanych z przyjmowaniem i rozpatrywaniem skarg wniosków i petycji w urzędzie, w szczególności poprzez:</w:t>
      </w:r>
    </w:p>
    <w:p w14:paraId="095B49FC" w14:textId="77777777" w:rsidR="00000000" w:rsidRPr="00470FD1" w:rsidRDefault="00000000" w:rsidP="00691F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/>
        <w:ind w:left="1134"/>
        <w:rPr>
          <w:rFonts w:eastAsiaTheme="minorHAnsi" w:cs="Arial"/>
          <w:szCs w:val="24"/>
        </w:rPr>
      </w:pPr>
      <w:r w:rsidRPr="00470FD1">
        <w:rPr>
          <w:rFonts w:eastAsiaTheme="minorHAnsi" w:cs="Arial"/>
          <w:szCs w:val="24"/>
        </w:rPr>
        <w:t>prowadzenie Centralnego Rejestru Skarg, Wniosków i Petycji,</w:t>
      </w:r>
    </w:p>
    <w:p w14:paraId="0E31FB47" w14:textId="77777777" w:rsidR="00000000" w:rsidRPr="00470FD1" w:rsidRDefault="00000000" w:rsidP="00691F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/>
        <w:ind w:left="1134"/>
        <w:rPr>
          <w:rFonts w:eastAsiaTheme="minorHAnsi" w:cs="Arial"/>
          <w:szCs w:val="24"/>
        </w:rPr>
      </w:pPr>
      <w:r w:rsidRPr="00470FD1">
        <w:rPr>
          <w:rFonts w:eastAsiaTheme="minorHAnsi" w:cs="Arial"/>
          <w:szCs w:val="24"/>
        </w:rPr>
        <w:t>sporządzanie analiz oraz sprawozdań przyjmowania i rozpatrywania skarg, wniosków i petycji przez komórki organizacyjne urzędu;</w:t>
      </w:r>
    </w:p>
    <w:p w14:paraId="2E818525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 </w:t>
      </w:r>
      <w:r w:rsidRPr="00470FD1">
        <w:rPr>
          <w:rFonts w:eastAsiaTheme="minorHAnsi" w:cs="Arial"/>
          <w:szCs w:val="24"/>
        </w:rPr>
        <w:t>sporządzanie okresowych ocen przyjmowania i załatwiania skarg i wniosków przez organy jednostek samorządu terytorialnego oraz samorządowe jednostki organizacyjne;</w:t>
      </w:r>
    </w:p>
    <w:p w14:paraId="39DDB8AE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 </w:t>
      </w:r>
      <w:r w:rsidRPr="00470FD1">
        <w:rPr>
          <w:rFonts w:eastAsiaTheme="minorHAnsi" w:cs="Arial"/>
          <w:szCs w:val="24"/>
        </w:rPr>
        <w:t>prowadzenie książki kontroli urzędu;</w:t>
      </w:r>
    </w:p>
    <w:p w14:paraId="0A02B5B1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 </w:t>
      </w:r>
      <w:r w:rsidRPr="00470FD1">
        <w:rPr>
          <w:rFonts w:eastAsiaTheme="minorHAnsi" w:cs="Arial"/>
          <w:szCs w:val="24"/>
        </w:rPr>
        <w:t>prowadzenie ewidencji protokołów, wystąpień pokontrolnych oraz informacji o</w:t>
      </w:r>
      <w:r>
        <w:rPr>
          <w:rFonts w:eastAsiaTheme="minorHAnsi" w:cs="Arial"/>
          <w:szCs w:val="24"/>
        </w:rPr>
        <w:t> </w:t>
      </w:r>
      <w:r w:rsidRPr="00470FD1">
        <w:rPr>
          <w:rFonts w:eastAsiaTheme="minorHAnsi" w:cs="Arial"/>
          <w:szCs w:val="24"/>
        </w:rPr>
        <w:t>wynikach z kontroli przeprowadzonych przez uprawnione podmioty w</w:t>
      </w:r>
      <w:r>
        <w:rPr>
          <w:rFonts w:eastAsiaTheme="minorHAnsi" w:cs="Arial"/>
          <w:szCs w:val="24"/>
        </w:rPr>
        <w:t> </w:t>
      </w:r>
      <w:r w:rsidRPr="00470FD1">
        <w:rPr>
          <w:rFonts w:eastAsiaTheme="minorHAnsi" w:cs="Arial"/>
          <w:szCs w:val="24"/>
        </w:rPr>
        <w:t>organach rządowej administracji zespolonej w województwie;</w:t>
      </w:r>
    </w:p>
    <w:p w14:paraId="25010FE9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 </w:t>
      </w:r>
      <w:r w:rsidRPr="00470FD1">
        <w:rPr>
          <w:rFonts w:eastAsiaTheme="minorHAnsi" w:cs="Arial"/>
          <w:szCs w:val="24"/>
        </w:rPr>
        <w:t>prowadzenie ewidencji protokołów oraz wystąpień pokontrolnych z kontroli przeprowadzonych przez uprawnione podmioty w komórkach organizacyjnych urzędu;</w:t>
      </w:r>
    </w:p>
    <w:p w14:paraId="34CC117F" w14:textId="77777777" w:rsidR="00000000" w:rsidRPr="00470FD1" w:rsidRDefault="00000000" w:rsidP="00691F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 </w:t>
      </w:r>
      <w:r w:rsidRPr="00470FD1">
        <w:rPr>
          <w:rFonts w:eastAsiaTheme="minorHAnsi" w:cs="Arial"/>
          <w:szCs w:val="24"/>
        </w:rPr>
        <w:t>sporządzanie i aktualizacja Wykazu Kompetencji Kontrolnych Wojewody</w:t>
      </w:r>
      <w:r>
        <w:rPr>
          <w:rFonts w:eastAsiaTheme="minorHAnsi" w:cs="Arial"/>
          <w:szCs w:val="24"/>
        </w:rPr>
        <w:t>;</w:t>
      </w:r>
    </w:p>
    <w:p w14:paraId="13C8034A" w14:textId="77777777" w:rsidR="00000000" w:rsidRPr="00470FD1" w:rsidRDefault="00000000" w:rsidP="008C066C">
      <w:pPr>
        <w:pStyle w:val="Akapitzlist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 </w:t>
      </w:r>
      <w:r w:rsidRPr="00470FD1">
        <w:rPr>
          <w:rFonts w:eastAsiaTheme="minorHAnsi" w:cs="Arial"/>
          <w:szCs w:val="24"/>
        </w:rPr>
        <w:t>nadzór i aktualizacja zapisów zarządzenia Wojewody Pomorskiego w sprawie kontroli realizowanych przez Wojewodę Pomorskiego.</w:t>
      </w:r>
      <w:r>
        <w:rPr>
          <w:rFonts w:eastAsiaTheme="minorHAnsi" w:cs="Arial"/>
          <w:szCs w:val="24"/>
        </w:rPr>
        <w:t>”</w:t>
      </w:r>
    </w:p>
    <w:p w14:paraId="7B32F2AA" w14:textId="77777777" w:rsidR="00000000" w:rsidRDefault="00000000" w:rsidP="00691F4B">
      <w:pPr>
        <w:pStyle w:val="Akapitzlist"/>
        <w:ind w:left="426" w:firstLine="0"/>
      </w:pPr>
    </w:p>
    <w:p w14:paraId="6C945A38" w14:textId="77777777" w:rsidR="00000000" w:rsidRDefault="00000000" w:rsidP="00E23CDF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</w:pPr>
      <w:r w:rsidRPr="00E53A80">
        <w:t>§</w:t>
      </w:r>
      <w:r>
        <w:t xml:space="preserve"> 11 otrzymuje brzmienie:</w:t>
      </w:r>
    </w:p>
    <w:p w14:paraId="1255F6EE" w14:textId="77777777" w:rsidR="00000000" w:rsidRPr="00E53A80" w:rsidRDefault="00000000" w:rsidP="00AA08BE">
      <w:pPr>
        <w:pStyle w:val="Akapitzlist"/>
        <w:ind w:left="426" w:firstLine="283"/>
      </w:pPr>
      <w:r>
        <w:t>„</w:t>
      </w:r>
      <w:r w:rsidRPr="00E53A80">
        <w:t>§</w:t>
      </w:r>
      <w:r>
        <w:t xml:space="preserve"> </w:t>
      </w:r>
      <w:r>
        <w:t xml:space="preserve">11. Wydział realizuje zadania obronne w zakresie swoich kompetencji, </w:t>
      </w:r>
      <w:r>
        <w:br/>
        <w:t>w warunkach zewnętrznego zagrożenia bezpieczeństwa państw</w:t>
      </w:r>
      <w:r>
        <w:t>a i w czasie wojny</w:t>
      </w:r>
      <w:r>
        <w:t>, w tym m.</w:t>
      </w:r>
      <w:r>
        <w:t xml:space="preserve"> in.: </w:t>
      </w:r>
      <w:r>
        <w:t xml:space="preserve">opracowuje </w:t>
      </w:r>
      <w:r>
        <w:t xml:space="preserve">karty </w:t>
      </w:r>
      <w:r>
        <w:t xml:space="preserve">realizacji </w:t>
      </w:r>
      <w:r>
        <w:t xml:space="preserve">zadań </w:t>
      </w:r>
      <w:r>
        <w:t>operacyjnych, uczestniczy w SSD WP.”</w:t>
      </w:r>
      <w:r>
        <w:t>.</w:t>
      </w:r>
    </w:p>
    <w:bookmarkEnd w:id="1"/>
    <w:p w14:paraId="06EEC12F" w14:textId="77777777" w:rsidR="00000000" w:rsidRPr="00E53A80" w:rsidRDefault="00000000" w:rsidP="00E53A80">
      <w:pPr>
        <w:spacing w:after="720"/>
      </w:pPr>
      <w:r w:rsidRPr="00470FD1">
        <w:rPr>
          <w:b/>
          <w:bCs/>
        </w:rPr>
        <w:t xml:space="preserve">§ </w:t>
      </w:r>
      <w:r w:rsidRPr="00470FD1">
        <w:rPr>
          <w:b/>
          <w:bCs/>
        </w:rPr>
        <w:t>2.</w:t>
      </w:r>
      <w:r>
        <w:t xml:space="preserve"> </w:t>
      </w:r>
      <w:r w:rsidRPr="00DA647A">
        <w:t>Zarządzenie wchodzi w życie z dniem podpisania.</w:t>
      </w:r>
    </w:p>
    <w:p w14:paraId="1075EECF" w14:textId="77777777" w:rsidR="00000000" w:rsidRPr="00F2167F" w:rsidRDefault="00000000" w:rsidP="00470FD1">
      <w:pPr>
        <w:ind w:firstLine="0"/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5740A9" wp14:editId="0958557C">
                <wp:simplePos x="0" y="0"/>
                <wp:positionH relativeFrom="column">
                  <wp:posOffset>3124200</wp:posOffset>
                </wp:positionH>
                <wp:positionV relativeFrom="paragraph">
                  <wp:posOffset>260350</wp:posOffset>
                </wp:positionV>
                <wp:extent cx="2419350" cy="1770888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70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0BEE8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GENERALNY</w:t>
                            </w:r>
                          </w:p>
                          <w:p w14:paraId="73D885EC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 w:rsidRPr="00F2167F">
                              <w:rPr>
                                <w:rFonts w:cs="Arial"/>
                              </w:rPr>
                              <w:t>Anita Świetlikowska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5" type="#_x0000_t202" style="height:139.44pt;margin-left:246pt;margin-top:20.5pt;mso-height-percent:200;mso-height-relative:margin;mso-width-percent:0;mso-width-relative:margin;mso-wrap-distance-bottom:3.6pt;mso-wrap-distance-left:9pt;mso-wrap-distance-right:9pt;mso-wrap-distance-top:3.6pt;position:absolute;width:190.5pt;z-index:251658240" fillcolor="white" stroked="f" strokeweight="0.75pt">
                <v:stroke joinstyle="miter"/>
                <v:textbox style="mso-fit-shape-to-text:t">
                  <w:txbxContent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GENERALNY</w:t>
                      </w:r>
                    </w:p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75EB" w14:textId="77777777" w:rsidR="002F16CA" w:rsidRDefault="002F16CA">
      <w:pPr>
        <w:spacing w:after="0" w:line="240" w:lineRule="auto"/>
      </w:pPr>
      <w:r>
        <w:separator/>
      </w:r>
    </w:p>
  </w:endnote>
  <w:endnote w:type="continuationSeparator" w:id="0">
    <w:p w14:paraId="19B78DD8" w14:textId="77777777" w:rsidR="002F16CA" w:rsidRDefault="002F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E735" w14:textId="77777777" w:rsidR="002F16CA" w:rsidRDefault="002F16CA" w:rsidP="00DA647A">
      <w:pPr>
        <w:spacing w:after="0" w:line="240" w:lineRule="auto"/>
      </w:pPr>
      <w:r>
        <w:separator/>
      </w:r>
    </w:p>
  </w:footnote>
  <w:footnote w:type="continuationSeparator" w:id="0">
    <w:p w14:paraId="1F11ADCF" w14:textId="77777777" w:rsidR="002F16CA" w:rsidRDefault="002F16CA" w:rsidP="00DA647A">
      <w:pPr>
        <w:spacing w:after="0" w:line="240" w:lineRule="auto"/>
      </w:pPr>
      <w:r>
        <w:continuationSeparator/>
      </w:r>
    </w:p>
  </w:footnote>
  <w:footnote w:id="1">
    <w:p w14:paraId="3FE83F52" w14:textId="77777777" w:rsidR="00000000" w:rsidRDefault="00000000" w:rsidP="00E23CDF">
      <w:pPr>
        <w:pStyle w:val="Tekstprzypisudolnego"/>
        <w:ind w:left="142" w:hanging="142"/>
      </w:pPr>
      <w:r w:rsidRPr="00E23CDF">
        <w:rPr>
          <w:rStyle w:val="Odwoanieprzypisudolnego"/>
        </w:rPr>
        <w:footnoteRef/>
      </w:r>
      <w:r w:rsidRPr="00E23CDF">
        <w:rPr>
          <w:vertAlign w:val="superscript"/>
        </w:rPr>
        <w:t>)</w:t>
      </w:r>
      <w:r>
        <w:t xml:space="preserve"> </w:t>
      </w:r>
      <w:r w:rsidRPr="00470FD1">
        <w:t>Zmieniony zarządzeniem Wojewody Pomorskiego z dnia 23 grudnia 2021 r., z dnia 23 grudnia 2022 r., z dnia 29 czerwca 2023 r., z dnia 13 października 2023 r., z dnia 6 grudnia 2023 r., z dnia 14 stycznia 2024 r., z dnia 22 lutego 2024 r., z dnia 26 marca 2024 r., z dnia 29 kwietnia 2024 r., z dnia 28 sierpnia 2024 r., z dnia 31 grudnia 2024 r., z dnia 31 marca 2025 r., z dnia 15 października 2025 r.</w:t>
      </w:r>
      <w:r>
        <w:t>,</w:t>
      </w:r>
      <w:r w:rsidRPr="00470FD1">
        <w:t xml:space="preserve"> </w:t>
      </w:r>
      <w:r>
        <w:t xml:space="preserve">oraz </w:t>
      </w:r>
      <w:r w:rsidRPr="00470FD1">
        <w:t>z dnia 2 stycznia 2026 r.</w:t>
      </w:r>
      <w:r>
        <w:t xml:space="preserve"> </w:t>
      </w:r>
      <w:r>
        <w:t>i</w:t>
      </w:r>
      <w:r>
        <w:t xml:space="preserve"> z dnia 4 maja 2026 r.</w:t>
      </w:r>
    </w:p>
  </w:footnote>
  <w:footnote w:id="2">
    <w:p w14:paraId="4BD1FB3D" w14:textId="77777777" w:rsidR="00000000" w:rsidRDefault="00000000" w:rsidP="00E23CDF">
      <w:pPr>
        <w:pStyle w:val="Tekstprzypisudolnego"/>
        <w:ind w:left="142" w:hanging="142"/>
      </w:pPr>
      <w:r w:rsidRPr="00470FD1">
        <w:rPr>
          <w:rStyle w:val="Odwoanieprzypisudolnego"/>
        </w:rPr>
        <w:footnoteRef/>
      </w:r>
      <w:r>
        <w:rPr>
          <w:vertAlign w:val="superscript"/>
        </w:rPr>
        <w:t>)</w:t>
      </w:r>
      <w:r w:rsidRPr="00470FD1">
        <w:t xml:space="preserve"> Zmieniony zarządzeniem Dyrektora Generalnego Pomorskiego Urzędu Wojewódzkiego w Gdańsku z dnia 14 marca 2025 r. oraz z dnia</w:t>
      </w:r>
      <w:r>
        <w:t xml:space="preserve"> 26 listopada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7AA9"/>
    <w:multiLevelType w:val="hybridMultilevel"/>
    <w:tmpl w:val="940612EA"/>
    <w:lvl w:ilvl="0" w:tplc="EF042A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1DABFD2" w:tentative="1">
      <w:start w:val="1"/>
      <w:numFmt w:val="lowerLetter"/>
      <w:lvlText w:val="%2."/>
      <w:lvlJc w:val="left"/>
      <w:pPr>
        <w:ind w:left="1789" w:hanging="360"/>
      </w:pPr>
    </w:lvl>
    <w:lvl w:ilvl="2" w:tplc="80EE9F8E" w:tentative="1">
      <w:start w:val="1"/>
      <w:numFmt w:val="lowerRoman"/>
      <w:lvlText w:val="%3."/>
      <w:lvlJc w:val="right"/>
      <w:pPr>
        <w:ind w:left="2509" w:hanging="180"/>
      </w:pPr>
    </w:lvl>
    <w:lvl w:ilvl="3" w:tplc="ACE69178" w:tentative="1">
      <w:start w:val="1"/>
      <w:numFmt w:val="decimal"/>
      <w:lvlText w:val="%4."/>
      <w:lvlJc w:val="left"/>
      <w:pPr>
        <w:ind w:left="3229" w:hanging="360"/>
      </w:pPr>
    </w:lvl>
    <w:lvl w:ilvl="4" w:tplc="530670F0" w:tentative="1">
      <w:start w:val="1"/>
      <w:numFmt w:val="lowerLetter"/>
      <w:lvlText w:val="%5."/>
      <w:lvlJc w:val="left"/>
      <w:pPr>
        <w:ind w:left="3949" w:hanging="360"/>
      </w:pPr>
    </w:lvl>
    <w:lvl w:ilvl="5" w:tplc="3E5E25AA" w:tentative="1">
      <w:start w:val="1"/>
      <w:numFmt w:val="lowerRoman"/>
      <w:lvlText w:val="%6."/>
      <w:lvlJc w:val="right"/>
      <w:pPr>
        <w:ind w:left="4669" w:hanging="180"/>
      </w:pPr>
    </w:lvl>
    <w:lvl w:ilvl="6" w:tplc="6F00B19A" w:tentative="1">
      <w:start w:val="1"/>
      <w:numFmt w:val="decimal"/>
      <w:lvlText w:val="%7."/>
      <w:lvlJc w:val="left"/>
      <w:pPr>
        <w:ind w:left="5389" w:hanging="360"/>
      </w:pPr>
    </w:lvl>
    <w:lvl w:ilvl="7" w:tplc="0DB2AFA2" w:tentative="1">
      <w:start w:val="1"/>
      <w:numFmt w:val="lowerLetter"/>
      <w:lvlText w:val="%8."/>
      <w:lvlJc w:val="left"/>
      <w:pPr>
        <w:ind w:left="6109" w:hanging="360"/>
      </w:pPr>
    </w:lvl>
    <w:lvl w:ilvl="8" w:tplc="811A6A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186283"/>
    <w:multiLevelType w:val="hybridMultilevel"/>
    <w:tmpl w:val="7924F186"/>
    <w:lvl w:ilvl="0" w:tplc="3EFE140E">
      <w:start w:val="1"/>
      <w:numFmt w:val="decimal"/>
      <w:lvlText w:val="%1)"/>
      <w:lvlJc w:val="left"/>
      <w:pPr>
        <w:ind w:left="502" w:hanging="360"/>
      </w:pPr>
      <w:rPr>
        <w:b w:val="0"/>
        <w:strike w:val="0"/>
      </w:rPr>
    </w:lvl>
    <w:lvl w:ilvl="1" w:tplc="E288FA12">
      <w:start w:val="1"/>
      <w:numFmt w:val="lowerLetter"/>
      <w:lvlText w:val="%2)"/>
      <w:lvlJc w:val="left"/>
      <w:pPr>
        <w:ind w:left="1440" w:hanging="360"/>
      </w:pPr>
    </w:lvl>
    <w:lvl w:ilvl="2" w:tplc="090C7B96">
      <w:start w:val="1"/>
      <w:numFmt w:val="lowerRoman"/>
      <w:lvlText w:val="%3."/>
      <w:lvlJc w:val="right"/>
      <w:pPr>
        <w:ind w:left="2160" w:hanging="180"/>
      </w:pPr>
    </w:lvl>
    <w:lvl w:ilvl="3" w:tplc="C74646A0">
      <w:start w:val="1"/>
      <w:numFmt w:val="decimal"/>
      <w:lvlText w:val="%4."/>
      <w:lvlJc w:val="left"/>
      <w:pPr>
        <w:ind w:left="2880" w:hanging="360"/>
      </w:pPr>
    </w:lvl>
    <w:lvl w:ilvl="4" w:tplc="BF607932" w:tentative="1">
      <w:start w:val="1"/>
      <w:numFmt w:val="lowerLetter"/>
      <w:lvlText w:val="%5."/>
      <w:lvlJc w:val="left"/>
      <w:pPr>
        <w:ind w:left="3600" w:hanging="360"/>
      </w:pPr>
    </w:lvl>
    <w:lvl w:ilvl="5" w:tplc="0AEAF5A0" w:tentative="1">
      <w:start w:val="1"/>
      <w:numFmt w:val="lowerRoman"/>
      <w:lvlText w:val="%6."/>
      <w:lvlJc w:val="right"/>
      <w:pPr>
        <w:ind w:left="4320" w:hanging="180"/>
      </w:pPr>
    </w:lvl>
    <w:lvl w:ilvl="6" w:tplc="B6C41822" w:tentative="1">
      <w:start w:val="1"/>
      <w:numFmt w:val="decimal"/>
      <w:lvlText w:val="%7."/>
      <w:lvlJc w:val="left"/>
      <w:pPr>
        <w:ind w:left="5040" w:hanging="360"/>
      </w:pPr>
    </w:lvl>
    <w:lvl w:ilvl="7" w:tplc="1C100F58" w:tentative="1">
      <w:start w:val="1"/>
      <w:numFmt w:val="lowerLetter"/>
      <w:lvlText w:val="%8."/>
      <w:lvlJc w:val="left"/>
      <w:pPr>
        <w:ind w:left="5760" w:hanging="360"/>
      </w:pPr>
    </w:lvl>
    <w:lvl w:ilvl="8" w:tplc="27EE2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53111"/>
    <w:multiLevelType w:val="hybridMultilevel"/>
    <w:tmpl w:val="1A520F98"/>
    <w:lvl w:ilvl="0" w:tplc="9B38596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83F84FB4" w:tentative="1">
      <w:start w:val="1"/>
      <w:numFmt w:val="lowerLetter"/>
      <w:lvlText w:val="%2."/>
      <w:lvlJc w:val="left"/>
      <w:pPr>
        <w:ind w:left="1080" w:hanging="360"/>
      </w:pPr>
    </w:lvl>
    <w:lvl w:ilvl="2" w:tplc="37DA20B4" w:tentative="1">
      <w:start w:val="1"/>
      <w:numFmt w:val="lowerRoman"/>
      <w:lvlText w:val="%3."/>
      <w:lvlJc w:val="right"/>
      <w:pPr>
        <w:ind w:left="1800" w:hanging="180"/>
      </w:pPr>
    </w:lvl>
    <w:lvl w:ilvl="3" w:tplc="F3DCF9B6" w:tentative="1">
      <w:start w:val="1"/>
      <w:numFmt w:val="decimal"/>
      <w:lvlText w:val="%4."/>
      <w:lvlJc w:val="left"/>
      <w:pPr>
        <w:ind w:left="2520" w:hanging="360"/>
      </w:pPr>
    </w:lvl>
    <w:lvl w:ilvl="4" w:tplc="63E26980" w:tentative="1">
      <w:start w:val="1"/>
      <w:numFmt w:val="lowerLetter"/>
      <w:lvlText w:val="%5."/>
      <w:lvlJc w:val="left"/>
      <w:pPr>
        <w:ind w:left="3240" w:hanging="360"/>
      </w:pPr>
    </w:lvl>
    <w:lvl w:ilvl="5" w:tplc="DACEBBBE" w:tentative="1">
      <w:start w:val="1"/>
      <w:numFmt w:val="lowerRoman"/>
      <w:lvlText w:val="%6."/>
      <w:lvlJc w:val="right"/>
      <w:pPr>
        <w:ind w:left="3960" w:hanging="180"/>
      </w:pPr>
    </w:lvl>
    <w:lvl w:ilvl="6" w:tplc="F3A6D6DC" w:tentative="1">
      <w:start w:val="1"/>
      <w:numFmt w:val="decimal"/>
      <w:lvlText w:val="%7."/>
      <w:lvlJc w:val="left"/>
      <w:pPr>
        <w:ind w:left="4680" w:hanging="360"/>
      </w:pPr>
    </w:lvl>
    <w:lvl w:ilvl="7" w:tplc="4502C6AE" w:tentative="1">
      <w:start w:val="1"/>
      <w:numFmt w:val="lowerLetter"/>
      <w:lvlText w:val="%8."/>
      <w:lvlJc w:val="left"/>
      <w:pPr>
        <w:ind w:left="5400" w:hanging="360"/>
      </w:pPr>
    </w:lvl>
    <w:lvl w:ilvl="8" w:tplc="7B04AB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201F97"/>
    <w:multiLevelType w:val="hybridMultilevel"/>
    <w:tmpl w:val="2FF66FCC"/>
    <w:lvl w:ilvl="0" w:tplc="E384D5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9CA951E" w:tentative="1">
      <w:start w:val="1"/>
      <w:numFmt w:val="lowerLetter"/>
      <w:lvlText w:val="%2."/>
      <w:lvlJc w:val="left"/>
      <w:pPr>
        <w:ind w:left="1506" w:hanging="360"/>
      </w:pPr>
    </w:lvl>
    <w:lvl w:ilvl="2" w:tplc="29E0D056" w:tentative="1">
      <w:start w:val="1"/>
      <w:numFmt w:val="lowerRoman"/>
      <w:lvlText w:val="%3."/>
      <w:lvlJc w:val="right"/>
      <w:pPr>
        <w:ind w:left="2226" w:hanging="180"/>
      </w:pPr>
    </w:lvl>
    <w:lvl w:ilvl="3" w:tplc="1DFC9950" w:tentative="1">
      <w:start w:val="1"/>
      <w:numFmt w:val="decimal"/>
      <w:lvlText w:val="%4."/>
      <w:lvlJc w:val="left"/>
      <w:pPr>
        <w:ind w:left="2946" w:hanging="360"/>
      </w:pPr>
    </w:lvl>
    <w:lvl w:ilvl="4" w:tplc="0128BF26" w:tentative="1">
      <w:start w:val="1"/>
      <w:numFmt w:val="lowerLetter"/>
      <w:lvlText w:val="%5."/>
      <w:lvlJc w:val="left"/>
      <w:pPr>
        <w:ind w:left="3666" w:hanging="360"/>
      </w:pPr>
    </w:lvl>
    <w:lvl w:ilvl="5" w:tplc="9404025E" w:tentative="1">
      <w:start w:val="1"/>
      <w:numFmt w:val="lowerRoman"/>
      <w:lvlText w:val="%6."/>
      <w:lvlJc w:val="right"/>
      <w:pPr>
        <w:ind w:left="4386" w:hanging="180"/>
      </w:pPr>
    </w:lvl>
    <w:lvl w:ilvl="6" w:tplc="307ECC88" w:tentative="1">
      <w:start w:val="1"/>
      <w:numFmt w:val="decimal"/>
      <w:lvlText w:val="%7."/>
      <w:lvlJc w:val="left"/>
      <w:pPr>
        <w:ind w:left="5106" w:hanging="360"/>
      </w:pPr>
    </w:lvl>
    <w:lvl w:ilvl="7" w:tplc="FF32C34C" w:tentative="1">
      <w:start w:val="1"/>
      <w:numFmt w:val="lowerLetter"/>
      <w:lvlText w:val="%8."/>
      <w:lvlJc w:val="left"/>
      <w:pPr>
        <w:ind w:left="5826" w:hanging="360"/>
      </w:pPr>
    </w:lvl>
    <w:lvl w:ilvl="8" w:tplc="CB064624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03139170">
    <w:abstractNumId w:val="0"/>
  </w:num>
  <w:num w:numId="2" w16cid:durableId="1872499521">
    <w:abstractNumId w:val="1"/>
  </w:num>
  <w:num w:numId="3" w16cid:durableId="2086024786">
    <w:abstractNumId w:val="2"/>
  </w:num>
  <w:num w:numId="4" w16cid:durableId="1521120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3393E71-67E7-4198-B868-E5D1EDC93DBE}"/>
  </w:docVars>
  <w:rsids>
    <w:rsidRoot w:val="00E5401E"/>
    <w:rsid w:val="002F16CA"/>
    <w:rsid w:val="00E23339"/>
    <w:rsid w:val="00E5401E"/>
    <w:rsid w:val="00EE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2531"/>
  <w15:docId w15:val="{F6F4FAA6-C2DE-4366-967B-E60AA432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6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647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64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A6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721157-E024-42DE-AC45-ADDCAC9F17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93E71-67E7-4198-B868-E5D1EDC93D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2017-01-05T08:08:00Z</cp:lastPrinted>
  <dcterms:created xsi:type="dcterms:W3CDTF">2026-05-08T11:20:00Z</dcterms:created>
  <dcterms:modified xsi:type="dcterms:W3CDTF">2026-05-08T11:20:00Z</dcterms:modified>
</cp:coreProperties>
</file>