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1F4" w:rsidRPr="0018265D" w:rsidRDefault="00CD21F4" w:rsidP="0053225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 xml:space="preserve">Gdańsk, dnia       </w:t>
      </w:r>
      <w:r w:rsidR="0018265D" w:rsidRPr="0018265D">
        <w:rPr>
          <w:rFonts w:ascii="Arial" w:eastAsia="Times New Roman" w:hAnsi="Arial" w:cs="Arial"/>
          <w:sz w:val="20"/>
          <w:szCs w:val="20"/>
          <w:lang w:eastAsia="pl-PL"/>
        </w:rPr>
        <w:t>sierpnia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 xml:space="preserve"> 2023 r.</w:t>
      </w:r>
    </w:p>
    <w:p w:rsidR="00CD21F4" w:rsidRPr="0018265D" w:rsidRDefault="00CD21F4" w:rsidP="0053225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RDOŚ-Gd-WOO.420.</w:t>
      </w:r>
      <w:r w:rsidR="0018265D" w:rsidRPr="0018265D">
        <w:rPr>
          <w:rFonts w:ascii="Arial" w:eastAsia="Times New Roman" w:hAnsi="Arial" w:cs="Arial"/>
          <w:sz w:val="20"/>
          <w:szCs w:val="20"/>
          <w:lang w:eastAsia="pl-PL"/>
        </w:rPr>
        <w:t>40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>.2022.A</w:t>
      </w:r>
      <w:r w:rsidR="0018265D" w:rsidRPr="0018265D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18265D">
        <w:rPr>
          <w:rFonts w:ascii="Arial" w:eastAsia="Times New Roman" w:hAnsi="Arial" w:cs="Arial"/>
          <w:sz w:val="20"/>
          <w:szCs w:val="20"/>
          <w:lang w:eastAsia="pl-PL"/>
        </w:rPr>
        <w:t>.2</w:t>
      </w:r>
      <w:r w:rsidR="0018265D" w:rsidRPr="0018265D">
        <w:rPr>
          <w:rFonts w:ascii="Arial" w:eastAsia="Times New Roman" w:hAnsi="Arial" w:cs="Arial"/>
          <w:sz w:val="20"/>
          <w:szCs w:val="20"/>
          <w:lang w:eastAsia="pl-PL"/>
        </w:rPr>
        <w:t>6.</w:t>
      </w:r>
    </w:p>
    <w:p w:rsidR="00CD21F4" w:rsidRPr="0018265D" w:rsidRDefault="00CD21F4" w:rsidP="0053225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 w:rsidRPr="0018265D">
        <w:rPr>
          <w:rFonts w:ascii="Arial" w:eastAsia="Times New Roman" w:hAnsi="Arial" w:cs="Arial"/>
          <w:sz w:val="20"/>
          <w:szCs w:val="20"/>
          <w:lang w:eastAsia="pl-PL"/>
        </w:rPr>
        <w:t>zpo</w:t>
      </w:r>
      <w:proofErr w:type="spellEnd"/>
      <w:r w:rsidRPr="0018265D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CD21F4" w:rsidRPr="0018265D" w:rsidRDefault="00CD21F4" w:rsidP="00532256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</w:p>
    <w:p w:rsidR="00CD21F4" w:rsidRPr="0018265D" w:rsidRDefault="00CD21F4" w:rsidP="00532256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b/>
          <w:iCs/>
          <w:spacing w:val="30"/>
          <w:sz w:val="20"/>
          <w:szCs w:val="20"/>
          <w:lang w:eastAsia="pl-PL"/>
        </w:rPr>
        <w:t>OBWIESZCZENIE</w:t>
      </w:r>
    </w:p>
    <w:p w:rsidR="00CD21F4" w:rsidRPr="0025733A" w:rsidRDefault="00CD21F4" w:rsidP="00532256">
      <w:pPr>
        <w:spacing w:after="0"/>
        <w:rPr>
          <w:rFonts w:ascii="Arial" w:eastAsia="Times New Roman" w:hAnsi="Arial" w:cs="Arial"/>
          <w:b/>
          <w:iCs/>
          <w:spacing w:val="30"/>
          <w:sz w:val="20"/>
          <w:szCs w:val="20"/>
          <w:highlight w:val="yellow"/>
          <w:lang w:eastAsia="pl-PL"/>
        </w:rPr>
      </w:pPr>
    </w:p>
    <w:p w:rsidR="00F52FC2" w:rsidRPr="00901B75" w:rsidRDefault="00CD21F4" w:rsidP="0053225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33 ust. 1, art. 79 ustawy z dnia 3 października 2008 r. o udostępnianiu informacji o środowisku i jego ochronie, udziale społeczeństwa w ochronie środowiska oraz o ocenach oddziaływania na środowisko 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(t. j. Dz. U. z 202</w:t>
      </w:r>
      <w:r w:rsidR="00743620"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3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r., poz. 10</w:t>
      </w:r>
      <w:r w:rsidR="00743620"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94</w:t>
      </w:r>
      <w:r w:rsidRPr="00F52FC2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ze zm.)</w:t>
      </w:r>
      <w:r w:rsidRPr="00F52FC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F52FC2">
        <w:rPr>
          <w:rFonts w:ascii="Arial" w:eastAsia="Times New Roman" w:hAnsi="Arial" w:cs="Arial"/>
          <w:iCs/>
          <w:sz w:val="20"/>
          <w:szCs w:val="20"/>
          <w:lang w:eastAsia="pl-PL"/>
        </w:rPr>
        <w:t>dalej ustawa ooś</w:t>
      </w:r>
      <w:r w:rsidRPr="00F52FC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Regionalny Dyrektor Ochrony Środowiska w Gdańsku, informuje o przystąpieniu do przeprowadzenia oceny oddziaływania na środowisko i </w:t>
      </w:r>
      <w:r w:rsidRPr="00F52FC2">
        <w:rPr>
          <w:rFonts w:ascii="Arial" w:eastAsia="Times New Roman" w:hAnsi="Arial" w:cs="Arial"/>
          <w:b/>
          <w:sz w:val="20"/>
          <w:szCs w:val="20"/>
          <w:lang w:eastAsia="pl-PL"/>
        </w:rPr>
        <w:t>podaje do publicznej wiadomości,</w:t>
      </w:r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 że w związku z toczącym się postępowaniem prowadzonym na wniosek </w:t>
      </w:r>
      <w:bookmarkStart w:id="0" w:name="_Hlk45523420"/>
      <w:r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Inwestora: </w:t>
      </w:r>
      <w:bookmarkStart w:id="1" w:name="_Hlk105771779"/>
      <w:bookmarkStart w:id="2" w:name="_Hlk95390889"/>
      <w:bookmarkEnd w:id="0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>MFW Bałtyk II &amp; Bałtyk III reprezentowanego przez p. Annę Marczak</w:t>
      </w:r>
      <w:bookmarkEnd w:id="1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>, znak MFWBII-023/2022/AM; MFWBIII-030/2022/AM z dnia 30.05.2022 r.</w:t>
      </w:r>
      <w:bookmarkEnd w:id="2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 (data wpływu 02.06.2022 r</w:t>
      </w:r>
      <w:r w:rsidR="00174BD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), o wydanie decyzji o środowiskowych uwarunkowaniach dla przedsięwzięcia pn.: </w:t>
      </w:r>
      <w:bookmarkStart w:id="3" w:name="_Hlk45523445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>„</w:t>
      </w:r>
      <w:bookmarkStart w:id="4" w:name="_Hlk105777499"/>
      <w:r w:rsidR="00F52FC2" w:rsidRPr="00F52FC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Infrastruktura przesyłowa morskich farm wiatrowych MFW Bałtyk II i MFW Bałtyk III</w:t>
      </w:r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>”</w:t>
      </w:r>
      <w:bookmarkEnd w:id="3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bookmarkEnd w:id="4"/>
      <w:r w:rsidR="00F52FC2" w:rsidRPr="00F52FC2">
        <w:rPr>
          <w:rFonts w:ascii="Arial" w:eastAsia="Times New Roman" w:hAnsi="Arial" w:cs="Arial"/>
          <w:sz w:val="20"/>
          <w:szCs w:val="20"/>
          <w:lang w:eastAsia="pl-PL"/>
        </w:rPr>
        <w:t xml:space="preserve">zlokalizowanego </w:t>
      </w:r>
      <w:r w:rsidR="00F52FC2" w:rsidRPr="00F52FC2">
        <w:rPr>
          <w:rFonts w:ascii="Arial" w:hAnsi="Arial" w:cs="Arial"/>
          <w:sz w:val="20"/>
          <w:szCs w:val="20"/>
        </w:rPr>
        <w:t xml:space="preserve">na obszarze morskim Rzeczypospolitej Polski – w wyłącznej strefie ekonomicznej, w morzu terytorialnym i w morskich wodach wewnętrznych oraz na lądzie – na obszarze gmin Ustka i Słupsk (powiat słupski, województwo </w:t>
      </w:r>
      <w:r w:rsidR="00F52FC2" w:rsidRPr="00901B75">
        <w:rPr>
          <w:rFonts w:ascii="Arial" w:hAnsi="Arial" w:cs="Arial"/>
          <w:sz w:val="20"/>
          <w:szCs w:val="20"/>
        </w:rPr>
        <w:t>pomorskie)</w:t>
      </w:r>
      <w:r w:rsidR="00F52FC2" w:rsidRPr="00901B75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01B75" w:rsidRPr="00901B75">
        <w:rPr>
          <w:rFonts w:ascii="Arial" w:hAnsi="Arial" w:cs="Arial"/>
          <w:sz w:val="20"/>
          <w:szCs w:val="20"/>
        </w:rPr>
        <w:t xml:space="preserve"> Ustka, obręby: Lędowo, Duninowo PGR, Pęplino, gmina Słupsk, obręby: Bruskowo Leśnictwo, Bruskowo Małe, Bruskowo Wielkie, Wielichowo), </w:t>
      </w:r>
      <w:r w:rsidR="00F52FC2" w:rsidRPr="00901B75">
        <w:rPr>
          <w:rFonts w:ascii="Arial" w:eastAsia="Times New Roman" w:hAnsi="Arial" w:cs="Arial"/>
          <w:sz w:val="20"/>
          <w:szCs w:val="20"/>
          <w:lang w:eastAsia="pl-PL"/>
        </w:rPr>
        <w:t xml:space="preserve"> wszyscy zainteresowani mogą zapoznać się z niezbędną dokumentacją sprawy.</w:t>
      </w:r>
    </w:p>
    <w:p w:rsidR="00F52FC2" w:rsidRPr="00901B75" w:rsidRDefault="00F52FC2" w:rsidP="0053225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21F4" w:rsidRPr="00B924FD" w:rsidRDefault="00CD21F4" w:rsidP="0053225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>Jednocześnie informuję, iż:</w:t>
      </w:r>
    </w:p>
    <w:p w:rsidR="006D64D6" w:rsidRDefault="00CD21F4" w:rsidP="0053225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E3506">
        <w:rPr>
          <w:rFonts w:ascii="Arial" w:eastAsia="Times New Roman" w:hAnsi="Arial" w:cs="Arial"/>
          <w:sz w:val="20"/>
          <w:szCs w:val="20"/>
          <w:lang w:eastAsia="pl-PL"/>
        </w:rPr>
        <w:t xml:space="preserve">Materiał dowodowy dostępny będzie w terminie 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od dnia </w:t>
      </w:r>
      <w:r w:rsidR="00FE3506"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</w:t>
      </w:r>
      <w:r w:rsidR="006D64D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7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FE3506"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sierpnia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2023 r. do dnia </w:t>
      </w:r>
      <w:r w:rsidR="003D669D"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1</w:t>
      </w:r>
      <w:r w:rsidR="00C16AC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6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 </w:t>
      </w:r>
      <w:r w:rsidR="00FE3506"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września</w:t>
      </w:r>
      <w:r w:rsidRPr="00FE350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2023 r</w:t>
      </w:r>
      <w:r w:rsidRPr="00FE3506">
        <w:rPr>
          <w:rFonts w:ascii="Arial" w:eastAsia="Times New Roman" w:hAnsi="Arial" w:cs="Arial"/>
          <w:sz w:val="20"/>
          <w:szCs w:val="20"/>
          <w:u w:val="single"/>
          <w:lang w:eastAsia="pl-PL"/>
        </w:rPr>
        <w:t>.</w:t>
      </w:r>
      <w:r w:rsidRPr="00FE3506">
        <w:rPr>
          <w:rFonts w:ascii="Arial" w:eastAsia="Times New Roman" w:hAnsi="Arial" w:cs="Arial"/>
          <w:sz w:val="20"/>
          <w:szCs w:val="20"/>
          <w:lang w:eastAsia="pl-PL"/>
        </w:rPr>
        <w:t xml:space="preserve"> (włącznie), w siedzibie Regionalnej Dyrekcji Ochrony Środowiska w Gdańsku, przy ul. Chmielnej 54/57, w godzinach pracy urzędu, po wcześniejszym uzgodnieniu terminu (np. telefonicznie).</w:t>
      </w:r>
    </w:p>
    <w:p w:rsidR="00174BD0" w:rsidRPr="006D64D6" w:rsidRDefault="00CD21F4" w:rsidP="0053225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D64D6">
        <w:rPr>
          <w:rFonts w:ascii="Arial" w:eastAsia="Times New Roman" w:hAnsi="Arial" w:cs="Arial"/>
          <w:sz w:val="20"/>
          <w:szCs w:val="20"/>
          <w:lang w:eastAsia="pl-PL"/>
        </w:rPr>
        <w:t>Z niezbędną dokumentacją zapoznać się można również pod adresem:</w:t>
      </w:r>
      <w:r w:rsidR="006D64D6" w:rsidRPr="006D64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8" w:history="1">
        <w:r w:rsidR="006D64D6" w:rsidRPr="004868B2">
          <w:rPr>
            <w:rStyle w:val="Hipercze"/>
          </w:rPr>
          <w:t>https://chmura.gdansk.rdos.gov.pl/s/GLdFwGmDsAsgLf3</w:t>
        </w:r>
      </w:hyperlink>
    </w:p>
    <w:p w:rsidR="00CD21F4" w:rsidRPr="00174BD0" w:rsidRDefault="00CD21F4" w:rsidP="0053225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174BD0">
        <w:rPr>
          <w:rFonts w:ascii="Arial" w:eastAsia="Times New Roman" w:hAnsi="Arial" w:cs="Arial"/>
          <w:sz w:val="20"/>
          <w:szCs w:val="20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Ochrony Środowiska w Gdańsku. </w:t>
      </w:r>
    </w:p>
    <w:p w:rsidR="00CD21F4" w:rsidRPr="00FE3506" w:rsidRDefault="00CD21F4" w:rsidP="0053225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FE3506">
        <w:rPr>
          <w:rFonts w:ascii="Arial" w:eastAsia="Times New Roman" w:hAnsi="Arial" w:cs="Arial"/>
          <w:sz w:val="20"/>
          <w:szCs w:val="20"/>
          <w:lang w:eastAsia="pl-PL"/>
        </w:rPr>
        <w:t>Uwagi i wnioski złożone po upływie terminu określonego w punkcie 1 niniejszego obwieszczenia pozostaną bez rozpatrzenia.</w:t>
      </w:r>
    </w:p>
    <w:p w:rsidR="00CD21F4" w:rsidRPr="00B924FD" w:rsidRDefault="00CD21F4" w:rsidP="0053225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>Organem właściwym do rozpatrzenia uwag i wniosków jest Regionalny Dyrektor Ochrony Środowiska w Gdańsku.</w:t>
      </w:r>
    </w:p>
    <w:p w:rsidR="00CD21F4" w:rsidRPr="00B924FD" w:rsidRDefault="00CD21F4" w:rsidP="0053225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 xml:space="preserve">Organami właściwymi do wydania uzgodnienia są Dyrektor Urzędu Morskiego w Gdyni, Dyrektor Regionalnego Zarządu Gospodarki Wodnej w Gdańsku, </w:t>
      </w:r>
      <w:r w:rsidRPr="00B924FD">
        <w:rPr>
          <w:rFonts w:ascii="Arial" w:eastAsia="Times New Roman" w:hAnsi="Arial" w:cs="Arial"/>
          <w:bCs/>
          <w:sz w:val="20"/>
          <w:szCs w:val="20"/>
          <w:lang w:eastAsia="pl-PL"/>
        </w:rPr>
        <w:t>Państwowy Graniczny Inspektor Sanitarny w Gdyni oraz Komendant Wojskowego Ośrodka Medycyny Prewencyjnej w Gdyni.</w:t>
      </w:r>
    </w:p>
    <w:p w:rsidR="00CD21F4" w:rsidRPr="00B924FD" w:rsidRDefault="00CD21F4" w:rsidP="00532256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B924FD">
        <w:rPr>
          <w:rFonts w:ascii="Arial" w:eastAsia="Times New Roman" w:hAnsi="Arial" w:cs="Arial"/>
          <w:sz w:val="20"/>
          <w:szCs w:val="20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CD21F4" w:rsidRPr="0018265D" w:rsidRDefault="00CD21F4" w:rsidP="00532256">
      <w:pPr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D21F4" w:rsidRPr="0018265D" w:rsidRDefault="00CD21F4" w:rsidP="005322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Upubliczniono w dniach: od…………..…..…….....do………..…….……….</w:t>
      </w:r>
    </w:p>
    <w:p w:rsidR="00CD21F4" w:rsidRPr="0018265D" w:rsidRDefault="00CD21F4" w:rsidP="0053225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18265D">
        <w:rPr>
          <w:rFonts w:ascii="Arial" w:eastAsia="Times New Roman" w:hAnsi="Arial" w:cs="Arial"/>
          <w:sz w:val="20"/>
          <w:szCs w:val="20"/>
          <w:lang w:eastAsia="pl-PL"/>
        </w:rPr>
        <w:t>Pieczęć urzędu:</w:t>
      </w:r>
    </w:p>
    <w:p w:rsidR="00CD21F4" w:rsidRDefault="00CD21F4" w:rsidP="0053225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:rsidR="00CD21F4" w:rsidRPr="0025733A" w:rsidRDefault="00CD21F4" w:rsidP="00532256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:rsidR="00CD21F4" w:rsidRPr="00B924FD" w:rsidRDefault="00CD21F4" w:rsidP="0053225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u w:val="single"/>
          <w:lang w:eastAsia="pl-PL"/>
        </w:rPr>
        <w:t>Obwieszczenie upublicznia się na:</w:t>
      </w:r>
    </w:p>
    <w:p w:rsidR="00CD21F4" w:rsidRPr="00B924FD" w:rsidRDefault="00CD21F4" w:rsidP="0053225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CD21F4" w:rsidRPr="00B924FD" w:rsidRDefault="00CD21F4" w:rsidP="0053225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924FD">
        <w:rPr>
          <w:rFonts w:ascii="Arial" w:eastAsiaTheme="minorHAnsi" w:hAnsi="Arial" w:cs="Arial"/>
          <w:color w:val="000000"/>
          <w:sz w:val="18"/>
          <w:szCs w:val="18"/>
        </w:rPr>
        <w:t>https://www.gov.pl/web/rdos-gdansk/obwieszczenia-2023</w:t>
      </w:r>
    </w:p>
    <w:p w:rsidR="00174BD0" w:rsidRPr="00174BD0" w:rsidRDefault="00CD21F4" w:rsidP="00532256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="00174BD0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174BD0" w:rsidRPr="00174BD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5" w:name="_Hlk142300783"/>
      <w:r w:rsidR="00174BD0" w:rsidRPr="00174BD0">
        <w:rPr>
          <w:rFonts w:ascii="Arial" w:hAnsi="Arial" w:cs="Arial"/>
          <w:sz w:val="18"/>
          <w:szCs w:val="18"/>
          <w:lang w:val="es-ES_tradnl"/>
        </w:rPr>
        <w:t>sprawe prowadzi Agata Mach, tel. 58 68 36 812</w:t>
      </w:r>
      <w:bookmarkEnd w:id="5"/>
    </w:p>
    <w:p w:rsidR="00CD21F4" w:rsidRPr="00B924FD" w:rsidRDefault="00CD21F4" w:rsidP="0053225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w celu upublicznienia do:</w:t>
      </w:r>
    </w:p>
    <w:p w:rsidR="00CD21F4" w:rsidRPr="00B924FD" w:rsidRDefault="00CD21F4" w:rsidP="0053225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lang w:eastAsia="pl-PL"/>
        </w:rPr>
        <w:t>Gmina Ustka</w:t>
      </w:r>
    </w:p>
    <w:p w:rsidR="000D6403" w:rsidRPr="00B924FD" w:rsidRDefault="00CD21F4" w:rsidP="0053225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924FD">
        <w:rPr>
          <w:rFonts w:ascii="Arial" w:eastAsia="Times New Roman" w:hAnsi="Arial" w:cs="Arial"/>
          <w:sz w:val="18"/>
          <w:szCs w:val="18"/>
          <w:lang w:eastAsia="pl-PL"/>
        </w:rPr>
        <w:t>Gmina Słupsk</w:t>
      </w:r>
    </w:p>
    <w:sectPr w:rsidR="000D6403" w:rsidRPr="00B924FD" w:rsidSect="00CD21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29" w:rsidRDefault="00125329" w:rsidP="000F38F9">
      <w:pPr>
        <w:spacing w:after="0" w:line="240" w:lineRule="auto"/>
      </w:pPr>
      <w:r>
        <w:separator/>
      </w:r>
    </w:p>
  </w:endnote>
  <w:endnote w:type="continuationSeparator" w:id="0">
    <w:p w:rsidR="00125329" w:rsidRDefault="0012532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676B91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76B91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5A9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76B91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76B91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676B91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F5A9D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76B91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RDOŚ-Gd-WOO.442.4.2022.AJ.1.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29" w:rsidRDefault="00125329" w:rsidP="000F38F9">
      <w:pPr>
        <w:spacing w:after="0" w:line="240" w:lineRule="auto"/>
      </w:pPr>
      <w:r>
        <w:separator/>
      </w:r>
    </w:p>
  </w:footnote>
  <w:footnote w:type="continuationSeparator" w:id="0">
    <w:p w:rsidR="00125329" w:rsidRDefault="0012532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2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5600D"/>
    <w:rsid w:val="00010A42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5733A"/>
    <w:rsid w:val="00265913"/>
    <w:rsid w:val="002A2117"/>
    <w:rsid w:val="002B5426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32256"/>
    <w:rsid w:val="0054781B"/>
    <w:rsid w:val="00557FD4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676B91"/>
    <w:rsid w:val="006D64D6"/>
    <w:rsid w:val="00700C6B"/>
    <w:rsid w:val="007028D9"/>
    <w:rsid w:val="00705E77"/>
    <w:rsid w:val="00721AE7"/>
    <w:rsid w:val="00730DE9"/>
    <w:rsid w:val="00733A2B"/>
    <w:rsid w:val="00743620"/>
    <w:rsid w:val="0075095D"/>
    <w:rsid w:val="00753FFA"/>
    <w:rsid w:val="00762D7D"/>
    <w:rsid w:val="00766503"/>
    <w:rsid w:val="007706CA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01B75"/>
    <w:rsid w:val="009301BF"/>
    <w:rsid w:val="009518D3"/>
    <w:rsid w:val="00951C0C"/>
    <w:rsid w:val="00955AE5"/>
    <w:rsid w:val="00961420"/>
    <w:rsid w:val="0096370D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6E98"/>
    <w:rsid w:val="00B35C46"/>
    <w:rsid w:val="00B502B2"/>
    <w:rsid w:val="00B60D65"/>
    <w:rsid w:val="00B86EF5"/>
    <w:rsid w:val="00B924FD"/>
    <w:rsid w:val="00B977DC"/>
    <w:rsid w:val="00BC407A"/>
    <w:rsid w:val="00BD0784"/>
    <w:rsid w:val="00C106CC"/>
    <w:rsid w:val="00C15C8B"/>
    <w:rsid w:val="00C16AC1"/>
    <w:rsid w:val="00C16FA2"/>
    <w:rsid w:val="00C467A7"/>
    <w:rsid w:val="00C55BE0"/>
    <w:rsid w:val="00C5600D"/>
    <w:rsid w:val="00C649AE"/>
    <w:rsid w:val="00C853F3"/>
    <w:rsid w:val="00CD21F4"/>
    <w:rsid w:val="00CF136F"/>
    <w:rsid w:val="00CF5A9D"/>
    <w:rsid w:val="00D014CC"/>
    <w:rsid w:val="00D06763"/>
    <w:rsid w:val="00D06CB2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2FC2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mura.gdansk.rdos.gov.pl/s/GLdFwGmDsAsgLf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7F50-3C72-45E6-9772-732EF705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i.babis</cp:lastModifiedBy>
  <cp:revision>3</cp:revision>
  <cp:lastPrinted>2023-08-09T08:32:00Z</cp:lastPrinted>
  <dcterms:created xsi:type="dcterms:W3CDTF">2023-08-09T10:21:00Z</dcterms:created>
  <dcterms:modified xsi:type="dcterms:W3CDTF">2023-08-10T11:48:00Z</dcterms:modified>
</cp:coreProperties>
</file>