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DF99D" w14:textId="77777777" w:rsidR="00DF3075" w:rsidRPr="00D0455B" w:rsidRDefault="00A937AD" w:rsidP="00A937AD">
      <w:pPr>
        <w:tabs>
          <w:tab w:val="center" w:pos="2127"/>
          <w:tab w:val="right" w:pos="8786"/>
        </w:tabs>
        <w:spacing w:line="240" w:lineRule="auto"/>
        <w:jc w:val="both"/>
      </w:pPr>
      <w:r>
        <w:rPr>
          <w:rFonts w:eastAsia="Arial Unicode MS"/>
        </w:rPr>
        <w:tab/>
      </w:r>
      <w:r w:rsidR="00DF3075" w:rsidRPr="00D0455B">
        <w:object w:dxaOrig="174" w:dyaOrig="186" w14:anchorId="4FD73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5.5pt" o:ole="" fillcolor="window">
            <v:imagedata r:id="rId9" o:title=""/>
          </v:shape>
          <o:OLEObject Type="Embed" ProgID="CDraw" ShapeID="_x0000_i1025" DrawAspect="Content" ObjectID="_1718172251" r:id="rId10"/>
        </w:object>
      </w:r>
    </w:p>
    <w:p w14:paraId="70DDEBE7" w14:textId="77777777" w:rsidR="00DF3075" w:rsidRPr="0054121C" w:rsidRDefault="00A937AD" w:rsidP="00A937AD">
      <w:pPr>
        <w:tabs>
          <w:tab w:val="center" w:pos="2127"/>
          <w:tab w:val="right" w:pos="8786"/>
        </w:tabs>
        <w:spacing w:line="240" w:lineRule="auto"/>
        <w:jc w:val="both"/>
        <w:rPr>
          <w:b/>
          <w:sz w:val="28"/>
          <w:szCs w:val="28"/>
        </w:rPr>
      </w:pPr>
      <w:r>
        <w:rPr>
          <w:rFonts w:eastAsia="Arial Unicode MS"/>
        </w:rPr>
        <w:tab/>
      </w:r>
      <w:r w:rsidR="00DF3075" w:rsidRPr="0054121C">
        <w:rPr>
          <w:b/>
          <w:sz w:val="28"/>
          <w:szCs w:val="28"/>
        </w:rPr>
        <w:t>WOJEWODA PODKARPACKI</w:t>
      </w:r>
    </w:p>
    <w:p w14:paraId="0CAFDE1A" w14:textId="77777777" w:rsidR="00DF3075" w:rsidRPr="00AA0EDD" w:rsidRDefault="00A937AD" w:rsidP="00A937AD">
      <w:pPr>
        <w:pStyle w:val="Tekstpodstawowy"/>
        <w:tabs>
          <w:tab w:val="center" w:pos="2127"/>
          <w:tab w:val="right" w:pos="8786"/>
        </w:tabs>
        <w:spacing w:line="240" w:lineRule="auto"/>
      </w:pPr>
      <w:r>
        <w:rPr>
          <w:rFonts w:eastAsia="Arial Unicode MS"/>
        </w:rPr>
        <w:tab/>
      </w:r>
      <w:r w:rsidR="00DF3075" w:rsidRPr="00AA0EDD">
        <w:t xml:space="preserve">ul. Grunwaldzka 15 </w:t>
      </w:r>
    </w:p>
    <w:p w14:paraId="51E8558C" w14:textId="77777777" w:rsidR="00DF3075" w:rsidRPr="00AA0EDD" w:rsidRDefault="00A937AD" w:rsidP="00A937AD">
      <w:pPr>
        <w:pStyle w:val="Tekstpodstawowy"/>
        <w:tabs>
          <w:tab w:val="center" w:pos="2127"/>
          <w:tab w:val="right" w:pos="8786"/>
        </w:tabs>
        <w:spacing w:line="240" w:lineRule="auto"/>
      </w:pPr>
      <w:r>
        <w:rPr>
          <w:rFonts w:eastAsia="Arial Unicode MS"/>
        </w:rPr>
        <w:tab/>
      </w:r>
      <w:r w:rsidR="00DF3075" w:rsidRPr="00AA0EDD">
        <w:t xml:space="preserve">35-959 Rzeszów </w:t>
      </w:r>
    </w:p>
    <w:p w14:paraId="5926CE59" w14:textId="77777777" w:rsidR="00DF3075" w:rsidRDefault="00A937AD" w:rsidP="00A937AD">
      <w:pPr>
        <w:pStyle w:val="Tekstpodstawowy"/>
        <w:tabs>
          <w:tab w:val="center" w:pos="2127"/>
          <w:tab w:val="right" w:pos="8786"/>
        </w:tabs>
        <w:spacing w:line="240" w:lineRule="auto"/>
        <w:rPr>
          <w:rFonts w:eastAsia="Arial Unicode MS"/>
        </w:rPr>
      </w:pPr>
      <w:r>
        <w:rPr>
          <w:rFonts w:eastAsia="Arial Unicode MS"/>
        </w:rPr>
        <w:tab/>
      </w:r>
    </w:p>
    <w:p w14:paraId="40C71B27" w14:textId="3621D6C7" w:rsidR="00DF3075" w:rsidRDefault="00A937AD" w:rsidP="00A937AD">
      <w:pPr>
        <w:tabs>
          <w:tab w:val="center" w:pos="2127"/>
          <w:tab w:val="right" w:pos="8786"/>
        </w:tabs>
        <w:spacing w:line="240" w:lineRule="auto"/>
        <w:jc w:val="both"/>
        <w:rPr>
          <w:rFonts w:eastAsia="Arial Unicode MS"/>
        </w:rPr>
      </w:pPr>
      <w:r>
        <w:rPr>
          <w:rFonts w:eastAsia="Arial Unicode MS"/>
        </w:rPr>
        <w:tab/>
      </w:r>
      <w:r w:rsidR="004255CC">
        <w:rPr>
          <w:rFonts w:eastAsia="Arial Unicode MS"/>
        </w:rPr>
        <w:t>OA-</w:t>
      </w:r>
      <w:r w:rsidR="008B4AC6">
        <w:rPr>
          <w:rFonts w:eastAsia="Arial Unicode MS"/>
        </w:rPr>
        <w:t>I</w:t>
      </w:r>
      <w:r w:rsidR="004255CC">
        <w:rPr>
          <w:rFonts w:eastAsia="Arial Unicode MS"/>
        </w:rPr>
        <w:t>V</w:t>
      </w:r>
      <w:r w:rsidR="00DF3075">
        <w:rPr>
          <w:rFonts w:eastAsia="Arial Unicode MS"/>
        </w:rPr>
        <w:t>.431.</w:t>
      </w:r>
      <w:r w:rsidR="00BB2F33">
        <w:rPr>
          <w:rFonts w:eastAsia="Arial Unicode MS"/>
        </w:rPr>
        <w:t>1</w:t>
      </w:r>
      <w:r w:rsidR="00DF3075">
        <w:rPr>
          <w:rFonts w:eastAsia="Arial Unicode MS"/>
        </w:rPr>
        <w:t>.20</w:t>
      </w:r>
      <w:r w:rsidR="009B2E00">
        <w:rPr>
          <w:rFonts w:eastAsia="Arial Unicode MS"/>
        </w:rPr>
        <w:t>2</w:t>
      </w:r>
      <w:r w:rsidR="00184AF6">
        <w:rPr>
          <w:rFonts w:eastAsia="Arial Unicode MS"/>
        </w:rPr>
        <w:t>2</w:t>
      </w:r>
      <w:r w:rsidR="004255CC">
        <w:rPr>
          <w:rFonts w:eastAsia="Arial Unicode MS"/>
        </w:rPr>
        <w:tab/>
      </w:r>
      <w:r w:rsidR="00DB7C38">
        <w:rPr>
          <w:rFonts w:eastAsia="Arial Unicode MS"/>
        </w:rPr>
        <w:t xml:space="preserve">Rzeszów, </w:t>
      </w:r>
      <w:r w:rsidR="009B2E00">
        <w:rPr>
          <w:rFonts w:eastAsia="Arial Unicode MS"/>
        </w:rPr>
        <w:t>202</w:t>
      </w:r>
      <w:r w:rsidR="00184AF6">
        <w:rPr>
          <w:rFonts w:eastAsia="Arial Unicode MS"/>
        </w:rPr>
        <w:t>2</w:t>
      </w:r>
      <w:r w:rsidR="009B2E00">
        <w:rPr>
          <w:rFonts w:eastAsia="Arial Unicode MS"/>
        </w:rPr>
        <w:t>-</w:t>
      </w:r>
      <w:r w:rsidR="00184AF6">
        <w:rPr>
          <w:rFonts w:eastAsia="Arial Unicode MS"/>
        </w:rPr>
        <w:t>0</w:t>
      </w:r>
      <w:r w:rsidR="00BB2F33">
        <w:rPr>
          <w:rFonts w:eastAsia="Arial Unicode MS"/>
        </w:rPr>
        <w:t>7</w:t>
      </w:r>
      <w:r w:rsidR="009B2E00">
        <w:rPr>
          <w:rFonts w:eastAsia="Arial Unicode MS"/>
        </w:rPr>
        <w:t>-</w:t>
      </w:r>
      <w:r w:rsidR="00BB2F33">
        <w:rPr>
          <w:rFonts w:eastAsia="Arial Unicode MS"/>
        </w:rPr>
        <w:t>01</w:t>
      </w:r>
    </w:p>
    <w:p w14:paraId="31697372" w14:textId="77777777" w:rsidR="00DF3075" w:rsidRDefault="00DF3075" w:rsidP="00A937AD">
      <w:pPr>
        <w:pStyle w:val="Tekstpodstawowy"/>
        <w:tabs>
          <w:tab w:val="center" w:pos="2127"/>
          <w:tab w:val="right" w:pos="8786"/>
        </w:tabs>
        <w:spacing w:line="240" w:lineRule="auto"/>
        <w:rPr>
          <w:rFonts w:eastAsia="Arial Unicode MS"/>
        </w:rPr>
      </w:pPr>
    </w:p>
    <w:p w14:paraId="357EB2CF" w14:textId="77777777" w:rsidR="002D3CD6" w:rsidRPr="00A2579C" w:rsidRDefault="002D3CD6" w:rsidP="00A937AD">
      <w:pPr>
        <w:pStyle w:val="Tekstpodstawowy"/>
        <w:tabs>
          <w:tab w:val="center" w:pos="2127"/>
          <w:tab w:val="right" w:pos="8786"/>
        </w:tabs>
        <w:spacing w:line="240" w:lineRule="auto"/>
        <w:rPr>
          <w:rFonts w:eastAsia="Arial Unicode MS"/>
        </w:rPr>
      </w:pPr>
    </w:p>
    <w:p w14:paraId="26104187" w14:textId="77777777" w:rsidR="00E27E7D" w:rsidRPr="00DD5248" w:rsidRDefault="00E27E7D" w:rsidP="00E27E7D">
      <w:pPr>
        <w:spacing w:line="276" w:lineRule="auto"/>
        <w:ind w:left="4248" w:firstLine="708"/>
        <w:jc w:val="both"/>
        <w:rPr>
          <w:b/>
        </w:rPr>
      </w:pPr>
      <w:r w:rsidRPr="00DD5248">
        <w:rPr>
          <w:b/>
        </w:rPr>
        <w:t>Pan</w:t>
      </w:r>
    </w:p>
    <w:p w14:paraId="3201A50B" w14:textId="77777777" w:rsidR="00BB2F33" w:rsidRPr="00BB2F33" w:rsidRDefault="00BB2F33" w:rsidP="00BB2F33">
      <w:pPr>
        <w:spacing w:line="276" w:lineRule="auto"/>
        <w:ind w:left="4248" w:firstLine="708"/>
        <w:jc w:val="both"/>
        <w:rPr>
          <w:b/>
          <w:bCs/>
        </w:rPr>
      </w:pPr>
      <w:r w:rsidRPr="00BB2F33">
        <w:rPr>
          <w:b/>
          <w:bCs/>
        </w:rPr>
        <w:t>Andrzej Głaz</w:t>
      </w:r>
    </w:p>
    <w:p w14:paraId="5050657C" w14:textId="04255916" w:rsidR="006B1400" w:rsidRDefault="00BB2F33" w:rsidP="00BB2F33">
      <w:pPr>
        <w:spacing w:line="276" w:lineRule="auto"/>
        <w:ind w:left="4248" w:firstLine="708"/>
        <w:jc w:val="both"/>
        <w:rPr>
          <w:b/>
          <w:bCs/>
        </w:rPr>
      </w:pPr>
      <w:r w:rsidRPr="00BB2F33">
        <w:rPr>
          <w:b/>
          <w:bCs/>
        </w:rPr>
        <w:t>Wójt Gminy Tuszów Narodowy</w:t>
      </w:r>
    </w:p>
    <w:p w14:paraId="37521D7D" w14:textId="77777777" w:rsidR="00D0199A" w:rsidRDefault="00D0199A" w:rsidP="006B1400">
      <w:pPr>
        <w:spacing w:line="276" w:lineRule="auto"/>
        <w:jc w:val="both"/>
        <w:rPr>
          <w:b/>
        </w:rPr>
      </w:pPr>
    </w:p>
    <w:p w14:paraId="64421D46" w14:textId="15B86FCE" w:rsidR="002126B4" w:rsidRDefault="002126B4" w:rsidP="007C6400">
      <w:pPr>
        <w:spacing w:line="276" w:lineRule="auto"/>
        <w:ind w:firstLine="567"/>
        <w:jc w:val="both"/>
        <w:rPr>
          <w:b/>
          <w:bCs/>
        </w:rPr>
      </w:pPr>
      <w:r w:rsidRPr="002126B4">
        <w:t xml:space="preserve"> </w:t>
      </w:r>
      <w:r w:rsidRPr="00821F2D">
        <w:t xml:space="preserve">Na podstawie art. 46 ust. 1 </w:t>
      </w:r>
      <w:r w:rsidRPr="00821F2D">
        <w:rPr>
          <w:rFonts w:eastAsia="Arial Unicode MS"/>
        </w:rPr>
        <w:t>ustawy z dnia 15 lipca 2011 r. o kontroli w administracji rządowej</w:t>
      </w:r>
      <w:r w:rsidRPr="00821F2D">
        <w:t xml:space="preserve">, w związku ze zrealizowaną </w:t>
      </w:r>
      <w:r w:rsidR="00BA4621" w:rsidRPr="00BF6C57">
        <w:t>w</w:t>
      </w:r>
      <w:r w:rsidR="00BA4621">
        <w:t xml:space="preserve"> </w:t>
      </w:r>
      <w:r w:rsidR="00BA4621" w:rsidRPr="00BF6C57">
        <w:t>dn</w:t>
      </w:r>
      <w:r w:rsidR="00BA4621">
        <w:t>i</w:t>
      </w:r>
      <w:r w:rsidR="008B4AC6">
        <w:t xml:space="preserve">ach </w:t>
      </w:r>
      <w:r w:rsidR="00255AD7" w:rsidRPr="00DE719D">
        <w:t>12 i 18 maj</w:t>
      </w:r>
      <w:r w:rsidR="00255AD7">
        <w:t xml:space="preserve"> </w:t>
      </w:r>
      <w:r w:rsidR="00255AD7" w:rsidRPr="00985788">
        <w:t>20</w:t>
      </w:r>
      <w:r w:rsidR="00255AD7">
        <w:t>22</w:t>
      </w:r>
      <w:r w:rsidR="00255AD7" w:rsidRPr="00985788">
        <w:t xml:space="preserve"> r.</w:t>
      </w:r>
      <w:r w:rsidR="00255AD7">
        <w:t xml:space="preserve"> </w:t>
      </w:r>
      <w:r w:rsidR="00673DF3">
        <w:t>u</w:t>
      </w:r>
      <w:r w:rsidR="00BA4621">
        <w:t xml:space="preserve"> </w:t>
      </w:r>
      <w:r w:rsidR="00255AD7">
        <w:t xml:space="preserve">Wójta Gminy </w:t>
      </w:r>
      <w:r w:rsidR="00255AD7" w:rsidRPr="00255AD7">
        <w:t>Tuszów Narodowy (Gmina Tuszów Narodowy, 39-332 Tuszów Narodowy 225)</w:t>
      </w:r>
      <w:r w:rsidRPr="00821F2D">
        <w:rPr>
          <w:shd w:val="clear" w:color="auto" w:fill="FFFFFF"/>
        </w:rPr>
        <w:t xml:space="preserve"> </w:t>
      </w:r>
      <w:r w:rsidRPr="00821F2D">
        <w:t>kontrolą problemową</w:t>
      </w:r>
      <w:r w:rsidR="00796A51" w:rsidRPr="0029496C">
        <w:rPr>
          <w:vertAlign w:val="superscript"/>
        </w:rPr>
        <w:footnoteReference w:id="1"/>
      </w:r>
      <w:r w:rsidRPr="0029496C">
        <w:rPr>
          <w:bCs/>
        </w:rPr>
        <w:t>,</w:t>
      </w:r>
      <w:r w:rsidRPr="00821F2D">
        <w:t xml:space="preserve"> której przedmiotem była ocena </w:t>
      </w:r>
      <w:r w:rsidR="00A2123B" w:rsidRPr="00821F2D">
        <w:t xml:space="preserve">działania systemów teleinformatycznych używanych </w:t>
      </w:r>
      <w:r w:rsidR="008C6DD2">
        <w:t>do realizacji zadań zleconych z</w:t>
      </w:r>
      <w:r w:rsidR="00C9678D">
        <w:t> </w:t>
      </w:r>
      <w:r w:rsidR="00A2123B" w:rsidRPr="00821F2D">
        <w:t>zakresu administracji rządowej z minimalnymi wymaganiami dla systemów teleinformatycznych</w:t>
      </w:r>
      <w:r w:rsidRPr="00821F2D">
        <w:t xml:space="preserve"> - przekazuję niniejsze </w:t>
      </w:r>
      <w:r w:rsidRPr="00821F2D">
        <w:rPr>
          <w:b/>
          <w:bCs/>
        </w:rPr>
        <w:t>wystąpienie pokontrolne.</w:t>
      </w:r>
    </w:p>
    <w:p w14:paraId="4E7078EC" w14:textId="77777777" w:rsidR="00255AD7" w:rsidRPr="00C30E70" w:rsidRDefault="00255AD7" w:rsidP="00255AD7">
      <w:pPr>
        <w:pStyle w:val="Nagwek1"/>
        <w:spacing w:after="120" w:line="240" w:lineRule="auto"/>
        <w:ind w:firstLine="708"/>
        <w:rPr>
          <w:color w:val="000000" w:themeColor="text1"/>
        </w:rPr>
      </w:pPr>
      <w:r w:rsidRPr="00C30E70">
        <w:t xml:space="preserve">Kontrolę przeprowadził zespół kontrolerów: Alicja </w:t>
      </w:r>
      <w:proofErr w:type="spellStart"/>
      <w:r w:rsidRPr="00C30E70">
        <w:t>Trygar</w:t>
      </w:r>
      <w:proofErr w:type="spellEnd"/>
      <w:r w:rsidRPr="00C30E70">
        <w:t xml:space="preserve"> (starszy inspektor wojewódzki), Tomasz Szmigiel (kierownik) na podstawie imiennych upoważnień do kontroli (pisma z dnia 13.04.2022 r., znak OA-IV.431.1.2022) udzielonych przez Wojewod</w:t>
      </w:r>
      <w:r>
        <w:t>ę</w:t>
      </w:r>
      <w:r w:rsidRPr="00C30E70">
        <w:t xml:space="preserve"> Podkarpackiego</w:t>
      </w:r>
      <w:r w:rsidRPr="00C30E70">
        <w:rPr>
          <w:color w:val="000000" w:themeColor="text1"/>
        </w:rPr>
        <w:t>.</w:t>
      </w:r>
    </w:p>
    <w:p w14:paraId="4BDBC994" w14:textId="77777777" w:rsidR="00255AD7" w:rsidRPr="00C30E70" w:rsidRDefault="00255AD7" w:rsidP="00255AD7">
      <w:pPr>
        <w:spacing w:after="100" w:afterAutospacing="1" w:line="276" w:lineRule="auto"/>
        <w:ind w:firstLine="567"/>
        <w:jc w:val="both"/>
      </w:pPr>
      <w:r w:rsidRPr="00C30E70">
        <w:t>Ustalenia kontrolne dokonane zostały w oparciu o stan faktyczny istniejący od 1 stycznia 2021 r.</w:t>
      </w:r>
      <w:r w:rsidRPr="00C30E70">
        <w:rPr>
          <w:b/>
          <w:bCs/>
        </w:rPr>
        <w:t xml:space="preserve"> </w:t>
      </w:r>
      <w:r w:rsidRPr="00C30E70">
        <w:t>do dnia realizacji czynności kontrolnych włącznie.</w:t>
      </w:r>
    </w:p>
    <w:p w14:paraId="49D1166C" w14:textId="77777777" w:rsidR="00255AD7" w:rsidRPr="00C30E70" w:rsidRDefault="00255AD7" w:rsidP="00255AD7">
      <w:pPr>
        <w:autoSpaceDE w:val="0"/>
        <w:autoSpaceDN w:val="0"/>
        <w:adjustRightInd w:val="0"/>
        <w:spacing w:line="240" w:lineRule="auto"/>
        <w:jc w:val="both"/>
        <w:rPr>
          <w:rFonts w:eastAsia="Arial Unicode MS"/>
          <w:color w:val="000000" w:themeColor="text1"/>
        </w:rPr>
      </w:pPr>
      <w:r w:rsidRPr="00C30E70">
        <w:t>Kontrola obejmuje priorytet Prezesa Rady Ministrów na 2021 r. pn. „Bezpieczeństwo teleinformatyczne oraz cyfryzacja usług i procesów w administracji”.</w:t>
      </w:r>
    </w:p>
    <w:p w14:paraId="5474D34B" w14:textId="2C3B4C48" w:rsidR="00E42CF1" w:rsidRPr="00A8369C" w:rsidRDefault="00E42CF1" w:rsidP="00E42CF1">
      <w:pPr>
        <w:spacing w:before="100" w:beforeAutospacing="1" w:after="100" w:afterAutospacing="1" w:line="276" w:lineRule="auto"/>
        <w:ind w:firstLine="567"/>
        <w:jc w:val="both"/>
      </w:pPr>
      <w:r w:rsidRPr="00A8369C">
        <w:t xml:space="preserve">W toku kontroli - w oparciu o </w:t>
      </w:r>
      <w:r>
        <w:t xml:space="preserve">kontrolowane </w:t>
      </w:r>
      <w:r w:rsidRPr="00A8369C">
        <w:t xml:space="preserve">dokumenty (przy zastosowaniu metody niestatystycznej, losowy dobór próby) - ustalono, iż pracownicy </w:t>
      </w:r>
      <w:r>
        <w:t xml:space="preserve">Urzędu </w:t>
      </w:r>
      <w:r w:rsidR="005F40F2">
        <w:t>Gminy Tuszów Narodowy</w:t>
      </w:r>
      <w:r w:rsidRPr="00A8369C">
        <w:t xml:space="preserve"> prawidłowo realizowali swoje za</w:t>
      </w:r>
      <w:r>
        <w:t xml:space="preserve">dania. Stwierdzone uchybienia w </w:t>
      </w:r>
      <w:r w:rsidRPr="00A8369C">
        <w:t>swych skutkach nie miały charakteru kluczowego (strategicznego) dla funkcjonowania kontrolowanej jednostki. W dużej mierze miały one charakter formalny, przejawiając się odstępstwami od stanu pożądanego, nie</w:t>
      </w:r>
      <w:r>
        <w:t xml:space="preserve"> </w:t>
      </w:r>
      <w:r w:rsidRPr="00A8369C">
        <w:t xml:space="preserve">powodując jednak negatywnych następstw dla kontrolowanej </w:t>
      </w:r>
      <w:r>
        <w:t>działalności.</w:t>
      </w:r>
    </w:p>
    <w:p w14:paraId="20DAD7F0" w14:textId="77777777" w:rsidR="00E42CF1" w:rsidRPr="00A8369C" w:rsidRDefault="00E42CF1" w:rsidP="00E42CF1">
      <w:pPr>
        <w:spacing w:before="100" w:beforeAutospacing="1" w:after="100" w:afterAutospacing="1" w:line="276" w:lineRule="auto"/>
        <w:ind w:firstLine="567"/>
        <w:jc w:val="both"/>
        <w:rPr>
          <w:rFonts w:eastAsia="Arial Unicode MS"/>
          <w:color w:val="000000" w:themeColor="text1"/>
          <w:szCs w:val="20"/>
        </w:rPr>
      </w:pPr>
      <w:r w:rsidRPr="00A8369C">
        <w:t>Kontrola nie wykazała okoliczności wskazujących na popełnienie przestępstwa, wykroczenia, naruszenia dyscypliny finansów publicznych lub innych czynów, za które ustawowo przewidziana jest odpowiedzialność prawna.</w:t>
      </w:r>
    </w:p>
    <w:p w14:paraId="069AD70D" w14:textId="54635727" w:rsidR="00E42CF1" w:rsidRPr="002126B4" w:rsidRDefault="00E42CF1" w:rsidP="00E42CF1">
      <w:pPr>
        <w:spacing w:before="100" w:beforeAutospacing="1" w:after="100" w:afterAutospacing="1" w:line="276" w:lineRule="auto"/>
        <w:ind w:firstLine="567"/>
        <w:jc w:val="both"/>
      </w:pPr>
      <w:r w:rsidRPr="002126B4">
        <w:lastRenderedPageBreak/>
        <w:t xml:space="preserve">W oparciu o poczynione ustalenia, stosownie do skali ocen przyjętej w „Programie kontroli problemowej realizowanej </w:t>
      </w:r>
      <w:r w:rsidRPr="00541457">
        <w:rPr>
          <w:color w:val="000000" w:themeColor="text1"/>
          <w:szCs w:val="20"/>
        </w:rPr>
        <w:t xml:space="preserve">u </w:t>
      </w:r>
      <w:r w:rsidR="00F95865">
        <w:t>Wójta Gminy Tuszów Narodowy</w:t>
      </w:r>
      <w:r w:rsidRPr="00707C5E">
        <w:t>”</w:t>
      </w:r>
      <w:r w:rsidRPr="00707C5E">
        <w:rPr>
          <w:vertAlign w:val="superscript"/>
        </w:rPr>
        <w:footnoteReference w:id="2"/>
      </w:r>
      <w:r w:rsidRPr="00707C5E">
        <w:t>,</w:t>
      </w:r>
      <w:r w:rsidRPr="002126B4">
        <w:t xml:space="preserve"> </w:t>
      </w:r>
      <w:r w:rsidRPr="002126B4">
        <w:rPr>
          <w:b/>
          <w:bCs/>
        </w:rPr>
        <w:t>działalność w</w:t>
      </w:r>
      <w:r w:rsidR="00F95865">
        <w:rPr>
          <w:b/>
          <w:bCs/>
        </w:rPr>
        <w:t> </w:t>
      </w:r>
      <w:r w:rsidRPr="002126B4">
        <w:rPr>
          <w:b/>
          <w:bCs/>
        </w:rPr>
        <w:t>ww.</w:t>
      </w:r>
      <w:r>
        <w:rPr>
          <w:b/>
          <w:bCs/>
        </w:rPr>
        <w:t xml:space="preserve"> </w:t>
      </w:r>
      <w:r w:rsidRPr="002126B4">
        <w:rPr>
          <w:b/>
          <w:bCs/>
        </w:rPr>
        <w:t>zakresie należy ocenić</w:t>
      </w:r>
      <w:r w:rsidRPr="002126B4">
        <w:t xml:space="preserve"> </w:t>
      </w:r>
      <w:r w:rsidRPr="002126B4">
        <w:rPr>
          <w:b/>
          <w:bCs/>
        </w:rPr>
        <w:t xml:space="preserve">pozytywnie </w:t>
      </w:r>
      <w:r w:rsidRPr="009E7CEC">
        <w:rPr>
          <w:b/>
          <w:bCs/>
        </w:rPr>
        <w:t>z uchybieniami</w:t>
      </w:r>
      <w:r w:rsidRPr="002126B4">
        <w:t>.</w:t>
      </w:r>
    </w:p>
    <w:p w14:paraId="7D38BE6C" w14:textId="77777777" w:rsidR="00E42CF1" w:rsidRDefault="00E42CF1" w:rsidP="00E42CF1">
      <w:pPr>
        <w:spacing w:after="120" w:line="276" w:lineRule="auto"/>
        <w:jc w:val="both"/>
      </w:pPr>
      <w:r>
        <w:t>Na podstawie analizy dokumentacji źródłowej zespół kontrolny sformułował następującą ocenę kontrolowanych obszarów:</w:t>
      </w:r>
    </w:p>
    <w:p w14:paraId="04EE37FD" w14:textId="77777777" w:rsidR="00E42CF1" w:rsidRPr="00F005CF" w:rsidRDefault="00E42CF1" w:rsidP="00E42CF1">
      <w:pPr>
        <w:pStyle w:val="Akapitzlist"/>
        <w:numPr>
          <w:ilvl w:val="0"/>
          <w:numId w:val="14"/>
        </w:numPr>
        <w:spacing w:after="120" w:line="276" w:lineRule="auto"/>
        <w:ind w:left="0" w:firstLine="0"/>
        <w:jc w:val="both"/>
      </w:pPr>
      <w:r w:rsidRPr="00F005CF">
        <w:t xml:space="preserve">Wymiana informacji w postaci elektronicznej, w tym współpraca z innymi systemami/rejestrami informatycznymi i wspomaganie świadczenia usług drogą elektroniczną </w:t>
      </w:r>
      <w:r>
        <w:t>– pozytywnie;</w:t>
      </w:r>
    </w:p>
    <w:p w14:paraId="41E6970A" w14:textId="77777777" w:rsidR="00E42CF1" w:rsidRDefault="00E42CF1" w:rsidP="00E42CF1">
      <w:pPr>
        <w:pStyle w:val="Akapitzlist"/>
        <w:numPr>
          <w:ilvl w:val="0"/>
          <w:numId w:val="14"/>
        </w:numPr>
        <w:spacing w:after="120" w:line="276" w:lineRule="auto"/>
        <w:ind w:left="0" w:firstLine="0"/>
        <w:jc w:val="both"/>
      </w:pPr>
      <w:r>
        <w:t xml:space="preserve">Wdrożenie systemu </w:t>
      </w:r>
      <w:r w:rsidRPr="00F005CF">
        <w:t>zarządzania bezpieczeństwem informacji</w:t>
      </w:r>
      <w:r>
        <w:t xml:space="preserve"> w systemach teleinformatycznych – pozytywnie z uchybieniami;</w:t>
      </w:r>
    </w:p>
    <w:p w14:paraId="463D21F7" w14:textId="77777777" w:rsidR="00E42CF1" w:rsidRDefault="00E42CF1" w:rsidP="00E42CF1">
      <w:pPr>
        <w:pStyle w:val="Akapitzlist"/>
        <w:numPr>
          <w:ilvl w:val="0"/>
          <w:numId w:val="14"/>
        </w:numPr>
        <w:spacing w:after="120" w:line="276" w:lineRule="auto"/>
        <w:ind w:left="0" w:firstLine="0"/>
        <w:jc w:val="both"/>
      </w:pPr>
      <w:r w:rsidRPr="00F005CF">
        <w:t>Do</w:t>
      </w:r>
      <w:r>
        <w:t>stosowanie systemów informatycznych do standardu WCAG 2.0 – pozytywnie.</w:t>
      </w:r>
    </w:p>
    <w:p w14:paraId="324CD793" w14:textId="77777777" w:rsidR="00E42CF1" w:rsidRDefault="00E42CF1" w:rsidP="00E42CF1">
      <w:pPr>
        <w:pStyle w:val="Akapitzlist"/>
        <w:spacing w:after="120" w:line="276" w:lineRule="auto"/>
        <w:ind w:left="0"/>
        <w:jc w:val="both"/>
      </w:pPr>
    </w:p>
    <w:p w14:paraId="0FEA254B" w14:textId="77777777" w:rsidR="005F40F2" w:rsidRPr="00C30E70" w:rsidRDefault="005F40F2" w:rsidP="005F40F2">
      <w:pPr>
        <w:spacing w:after="120" w:line="276" w:lineRule="auto"/>
        <w:jc w:val="both"/>
        <w:rPr>
          <w:b/>
        </w:rPr>
      </w:pPr>
      <w:r w:rsidRPr="00C30E70">
        <w:rPr>
          <w:b/>
        </w:rPr>
        <w:t>Kontekst organizacyjny</w:t>
      </w:r>
    </w:p>
    <w:p w14:paraId="24A57072" w14:textId="77777777" w:rsidR="005F40F2" w:rsidRPr="00C30E70" w:rsidRDefault="005F40F2" w:rsidP="005F40F2">
      <w:pPr>
        <w:spacing w:line="276" w:lineRule="auto"/>
        <w:ind w:firstLine="708"/>
        <w:jc w:val="both"/>
      </w:pPr>
      <w:r w:rsidRPr="00C30E70">
        <w:t>Funkcję kierownika w Urzędzie Gminy Tuszów Narodowy pełnił Wójt: Pan Andrzej Głaz.</w:t>
      </w:r>
    </w:p>
    <w:p w14:paraId="79D79E77" w14:textId="77777777" w:rsidR="005F40F2" w:rsidRPr="00C30E70" w:rsidRDefault="005F40F2" w:rsidP="00642EAB">
      <w:pPr>
        <w:spacing w:line="276" w:lineRule="auto"/>
        <w:jc w:val="both"/>
      </w:pPr>
      <w:r w:rsidRPr="00C30E70">
        <w:t>Funkcję Inspektora Ochrony Danych (IOD) pełnił pracownik Urzędu Gminy.</w:t>
      </w:r>
    </w:p>
    <w:p w14:paraId="5FE723A4" w14:textId="77777777" w:rsidR="005F40F2" w:rsidRPr="00C30E70" w:rsidRDefault="005F40F2" w:rsidP="00642EAB">
      <w:pPr>
        <w:spacing w:line="276" w:lineRule="auto"/>
        <w:jc w:val="both"/>
      </w:pPr>
      <w:r w:rsidRPr="00C30E70">
        <w:t>Wsparcie informatyczne zapewnione było również przez pracownika Urzędu Gminy. Pod jego opieką znajdowały się: środowiska sprzętowo-programowe, sieć lokalna i serwerownia, systemy i aplikacje centralne oraz własne, usprawniające pracę pracownikom Urzędu Gminy Tuszów Narodowy.</w:t>
      </w:r>
    </w:p>
    <w:p w14:paraId="414F3C18" w14:textId="77777777" w:rsidR="005F40F2" w:rsidRPr="00C30E70" w:rsidRDefault="005F40F2" w:rsidP="005F40F2">
      <w:pPr>
        <w:spacing w:line="276" w:lineRule="auto"/>
        <w:ind w:firstLine="708"/>
        <w:jc w:val="both"/>
      </w:pPr>
      <w:r w:rsidRPr="00C30E70">
        <w:t xml:space="preserve">Informatyk pełnił funkcję Administratora Systemów Informatycznych (ASI) na podstawie Zarządzenia Nr 7/w/2013 Wójta </w:t>
      </w:r>
      <w:r>
        <w:t>G</w:t>
      </w:r>
      <w:r w:rsidRPr="00C30E70">
        <w:t xml:space="preserve">miny Tuszów Narodowy z dnia 1 lipca 2013 roku w sprawie wyznaczenia Administratora Systemu Informatycznego w Urzędzie Gminy w Tuszowie </w:t>
      </w:r>
      <w:r>
        <w:t>N</w:t>
      </w:r>
      <w:r w:rsidRPr="00C30E70">
        <w:t>arodowym oraz określenia jego zadań.</w:t>
      </w:r>
    </w:p>
    <w:p w14:paraId="17C145AE" w14:textId="77777777" w:rsidR="005F40F2" w:rsidRPr="00C30E70" w:rsidRDefault="005F40F2" w:rsidP="005F40F2">
      <w:pPr>
        <w:spacing w:line="276" w:lineRule="auto"/>
        <w:ind w:firstLine="708"/>
        <w:jc w:val="both"/>
      </w:pPr>
    </w:p>
    <w:p w14:paraId="6C9AD955" w14:textId="77777777" w:rsidR="005F40F2" w:rsidRPr="00C30E70" w:rsidRDefault="005F40F2" w:rsidP="005F40F2">
      <w:pPr>
        <w:pStyle w:val="Akapitzlist"/>
        <w:spacing w:after="120" w:line="276" w:lineRule="auto"/>
        <w:ind w:left="0" w:firstLine="708"/>
        <w:jc w:val="both"/>
      </w:pPr>
      <w:r w:rsidRPr="00C30E70">
        <w:t xml:space="preserve">W okresie objętym kontrolą </w:t>
      </w:r>
      <w:r w:rsidRPr="00C30E70">
        <w:rPr>
          <w:rFonts w:eastAsia="Calibri"/>
          <w:lang w:eastAsia="en-US"/>
        </w:rPr>
        <w:t xml:space="preserve">w Urzędzie Gminy Tuszów Narodowy </w:t>
      </w:r>
      <w:r w:rsidRPr="00C30E70">
        <w:t>funkcjonowały systemy teleinformatyczne własne - zakupione przez urząd oraz centralne m.in.:</w:t>
      </w:r>
    </w:p>
    <w:p w14:paraId="0B9089C5" w14:textId="77777777" w:rsidR="005F40F2" w:rsidRPr="00C30E70" w:rsidRDefault="005F40F2" w:rsidP="005F40F2">
      <w:pPr>
        <w:spacing w:line="276" w:lineRule="auto"/>
        <w:jc w:val="both"/>
      </w:pPr>
      <w:r w:rsidRPr="00C30E70">
        <w:t>a) systemy centralne:</w:t>
      </w:r>
    </w:p>
    <w:p w14:paraId="4301EFA8" w14:textId="77777777" w:rsidR="005F40F2" w:rsidRPr="00C30E70" w:rsidRDefault="005F40F2" w:rsidP="005F40F2">
      <w:pPr>
        <w:spacing w:line="276" w:lineRule="auto"/>
        <w:ind w:left="426" w:hanging="142"/>
        <w:jc w:val="both"/>
      </w:pPr>
      <w:r w:rsidRPr="00C30E70">
        <w:t>-</w:t>
      </w:r>
      <w:r w:rsidRPr="00C30E70">
        <w:tab/>
        <w:t>System Rejestrów Państwowych (SRP) - dane o obywatelach zgromadzonych w poszczególnych rejestrach (rejestr PESEL, rejestr Dowodów Osobistych, rejestr Stanu Cywilnego)</w:t>
      </w:r>
    </w:p>
    <w:p w14:paraId="3C53D680" w14:textId="77777777" w:rsidR="005F40F2" w:rsidRPr="00C30E70" w:rsidRDefault="005F40F2" w:rsidP="005F40F2">
      <w:pPr>
        <w:pStyle w:val="Akapitzlist"/>
        <w:tabs>
          <w:tab w:val="left" w:pos="284"/>
        </w:tabs>
        <w:spacing w:line="276" w:lineRule="auto"/>
        <w:ind w:left="284"/>
        <w:jc w:val="both"/>
      </w:pPr>
      <w:r w:rsidRPr="00C30E70">
        <w:t xml:space="preserve">- </w:t>
      </w:r>
      <w:r w:rsidRPr="00C30E70">
        <w:rPr>
          <w:bCs/>
        </w:rPr>
        <w:t>Elektroniczna Platforma Usług Administracji Publicznej</w:t>
      </w:r>
      <w:r w:rsidRPr="00C30E70">
        <w:rPr>
          <w:b/>
          <w:bCs/>
        </w:rPr>
        <w:t xml:space="preserve"> </w:t>
      </w:r>
      <w:r w:rsidRPr="00C30E70">
        <w:rPr>
          <w:bCs/>
        </w:rPr>
        <w:t>(</w:t>
      </w:r>
      <w:proofErr w:type="spellStart"/>
      <w:r w:rsidRPr="00C30E70">
        <w:t>ePUAP</w:t>
      </w:r>
      <w:proofErr w:type="spellEnd"/>
      <w:r w:rsidRPr="00C30E70">
        <w:t>)</w:t>
      </w:r>
    </w:p>
    <w:p w14:paraId="7758B780" w14:textId="77777777" w:rsidR="005F40F2" w:rsidRPr="00C30E70" w:rsidRDefault="005F40F2" w:rsidP="005F40F2">
      <w:pPr>
        <w:pStyle w:val="Akapitzlist"/>
        <w:tabs>
          <w:tab w:val="left" w:pos="284"/>
        </w:tabs>
        <w:spacing w:line="276" w:lineRule="auto"/>
        <w:ind w:left="284"/>
        <w:jc w:val="both"/>
      </w:pPr>
      <w:r w:rsidRPr="00C30E70">
        <w:t>- Centralna Ewidencja Działalności Gospodarczej (CEIDG)</w:t>
      </w:r>
    </w:p>
    <w:p w14:paraId="2184A2E3" w14:textId="77777777" w:rsidR="005F40F2" w:rsidRPr="00C30E70" w:rsidRDefault="005F40F2" w:rsidP="005F40F2">
      <w:pPr>
        <w:pStyle w:val="Akapitzlist"/>
        <w:tabs>
          <w:tab w:val="left" w:pos="284"/>
        </w:tabs>
        <w:spacing w:line="276" w:lineRule="auto"/>
        <w:ind w:left="284"/>
        <w:jc w:val="both"/>
      </w:pPr>
      <w:r w:rsidRPr="00C30E70">
        <w:t>- SIO (System Informacji Oświatowej)</w:t>
      </w:r>
    </w:p>
    <w:p w14:paraId="78699BD4" w14:textId="77777777" w:rsidR="005F40F2" w:rsidRPr="00C30E70" w:rsidRDefault="005F40F2" w:rsidP="005F40F2">
      <w:pPr>
        <w:pStyle w:val="Akapitzlist"/>
        <w:tabs>
          <w:tab w:val="left" w:pos="0"/>
        </w:tabs>
        <w:spacing w:line="276" w:lineRule="auto"/>
        <w:ind w:left="0"/>
        <w:jc w:val="both"/>
      </w:pPr>
      <w:r w:rsidRPr="00C30E70">
        <w:t>b) systemy własne lub zakupione:</w:t>
      </w:r>
    </w:p>
    <w:p w14:paraId="068C0B28" w14:textId="77777777" w:rsidR="005F40F2" w:rsidRPr="00C30E70" w:rsidRDefault="005F40F2" w:rsidP="005F40F2">
      <w:pPr>
        <w:pStyle w:val="Akapitzlist"/>
        <w:tabs>
          <w:tab w:val="left" w:pos="284"/>
          <w:tab w:val="left" w:pos="426"/>
        </w:tabs>
        <w:spacing w:line="276" w:lineRule="auto"/>
        <w:ind w:left="567" w:hanging="567"/>
        <w:jc w:val="both"/>
      </w:pPr>
      <w:r w:rsidRPr="00C30E70">
        <w:tab/>
        <w:t>- SELWIN (Rejestr Mieszkańców, Rejestr wyborców) – firmy ARAM Software,</w:t>
      </w:r>
    </w:p>
    <w:p w14:paraId="4594A9D0" w14:textId="77777777" w:rsidR="005F40F2" w:rsidRPr="00C30E70" w:rsidRDefault="005F40F2" w:rsidP="005F40F2">
      <w:pPr>
        <w:tabs>
          <w:tab w:val="left" w:pos="284"/>
          <w:tab w:val="left" w:pos="426"/>
        </w:tabs>
        <w:spacing w:line="276" w:lineRule="auto"/>
        <w:ind w:left="426" w:hanging="426"/>
        <w:jc w:val="both"/>
      </w:pPr>
      <w:r w:rsidRPr="00C30E70">
        <w:tab/>
        <w:t>- poczta elektroniczna</w:t>
      </w:r>
    </w:p>
    <w:p w14:paraId="734377D0" w14:textId="77777777" w:rsidR="005F40F2" w:rsidRPr="00C30E70" w:rsidRDefault="005F40F2" w:rsidP="005F40F2">
      <w:pPr>
        <w:pStyle w:val="Akapitzlist"/>
        <w:tabs>
          <w:tab w:val="left" w:pos="284"/>
        </w:tabs>
        <w:spacing w:line="276" w:lineRule="auto"/>
        <w:ind w:left="284"/>
        <w:jc w:val="both"/>
      </w:pPr>
      <w:r w:rsidRPr="00C30E70">
        <w:t>- strona www</w:t>
      </w:r>
    </w:p>
    <w:p w14:paraId="7E584BF0" w14:textId="77777777" w:rsidR="005F40F2" w:rsidRPr="00C30E70" w:rsidRDefault="005F40F2" w:rsidP="005F40F2">
      <w:pPr>
        <w:pStyle w:val="Akapitzlist"/>
        <w:tabs>
          <w:tab w:val="left" w:pos="284"/>
        </w:tabs>
        <w:spacing w:line="276" w:lineRule="auto"/>
        <w:ind w:left="284"/>
        <w:jc w:val="both"/>
      </w:pPr>
      <w:r w:rsidRPr="00C30E70">
        <w:t>- BIP.</w:t>
      </w:r>
    </w:p>
    <w:p w14:paraId="1C662D40" w14:textId="77777777" w:rsidR="005F40F2" w:rsidRPr="00C30E70" w:rsidRDefault="005F40F2" w:rsidP="005F40F2">
      <w:pPr>
        <w:pStyle w:val="Akapitzlist"/>
        <w:tabs>
          <w:tab w:val="left" w:pos="284"/>
        </w:tabs>
        <w:spacing w:line="276" w:lineRule="auto"/>
        <w:ind w:left="284"/>
        <w:jc w:val="both"/>
      </w:pPr>
    </w:p>
    <w:p w14:paraId="16E2BBDB" w14:textId="77777777" w:rsidR="005F40F2" w:rsidRPr="00C30E70" w:rsidRDefault="005F40F2" w:rsidP="005F40F2">
      <w:pPr>
        <w:spacing w:after="120" w:line="276" w:lineRule="auto"/>
        <w:ind w:left="360"/>
        <w:jc w:val="both"/>
      </w:pPr>
      <w:r w:rsidRPr="00C30E70">
        <w:t>Podstawą oceny są następujące ustalenia kontroli:</w:t>
      </w:r>
    </w:p>
    <w:p w14:paraId="134D7E9A" w14:textId="77777777" w:rsidR="005F40F2" w:rsidRPr="00C30E70" w:rsidRDefault="005F40F2" w:rsidP="005F40F2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b/>
        </w:rPr>
      </w:pPr>
      <w:r w:rsidRPr="00C30E70">
        <w:rPr>
          <w:b/>
        </w:rPr>
        <w:t>Wymiana informacji w postaci elektronicznej, w tym współpraca z innymi systemami/rejestrami informatycznymi i wspomaganie świadczenia usług drogą elektroniczną</w:t>
      </w:r>
    </w:p>
    <w:p w14:paraId="1EFE9CB5" w14:textId="77777777" w:rsidR="005F40F2" w:rsidRPr="00C30E70" w:rsidRDefault="005F40F2" w:rsidP="005F40F2">
      <w:pPr>
        <w:pStyle w:val="Akapitzlist"/>
        <w:spacing w:line="276" w:lineRule="auto"/>
        <w:ind w:left="0"/>
        <w:jc w:val="both"/>
        <w:rPr>
          <w:b/>
        </w:rPr>
      </w:pPr>
    </w:p>
    <w:p w14:paraId="28CE9F87" w14:textId="77777777" w:rsidR="005F40F2" w:rsidRPr="00C30E70" w:rsidRDefault="005F40F2" w:rsidP="005F40F2">
      <w:pPr>
        <w:pStyle w:val="Akapitzlist"/>
        <w:numPr>
          <w:ilvl w:val="1"/>
          <w:numId w:val="15"/>
        </w:numPr>
        <w:spacing w:line="276" w:lineRule="auto"/>
        <w:ind w:left="0" w:firstLine="0"/>
        <w:jc w:val="both"/>
      </w:pPr>
      <w:r w:rsidRPr="00C30E70">
        <w:t>Usługi elektroniczne</w:t>
      </w:r>
    </w:p>
    <w:p w14:paraId="19CAB45E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 xml:space="preserve">Urząd Gminy Tuszów Narodowy udostępniał elektroniczną skrzynkę podawczą (dalej: ESP) na platformie </w:t>
      </w:r>
      <w:proofErr w:type="spellStart"/>
      <w:r w:rsidRPr="00C30E70">
        <w:t>ePUAP</w:t>
      </w:r>
      <w:proofErr w:type="spellEnd"/>
      <w:r w:rsidRPr="00C30E70">
        <w:t xml:space="preserve">, która pozwalała na przesłanie drogą elektroniczną pism kierowanych do urzędu, w tym pism ogólnych, skarg, wniosków, zapytań itp. Korespondencja odbierana była bezpośrednio w </w:t>
      </w:r>
      <w:proofErr w:type="spellStart"/>
      <w:r w:rsidRPr="00C30E70">
        <w:t>ePUAP</w:t>
      </w:r>
      <w:proofErr w:type="spellEnd"/>
      <w:r w:rsidRPr="00C30E70">
        <w:t>.</w:t>
      </w:r>
    </w:p>
    <w:p w14:paraId="10764814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 xml:space="preserve">Na stronie głównej oraz na stronie BIP kontrolowanej jednostki znajdowała się informacja o adresie </w:t>
      </w:r>
      <w:r w:rsidRPr="00C30E70">
        <w:rPr>
          <w:rStyle w:val="Pogrubienie"/>
        </w:rPr>
        <w:t>elektronicznej skrzynki podawczej</w:t>
      </w:r>
      <w:r w:rsidRPr="00C30E70">
        <w:t>.</w:t>
      </w:r>
    </w:p>
    <w:p w14:paraId="24B7D726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</w:p>
    <w:p w14:paraId="3BC582E7" w14:textId="77777777" w:rsidR="005F40F2" w:rsidRPr="00C30E70" w:rsidRDefault="005F40F2" w:rsidP="005F40F2">
      <w:pPr>
        <w:pStyle w:val="Akapitzlist"/>
        <w:numPr>
          <w:ilvl w:val="1"/>
          <w:numId w:val="15"/>
        </w:numPr>
        <w:spacing w:line="276" w:lineRule="auto"/>
        <w:ind w:left="0" w:firstLine="0"/>
        <w:jc w:val="both"/>
      </w:pPr>
      <w:r w:rsidRPr="00C30E70">
        <w:t>Współpraca systemów teleinformatycznych z innymi systemami</w:t>
      </w:r>
    </w:p>
    <w:p w14:paraId="233BB74E" w14:textId="77777777" w:rsidR="005F40F2" w:rsidRPr="00C30E70" w:rsidRDefault="005F40F2" w:rsidP="005F40F2">
      <w:pPr>
        <w:spacing w:line="276" w:lineRule="auto"/>
        <w:jc w:val="both"/>
      </w:pPr>
      <w:r w:rsidRPr="00C30E70">
        <w:t>Pracownicy Urzędu Gminy Tuszów Narodowy posiadali dostęp do rejestrów publicznych takich jak: SRP Źródło, CEIDG.</w:t>
      </w:r>
    </w:p>
    <w:p w14:paraId="44F3E794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>System SELWIN w zakresie komunikacji z usługami sieciowymi Systemu Rejestrów Państwowych komunikował się dzięki subskrypcji inicjalnej oraz przyrostowej danych z rejestru PESEL.</w:t>
      </w:r>
    </w:p>
    <w:p w14:paraId="5C07F41A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</w:p>
    <w:p w14:paraId="382C7365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</w:p>
    <w:p w14:paraId="1C53BD64" w14:textId="77777777" w:rsidR="005F40F2" w:rsidRPr="00C30E70" w:rsidRDefault="005F40F2" w:rsidP="005F40F2">
      <w:pPr>
        <w:pStyle w:val="Akapitzlist"/>
        <w:numPr>
          <w:ilvl w:val="1"/>
          <w:numId w:val="15"/>
        </w:numPr>
        <w:spacing w:line="276" w:lineRule="auto"/>
        <w:ind w:left="0" w:firstLine="0"/>
        <w:jc w:val="both"/>
      </w:pPr>
      <w:r w:rsidRPr="00C30E70">
        <w:t>Obieg dokumentów</w:t>
      </w:r>
    </w:p>
    <w:p w14:paraId="539554AF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>W Urzędzie Gminy Tuszów Narodowy nie funkcjonował system Elektronicznego Zarządzania Dokumentacją umożliwiający zarządzanie dokumentami i wykonywanie czynności kancelaryjnych.</w:t>
      </w:r>
    </w:p>
    <w:p w14:paraId="22DE8F9F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</w:p>
    <w:p w14:paraId="4F389CA1" w14:textId="77777777" w:rsidR="005F40F2" w:rsidRPr="00C30E70" w:rsidRDefault="005F40F2" w:rsidP="005F40F2">
      <w:pPr>
        <w:pStyle w:val="Akapitzlist"/>
        <w:numPr>
          <w:ilvl w:val="0"/>
          <w:numId w:val="1"/>
        </w:numPr>
        <w:spacing w:after="120" w:line="276" w:lineRule="auto"/>
        <w:ind w:left="0" w:firstLine="0"/>
        <w:jc w:val="both"/>
        <w:rPr>
          <w:b/>
        </w:rPr>
      </w:pPr>
      <w:r w:rsidRPr="00C30E70">
        <w:rPr>
          <w:b/>
        </w:rPr>
        <w:t>Wdrożenie systemu zarządzania bezpieczeństwem informacji w systemach teleinformatycznych</w:t>
      </w:r>
    </w:p>
    <w:p w14:paraId="49DDAC79" w14:textId="77777777" w:rsidR="005F40F2" w:rsidRPr="00C30E70" w:rsidRDefault="005F40F2" w:rsidP="005F40F2">
      <w:pPr>
        <w:pStyle w:val="Akapitzlist"/>
        <w:spacing w:after="120" w:line="276" w:lineRule="auto"/>
        <w:ind w:left="0"/>
        <w:jc w:val="both"/>
      </w:pPr>
    </w:p>
    <w:p w14:paraId="582E6B95" w14:textId="77777777" w:rsidR="005F40F2" w:rsidRPr="00C30E70" w:rsidRDefault="005F40F2" w:rsidP="005F40F2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C30E70">
        <w:t>Dokumenty z zakresu bezpieczeństwa informacji</w:t>
      </w:r>
    </w:p>
    <w:p w14:paraId="07E213DD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>Zgodnie z § 20 ust. 1 rozporządzenia KRI podmiot realizujący zadania publiczne opracowuje i ustanawia, wdraża i eksploatuje, monitoruje i przegląda oraz utrzymuje i doskonali system zarzadzania bezpieczeństwem informacji zapewniający poufność, dostępność i integralność informacji. Wymaga to opracowania dokumentacji SZBI, w tym szeregu regulacji wewnętrznych oraz zapewnienia aktualizacji tych regulacji w zakresie dotyczącym zmieniającego się otoczenia. Dokumentacja jest warunkiem niezbędnym dla możliwości skutecznego zarządzania bezpieczeństwem informacji.</w:t>
      </w:r>
    </w:p>
    <w:p w14:paraId="0720CBDF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</w:p>
    <w:p w14:paraId="1039E189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>W zakresie bezpieczeństwa teleinformatycznego w badanej jednostce nie został ustanowiony System Zarządzania Bezpieczeństwem Informacji (SZBI).</w:t>
      </w:r>
    </w:p>
    <w:p w14:paraId="178E0F1A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>Kluczowe dokumenty dotyczyły głównie ochrony danych osobowych, były to:</w:t>
      </w:r>
    </w:p>
    <w:p w14:paraId="3FE6131D" w14:textId="77777777" w:rsidR="005F40F2" w:rsidRPr="00C30E70" w:rsidRDefault="005F40F2" w:rsidP="005F40F2">
      <w:pPr>
        <w:pStyle w:val="Akapitzlist"/>
        <w:spacing w:line="276" w:lineRule="auto"/>
        <w:ind w:left="360"/>
        <w:jc w:val="both"/>
      </w:pPr>
    </w:p>
    <w:p w14:paraId="787821FD" w14:textId="77777777" w:rsidR="005F40F2" w:rsidRPr="00C30E70" w:rsidRDefault="005F40F2" w:rsidP="005F40F2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 w:rsidRPr="00C30E70">
        <w:t>Polityka Bezpieczeństwa wprowadzona Zarządzeniem nr 10/W/2021 Wójta Gminy Tuszów Narodowy z dnia 02 listopada 2021 r. wraz z załącznikami;</w:t>
      </w:r>
    </w:p>
    <w:p w14:paraId="33BCDAAD" w14:textId="77777777" w:rsidR="005F40F2" w:rsidRPr="00C30E70" w:rsidRDefault="005F40F2" w:rsidP="005F40F2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 w:rsidRPr="00C30E70">
        <w:lastRenderedPageBreak/>
        <w:t>Instrukcja Zarządzania Systemem Informatycznym służącym do przetwarzania danych osobowych w Urzędzie Gminy Tuszów Narodowy stanowiąca Załącznik do Zarządzenia nr 7/W/2021 Wójta Gminy Tuszów Narodowy z dnia 01 września 2021 roku wraz z załącznikami;</w:t>
      </w:r>
    </w:p>
    <w:p w14:paraId="6F1DEABF" w14:textId="77777777" w:rsidR="005F40F2" w:rsidRPr="00C30E70" w:rsidRDefault="005F40F2" w:rsidP="005F40F2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 w:rsidRPr="00C30E70">
        <w:t>Instrukcja Naruszenia Ochrony Danych Osobowych w Urzędzie Gminy w Tuszowie Narodowym stanowiąca Załącznik nr 1 do Zarządzenia nr 6/W/2018 Wójta Gminy Tuszów Narodowy z dnia 30 lipca 2018 roku;</w:t>
      </w:r>
    </w:p>
    <w:p w14:paraId="69C3A1A9" w14:textId="77777777" w:rsidR="005F40F2" w:rsidRPr="00C30E70" w:rsidRDefault="005F40F2" w:rsidP="005F40F2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 w:rsidRPr="00C30E70">
        <w:t>Regulamin Pracy Zdalnej w Urzędzie Gminy Tuszów Narodowy stanowiący Załącznik do Zarządzenia nr 16.W.2020 Wójta gminy Tuszów Narodowy z dnia 30 czerwca 2020 r. wraz z załącznikami;</w:t>
      </w:r>
    </w:p>
    <w:p w14:paraId="111DCF67" w14:textId="77777777" w:rsidR="005F40F2" w:rsidRPr="00C30E70" w:rsidRDefault="005F40F2" w:rsidP="005F40F2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 w:rsidRPr="00C30E70">
        <w:t xml:space="preserve">Regulamin funkcjonowania monitoringu wizyjnego w Urzędzie Gminy Tuszów Narodowy stanowiąca Załącznik nr 1 do Zarządzenia </w:t>
      </w:r>
      <w:r>
        <w:t>n</w:t>
      </w:r>
      <w:r w:rsidRPr="00C30E70">
        <w:t>r 12/W/2018 Wójta Gminy Tuszów Narodowy z dnia 26 listopada 2018 roku;</w:t>
      </w:r>
    </w:p>
    <w:p w14:paraId="3FAA5153" w14:textId="77777777" w:rsidR="005F40F2" w:rsidRPr="00C30E70" w:rsidRDefault="005F40F2" w:rsidP="005F40F2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 w:rsidRPr="00C30E70">
        <w:t xml:space="preserve">Instrukcja postępowania z kluczami oraz zabezpieczenia pomieszczeń w Urzędzie Gminy w Tuszowie Narodowym stanowiąca Załącznik do Zarządzenia </w:t>
      </w:r>
      <w:r>
        <w:t>n</w:t>
      </w:r>
      <w:r w:rsidRPr="00C30E70">
        <w:t>r 9/W/2017 Wójta Gminy Tuszów Narodowy z dnia 15 grudnia 2017 r. wraz z załącznikiem;</w:t>
      </w:r>
    </w:p>
    <w:p w14:paraId="03FEABC2" w14:textId="77777777" w:rsidR="005F40F2" w:rsidRPr="00C30E70" w:rsidRDefault="005F40F2" w:rsidP="005F40F2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 w:rsidRPr="00C30E70">
        <w:t>Polityka czystego biurka i czystego ekranu stanowiąca Załącznik nr 1 do Zarządzenia nr 10/W/2017 Wójta Gminy Tuszów Narodowy z dnia 15 grudnia 2017 roku;</w:t>
      </w:r>
    </w:p>
    <w:p w14:paraId="5C0FD358" w14:textId="77777777" w:rsidR="005F40F2" w:rsidRPr="00C30E70" w:rsidRDefault="005F40F2" w:rsidP="005F40F2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 w:rsidRPr="00C30E70">
        <w:t>Instrukcja postępowania w przypadku narusz</w:t>
      </w:r>
      <w:r>
        <w:t>enia ochrony danych osobowych w </w:t>
      </w:r>
      <w:r w:rsidRPr="00C30E70">
        <w:t>systemach informatycznych stanowiąca Załącznik nr 1 do Zarządzenia nr 22/W/2012 Wójta Gminy Tuszów Narodowy z dnia 27 grudnia 2012 r.;</w:t>
      </w:r>
    </w:p>
    <w:p w14:paraId="662BB4B4" w14:textId="77777777" w:rsidR="005F40F2" w:rsidRPr="00C30E70" w:rsidRDefault="005F40F2" w:rsidP="005F40F2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 w:rsidRPr="00C30E70">
        <w:t>Procedura Zarządzania ryzykiem w obszarze ochrony danych osobowych stanowiąca załącznik nr 1 do Zarządzenia nr 5/W/2018 Wójta Gminy Tuszów Narodowy z dnia 10 lipca 2018 roku.</w:t>
      </w:r>
    </w:p>
    <w:p w14:paraId="35C04026" w14:textId="77777777" w:rsidR="005F40F2" w:rsidRPr="00C30E70" w:rsidRDefault="005F40F2" w:rsidP="005F40F2">
      <w:pPr>
        <w:pStyle w:val="Akapitzlist"/>
      </w:pPr>
    </w:p>
    <w:p w14:paraId="2B69B4B8" w14:textId="77777777" w:rsidR="005F40F2" w:rsidRPr="00C30E70" w:rsidRDefault="005F40F2" w:rsidP="005F40F2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C30E70">
        <w:t>Analiza zagrożeń związanych z przetwarzaniem informacji</w:t>
      </w:r>
    </w:p>
    <w:p w14:paraId="1146B231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>Wymogiem skuteczności SZBI jest przeprowadzanie okresowych analiz ryzyka utraty integralności, dostępności lub poufności informacji. Na analizę ryzyka składają się: identyfikacja, szacowanie a następnie określenie sposobu postępowania z ryzykiem oraz deklaracja stosowania zabezpieczeń będących podstawą podejmowania wszelkich działań minimalizujących ryzyko stosownie do przeprowadzonej analizy.</w:t>
      </w:r>
    </w:p>
    <w:p w14:paraId="602EAFE1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>W Urzędzie Gminy Tuszów Narodowy wprowadzona została Procedura Zarządzania ryzykiem w obszarze ochrony danych osobowych i na jej podstawie dokonywana była analiza identyfikacji ryzyka, obejmująca plan postepowania z ryzykiem. Analiza identyfikacji ryzyka ograniczała się do ochrony danych osobowych, nie obejmowała wszystkich zagadnień bezpieczeństwa informacji.</w:t>
      </w:r>
    </w:p>
    <w:p w14:paraId="7A1E3FC6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>Wyniki analizy ryzyka mają wpływać na decyzje odnośnie podniesienia bezpieczeństwa funkcjonowania jednostki, np. poprzez wzmocnienie kontroli zarządczej, system zastępstw na strategicznych stanowiskach, szkolenia pracowników w stosunku do zagrożonych obszarów eksploatacji systemów informatycznych.</w:t>
      </w:r>
    </w:p>
    <w:p w14:paraId="7581847D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</w:p>
    <w:p w14:paraId="04C4AF77" w14:textId="77777777" w:rsidR="005F40F2" w:rsidRPr="00C30E70" w:rsidRDefault="005F40F2" w:rsidP="005F40F2">
      <w:pPr>
        <w:pStyle w:val="Akapitzlist"/>
        <w:spacing w:line="276" w:lineRule="auto"/>
        <w:ind w:left="792"/>
        <w:jc w:val="both"/>
      </w:pPr>
    </w:p>
    <w:p w14:paraId="088C2C0B" w14:textId="77777777" w:rsidR="005F40F2" w:rsidRPr="00C30E70" w:rsidRDefault="005F40F2" w:rsidP="005F40F2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C30E70">
        <w:t>Inwentaryzacja sprzętu i oprogramowania informatycznego</w:t>
      </w:r>
    </w:p>
    <w:p w14:paraId="0482643D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 xml:space="preserve">Zarządzanie infrastrukturą informatyczną wymaga utrzymywania aktualności inwentaryzacji sprzętu i oprogramowania służącego do przetwarzania informacji </w:t>
      </w:r>
      <w:r w:rsidRPr="00C30E70">
        <w:lastRenderedPageBreak/>
        <w:t>obejmującej ich rodzaj i konfigurację. W praktyce oznacza to zapewnienie funkcjonowania rejestru zasobów teleinformatycznych zawierającego informacje o wszystkich zidentyfikowanych aktywach informatycznych, w tym: szczegółowe dane o urządzeniach technicznych, oprogramowaniu i środkach komunikacji, ich rodzaju, parametrach, aktualnej konfiguracji i relacjach między elementami konfiguracji oraz użytkowniku.</w:t>
      </w:r>
    </w:p>
    <w:p w14:paraId="194C1B28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</w:p>
    <w:p w14:paraId="17BA7A57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>W Instrukcji Zarządzania Systemem Informatycznym służącym do przetwarzania danych osobowych w Urzędzie Gminy Tuszów Narodowy został zawarty krótki zapis dotyczący procesu inwentaryzacji sprzętu oraz wprowadzony został formularz Ewidencja urządzeń elektronicznych przetwarzających dane osobowe (Rozdział XV).</w:t>
      </w:r>
    </w:p>
    <w:p w14:paraId="67F426E8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>Kontrola inwentaryzacji sprzętu powinna być przeprowadzana na koniec roku kalendarzowego przez ASI. Kontrolującym przekazano specyfikację ze stanem na 1.09.2020 r.</w:t>
      </w:r>
      <w:r w:rsidRPr="00EA3DCF">
        <w:t xml:space="preserve"> </w:t>
      </w:r>
      <w:r w:rsidRPr="00C30E70">
        <w:t>w postaci Karty technicznej sprzętu komputerowego zgodn</w:t>
      </w:r>
      <w:r>
        <w:t>ą</w:t>
      </w:r>
      <w:r w:rsidRPr="00C30E70">
        <w:t xml:space="preserve"> z formularzem.</w:t>
      </w:r>
    </w:p>
    <w:p w14:paraId="1C85812D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</w:p>
    <w:p w14:paraId="48B96E98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</w:p>
    <w:p w14:paraId="0CD48F7E" w14:textId="77777777" w:rsidR="005F40F2" w:rsidRPr="00C30E70" w:rsidRDefault="005F40F2" w:rsidP="005F40F2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C30E70">
        <w:t>Zarządzanie uprawnieniami do pracy w systemach informatycznych</w:t>
      </w:r>
    </w:p>
    <w:p w14:paraId="5191992F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>Istotnym elementem polityki bezpieczeństwa informacji jest zarządzanie dostępem do systemów teleinformatycznych przetwarzających informacje. Zarządzanie dostępem ma zapewnić, że osoby zaangażowane w proces przetwarzania informacji posiadają stosowne uprawnienia i uczestniczą w tym procesie w stopniu adekwatnym do realizowanych przez nie zadań oraz obowiązków, a w przypadku zmiany zadań następuje również zmiana ich uprawnień.</w:t>
      </w:r>
    </w:p>
    <w:p w14:paraId="59AE73B1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>W badanym okresie zarządzanie uprawnieniami dostępu do przetwarzania danych w Urzędzie Gminy regulowały: Polityka Bezpieczeństwa i  Instrukcja Zarządzania Systemem Informatycznym służącym do przetwarzania danych osobowych.</w:t>
      </w:r>
    </w:p>
    <w:p w14:paraId="1499426B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</w:p>
    <w:p w14:paraId="5695B2AD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>Dokumentacja powyższa szczegółowo opisywała sposób dostępu do obszarów chronionych, sieci i systemów teleinformatycznych oraz nadawania, zmiany i odbierania uprawnień użytkownikom w systemach informatycznych funkcjonujących w jednostce.</w:t>
      </w:r>
    </w:p>
    <w:p w14:paraId="47F46C57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 xml:space="preserve">Uprawnienia w systemie informatycznym nadawane były przez Administratora Systemu Informatycznego na podstawie Upoważnienia do przetwarzania danych osobowych. </w:t>
      </w:r>
    </w:p>
    <w:p w14:paraId="06ED291D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>Dostęp do zasobów informatycznych zależny był od zakresu obowiązków.</w:t>
      </w:r>
    </w:p>
    <w:p w14:paraId="534EF967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>Zakres uprawnień użytkowników badanych systemów uniemożliwiał wykonywanie przez nich działań zastrzeżonych dla administratorów systemów.</w:t>
      </w:r>
    </w:p>
    <w:p w14:paraId="17C2C348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>W okresie objętym badaniem konta byłych pracowników urzędu były sukcesywnie blokowane w systemach informatycznych.</w:t>
      </w:r>
    </w:p>
    <w:p w14:paraId="25CA52FC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 xml:space="preserve">W przypadku konieczności </w:t>
      </w:r>
      <w:r>
        <w:t xml:space="preserve">nadania, </w:t>
      </w:r>
      <w:r w:rsidRPr="00C30E70">
        <w:t xml:space="preserve">zmiany i odbioru uprawnień dla użytkownika </w:t>
      </w:r>
      <w:r>
        <w:t>w </w:t>
      </w:r>
      <w:r w:rsidRPr="00C30E70">
        <w:t xml:space="preserve">systemach informatycznych informacja przekazywana była ustnie, pomimo powołania się w dokumentach na wprowadzenie Upoważnienia do pracy w systemie informatycznym Urzędu Gminy oraz wzoru wniosku o nadanie, modyfikację lub odebranie uprawnień </w:t>
      </w:r>
      <w:r>
        <w:t>w </w:t>
      </w:r>
      <w:r w:rsidRPr="00C30E70">
        <w:t>systemie (Rozdział III Instrukcji Zarządzania Systemem Informatycznym służącym do przetwarzania danych osobowych w Urzędzie Gminy Tuszów Narodowy).</w:t>
      </w:r>
    </w:p>
    <w:p w14:paraId="5DDE5F5E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</w:p>
    <w:p w14:paraId="36FD807A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>Na bieżąco odbywało się monitorowanie dostępu do zasobów informatycznych zgodnie z wymaganiami § 20 ust. 2 pkt 4 rozporządzenia KRI.</w:t>
      </w:r>
    </w:p>
    <w:p w14:paraId="36368E4E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</w:p>
    <w:p w14:paraId="65FE12D6" w14:textId="77777777" w:rsidR="005F40F2" w:rsidRPr="00C30E70" w:rsidRDefault="005F40F2" w:rsidP="005F40F2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C30E70">
        <w:lastRenderedPageBreak/>
        <w:t>Szkolenia pracowników zaangażowanych w proces przetwarzania informacji</w:t>
      </w:r>
    </w:p>
    <w:p w14:paraId="5F25870A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>Istotnym elementem SZBI jest świadomość pracowników współodpowiedzialności za bezpieczeństwo informacji, zagrożeń i konsekwencji zaistnienia incydentów związanych z naruszeniem bezpieczeństwa.</w:t>
      </w:r>
    </w:p>
    <w:p w14:paraId="3DBA68AB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>Szkolenia z zakresu bezpieczeństwa informacji powinny obejmować wszystkie osoby uczestniczące w procesie przetwarzania informacji oraz dostarczać aktualnej wiedzy o nowych zagrożeniach, adekwatnych zabezpieczeniach oraz skutkach ewentualnych incydentów związanych z bezpieczeństwem informacji.</w:t>
      </w:r>
    </w:p>
    <w:p w14:paraId="334E4063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>Dokumentacja wewnętrzna Urzędu Gminy Tuszów Narodowy regulowała zakres podnoszenia świadomości pracowników poprzez konieczność zapoznania wszystkich osób przetwarzających dane osobowe w zakresie zabezpieczeń systemu informatycznego</w:t>
      </w:r>
      <w:r>
        <w:t>,  a </w:t>
      </w:r>
      <w:r w:rsidRPr="00C30E70">
        <w:t>także o obowiązku do ich przestrzegania.</w:t>
      </w:r>
    </w:p>
    <w:p w14:paraId="5C08EEC1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>Z zakresu bezpieczeństwa informatycznego było przeprowadzane szkolenie wewnętrzne dla nowo przyjętych pracowników (notatka  z dnia 4 marca 2022 r., i 19 sierpnia 2021 r.).</w:t>
      </w:r>
    </w:p>
    <w:p w14:paraId="5DBC4551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 xml:space="preserve">Natomiast </w:t>
      </w:r>
      <w:r>
        <w:t>dla pozostałych</w:t>
      </w:r>
      <w:r w:rsidRPr="00C30E70">
        <w:t xml:space="preserve"> pracownik</w:t>
      </w:r>
      <w:r>
        <w:t>ów</w:t>
      </w:r>
      <w:r w:rsidRPr="00C30E70">
        <w:t xml:space="preserve"> zostało przeprowadzone spotkanie</w:t>
      </w:r>
      <w:r w:rsidRPr="00EA3DCF">
        <w:t xml:space="preserve"> </w:t>
      </w:r>
      <w:r w:rsidRPr="00C30E70">
        <w:t>w 2021 r.</w:t>
      </w:r>
      <w:r>
        <w:t xml:space="preserve">, dotyczące tematów </w:t>
      </w:r>
      <w:r w:rsidRPr="00C30E70">
        <w:t xml:space="preserve">z bezpieczeństwa informatycznego oraz sprawdzenia </w:t>
      </w:r>
      <w:r>
        <w:t xml:space="preserve">ich </w:t>
      </w:r>
      <w:r w:rsidRPr="00C30E70">
        <w:t>wiedzy nt. przestrzegania zasad ochrony danych osobowych</w:t>
      </w:r>
      <w:r>
        <w:t xml:space="preserve"> (test wykonało</w:t>
      </w:r>
      <w:r w:rsidRPr="00C30E70">
        <w:t xml:space="preserve"> 23 pracowników). </w:t>
      </w:r>
    </w:p>
    <w:p w14:paraId="1ABC2126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</w:p>
    <w:p w14:paraId="3E5077C9" w14:textId="77777777" w:rsidR="005F40F2" w:rsidRPr="00C30E70" w:rsidRDefault="005F40F2" w:rsidP="005F40F2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C30E70">
        <w:t>Praca na odległość i mobilne przetwarzanie danych</w:t>
      </w:r>
    </w:p>
    <w:p w14:paraId="301030B6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>Wobec możliwości technicznych związanych z telepracą (pracą poza siedzibą podmiotu publicznego z wykorzystaniem urządzeń mobilnych takich jak laptopy, tablety, smartfony) pojawiają się nowe zagrożenia bezpieczeństwa informacji. Konieczne jest opisanie zasad określających sposoby zabezpieczenia urządzeń mobilnych i danych w nich zawartych przed kradzieżą i nieuprawnionym dostępem poza siedzibą jednostki, a także zasady korzystania z ogólnodostępnych sieci.</w:t>
      </w:r>
    </w:p>
    <w:p w14:paraId="78299606" w14:textId="77777777" w:rsidR="005F40F2" w:rsidRPr="00C30E70" w:rsidRDefault="005F40F2" w:rsidP="005F40F2">
      <w:pPr>
        <w:spacing w:line="276" w:lineRule="auto"/>
        <w:jc w:val="both"/>
      </w:pPr>
      <w:r w:rsidRPr="00C30E70">
        <w:t>Został ustanowiony Regulamin Pracy Zdalnej w Urzędzie Gminy Tuszów, który określał szczegółowe zasady takiej pracy spowodowanej możliwością wystąpienia sytuacji kryzysowej.</w:t>
      </w:r>
    </w:p>
    <w:p w14:paraId="6E6D5133" w14:textId="77777777" w:rsidR="005F40F2" w:rsidRPr="00C30E70" w:rsidRDefault="005F40F2" w:rsidP="005F40F2">
      <w:pPr>
        <w:spacing w:line="276" w:lineRule="auto"/>
        <w:jc w:val="both"/>
      </w:pPr>
      <w:r w:rsidRPr="00C30E70">
        <w:t xml:space="preserve">Jednak w żadnym dokumencie nie zostały ustanowione zasady zarządzania bezpieczną pracą na komputerach przenośnych i sposoby zabezpieczenia tych urządzeń.  </w:t>
      </w:r>
    </w:p>
    <w:p w14:paraId="72D0F674" w14:textId="77777777" w:rsidR="005F40F2" w:rsidRPr="00C30E70" w:rsidRDefault="005F40F2" w:rsidP="005F40F2">
      <w:pPr>
        <w:pStyle w:val="Akapitzlist"/>
        <w:spacing w:line="276" w:lineRule="auto"/>
        <w:ind w:left="0"/>
        <w:contextualSpacing w:val="0"/>
        <w:jc w:val="both"/>
      </w:pPr>
      <w:r w:rsidRPr="00C30E70">
        <w:t>Pracownicy wynosili przenośne komputery poza siedzibę jednostki, laptopy były szyfrowane a dostęp zdalny był możliwy przez mechanizm VPN.</w:t>
      </w:r>
    </w:p>
    <w:p w14:paraId="558BB3C1" w14:textId="77777777" w:rsidR="005F40F2" w:rsidRPr="00C30E70" w:rsidRDefault="005F40F2" w:rsidP="005F40F2">
      <w:pPr>
        <w:pStyle w:val="Akapitzlist"/>
        <w:spacing w:line="276" w:lineRule="auto"/>
        <w:ind w:left="0"/>
        <w:contextualSpacing w:val="0"/>
        <w:jc w:val="both"/>
      </w:pPr>
    </w:p>
    <w:p w14:paraId="6B7BD771" w14:textId="77777777" w:rsidR="005F40F2" w:rsidRPr="00C30E70" w:rsidRDefault="005F40F2" w:rsidP="005F40F2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C30E70">
        <w:t>Serwis sprzętu informatycznego i oprogramowania</w:t>
      </w:r>
    </w:p>
    <w:p w14:paraId="0904EC36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>W przypadku systemów informatycznych o znaczeniu istotnym dla jednostki niezbędne jest objęcie tych systemów (w zakresie oprogramowania użytkowego, systemowego, sprzętu i rozwiązań telekomunikacyjnych) stosownymi umowami serwisowymi, gwarantującymi odpowiednio szybkie uruchomienie pracy systemu w przypadku awarii. Umowy powinny posiadać klauzule prawne zabezpieczające ochronę informacji w przypadku wejścia w ich posiadanie przez firmy serwisujące.</w:t>
      </w:r>
    </w:p>
    <w:p w14:paraId="1CE6854C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>W procedurach wewnętrznych nie określono zasad wsp</w:t>
      </w:r>
      <w:r>
        <w:t>ółpracy z podmiotami trzecimi w </w:t>
      </w:r>
      <w:r w:rsidRPr="00C30E70">
        <w:t>zakresie przetwarzania informacji i serwisu sprzętu teleinformatycznego.</w:t>
      </w:r>
    </w:p>
    <w:p w14:paraId="5294787E" w14:textId="19F2B715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 xml:space="preserve">W przypadku umów zawieranych z firmami zewnętrznymi o asystę i opiekę autorską lub serwisową  nie wszystkie miały określony poziom SLA (Service Level Agreement), czyli gwarantowany poziom świadczenia usług oraz czas i sposób reakcji na zgłaszane problemy </w:t>
      </w:r>
      <w:r w:rsidRPr="00C30E70">
        <w:lastRenderedPageBreak/>
        <w:t>(udostępniono umowę z firmą Usługi Informatyczne i</w:t>
      </w:r>
      <w:r w:rsidR="00F13756">
        <w:t xml:space="preserve"> Projektowe „Admin-</w:t>
      </w:r>
      <w:proofErr w:type="spellStart"/>
      <w:r w:rsidR="00F13756">
        <w:t>Comp</w:t>
      </w:r>
      <w:proofErr w:type="spellEnd"/>
      <w:r w:rsidR="00F13756">
        <w:t>” oraz z </w:t>
      </w:r>
      <w:bookmarkStart w:id="0" w:name="_GoBack"/>
      <w:bookmarkEnd w:id="0"/>
      <w:r w:rsidRPr="00C30E70">
        <w:t xml:space="preserve">firmą </w:t>
      </w:r>
      <w:proofErr w:type="spellStart"/>
      <w:r w:rsidRPr="00C30E70">
        <w:t>INTERmedi</w:t>
      </w:r>
      <w:proofErr w:type="spellEnd"/>
      <w:r w:rsidRPr="00C30E70">
        <w:t>@ Ł. Czekała T. Frąckowiak spółka jawna.).</w:t>
      </w:r>
    </w:p>
    <w:p w14:paraId="24DF6958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>W przypadku systemów informatycznych istotnych dla jednostki zostały zawarte umowy powierzenia przetwarzania danych osobowych (udostępniono umowę z: firmą Usługi Informatyczne i Projektowe „Admin-</w:t>
      </w:r>
      <w:proofErr w:type="spellStart"/>
      <w:r w:rsidRPr="00C30E70">
        <w:t>Comp</w:t>
      </w:r>
      <w:proofErr w:type="spellEnd"/>
      <w:r w:rsidRPr="00C30E70">
        <w:t xml:space="preserve">” i firmą </w:t>
      </w:r>
      <w:proofErr w:type="spellStart"/>
      <w:r w:rsidRPr="00C30E70">
        <w:t>INTERmedi</w:t>
      </w:r>
      <w:proofErr w:type="spellEnd"/>
      <w:r w:rsidRPr="00C30E70">
        <w:t>@). Niemniej w umowach zawartych w 2022 roku były nieaktualne wpisy dot. podstawy prawnej oraz serwisowanych baz.</w:t>
      </w:r>
    </w:p>
    <w:p w14:paraId="29D91A34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</w:p>
    <w:p w14:paraId="08CF1070" w14:textId="77777777" w:rsidR="005F40F2" w:rsidRPr="00C30E70" w:rsidRDefault="005F40F2" w:rsidP="005F40F2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C30E70">
        <w:t>Procedury zgłaszania incydentów naruszenia bezpieczeństwa informacji</w:t>
      </w:r>
    </w:p>
    <w:p w14:paraId="0AB66079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>Zostały określone zasady postepowania w przypadku stwierdzenia naruszenia bezpieczeństwa informacji w Instrukcji Zarządzania Systemem Informatycznym służącym do przetwarzania danych osobowych w Urzędzie Gminy Tuszów Narodowy (Rozdział XI) oraz w Instrukcji Naruszenia Ochrony Dany</w:t>
      </w:r>
      <w:r>
        <w:t>ch Osobowych w Urzędzie Gminy w </w:t>
      </w:r>
      <w:r w:rsidRPr="00C30E70">
        <w:t>Tuszowie Narodowym. Według wyjaśnień rejestr incydentów nie zawierał wpisów dotyczących naruszenia bezpieczeństwa informacji.</w:t>
      </w:r>
    </w:p>
    <w:p w14:paraId="119FB5E3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</w:p>
    <w:p w14:paraId="37117439" w14:textId="77777777" w:rsidR="005F40F2" w:rsidRPr="00C30E70" w:rsidRDefault="005F40F2" w:rsidP="005F40F2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C30E70">
        <w:t>Audyt wewnętrzny z zakresu bezpieczeństwa informacji</w:t>
      </w:r>
    </w:p>
    <w:p w14:paraId="33A46F5F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 xml:space="preserve">Audyt z zakresu bezpieczeństwa informacji nie rzadziej niż raz na rok, w rozumieniu § 20 ust. 14 rozporządzenia Rady Ministrów z dnia </w:t>
      </w:r>
      <w:r w:rsidRPr="00EA4A05">
        <w:t>12 kwietnia 2012 r.</w:t>
      </w:r>
      <w:r w:rsidRPr="00C30E70">
        <w:t xml:space="preserve"> w sprawie Krajowych Ram Interoperacyjności, minimalnych wymagań dla rejestrów publicznych i wymiany informacji w postaci elektronicznej oraz minimalnych wymagań dla systemów teleinformatycznych był wykonywany w 2020 roku przez firmę zewnętrzną. Tematem Sprawozdania z  zadania audytowego przeprowadzonego w Urzędzie Gminy Tuszów Narodowy była </w:t>
      </w:r>
      <w:r>
        <w:t>„</w:t>
      </w:r>
      <w:r w:rsidRPr="00C30E70">
        <w:t>Ocena bezpieczeństwa informacji</w:t>
      </w:r>
      <w:r>
        <w:t>”</w:t>
      </w:r>
      <w:r w:rsidRPr="00C30E70">
        <w:t>.</w:t>
      </w:r>
    </w:p>
    <w:p w14:paraId="46515FFC" w14:textId="77777777" w:rsidR="005F40F2" w:rsidRPr="00C30E70" w:rsidRDefault="005F40F2" w:rsidP="005F40F2">
      <w:pPr>
        <w:spacing w:line="276" w:lineRule="auto"/>
        <w:jc w:val="both"/>
      </w:pPr>
      <w:r w:rsidRPr="00C30E70">
        <w:t>Warto zwrócić uwagę, że celem audytów jest ewentualne ujawnienie słabości systemów, a także słabości zabezpieczeń lub ich stosowania.</w:t>
      </w:r>
    </w:p>
    <w:p w14:paraId="3ADC2389" w14:textId="77777777" w:rsidR="005F40F2" w:rsidRPr="00C30E70" w:rsidRDefault="005F40F2" w:rsidP="005F40F2">
      <w:pPr>
        <w:spacing w:line="276" w:lineRule="auto"/>
        <w:jc w:val="both"/>
      </w:pPr>
      <w:r w:rsidRPr="00C30E70">
        <w:t>Wyniki audytu powinny wpłynąć na doskonalenie tych zabezpieczeń, sposobów ich stosowania, a także na program szkoleń z bezpieczeństwa informacji.</w:t>
      </w:r>
    </w:p>
    <w:p w14:paraId="2A4C0235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</w:p>
    <w:p w14:paraId="40FD7103" w14:textId="77777777" w:rsidR="005F40F2" w:rsidRPr="00C30E70" w:rsidRDefault="005F40F2" w:rsidP="005F40F2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C30E70">
        <w:t>Kopie zapasowe</w:t>
      </w:r>
    </w:p>
    <w:p w14:paraId="55E55E0D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>Wykonywanie kopii zapasowych zapobiega utracie informacji w wyniku awarii.</w:t>
      </w:r>
    </w:p>
    <w:p w14:paraId="5B55EA05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>Kopie powinny być właściwie tworzone, przechowywane i testowane.</w:t>
      </w:r>
    </w:p>
    <w:p w14:paraId="09FF9EBB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>Zakres wykonywania kopii zapasowych był określony w wewnętrznej dokumentacji: Instrukcji Zarządzania Systemem Informatycznym służącym do przetwarzania danych osobowych w Urzędzie Gminy Tuszów Narodowy. Zapisy odbiegały od rzeczywistego sposobu wykonywania kopii zapasowych dlatego informacja została zaktualizowane n</w:t>
      </w:r>
      <w:r>
        <w:t>a potrzeby kontroli w notatce z </w:t>
      </w:r>
      <w:r w:rsidRPr="00C30E70">
        <w:t>dnia 18.05.2022 r. sporządzonej przez ASI.</w:t>
      </w:r>
    </w:p>
    <w:p w14:paraId="2E792867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>Wykonywanie odtworzenia systemów z kopii zapasowych występowało w razie potrzeby.</w:t>
      </w:r>
    </w:p>
    <w:p w14:paraId="790FC14B" w14:textId="77777777" w:rsidR="005F40F2" w:rsidRPr="00C30E70" w:rsidRDefault="005F40F2" w:rsidP="005F40F2">
      <w:pPr>
        <w:pStyle w:val="Akapitzlist"/>
        <w:spacing w:line="276" w:lineRule="auto"/>
        <w:ind w:left="792"/>
        <w:jc w:val="both"/>
      </w:pPr>
    </w:p>
    <w:p w14:paraId="6C775E31" w14:textId="77777777" w:rsidR="005F40F2" w:rsidRPr="00C30E70" w:rsidRDefault="005F40F2" w:rsidP="005F40F2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C30E70">
        <w:t>Projektowanie, wdrażanie i eksploatacja systemów teleinformatycznych</w:t>
      </w:r>
    </w:p>
    <w:p w14:paraId="3A65790F" w14:textId="77777777" w:rsidR="005F40F2" w:rsidRPr="00C30E70" w:rsidRDefault="005F40F2" w:rsidP="005F40F2">
      <w:pPr>
        <w:spacing w:line="276" w:lineRule="auto"/>
        <w:jc w:val="both"/>
      </w:pPr>
      <w:r w:rsidRPr="00C30E70">
        <w:t xml:space="preserve">W Urzędzie Gminy </w:t>
      </w:r>
      <w:r>
        <w:t>T</w:t>
      </w:r>
      <w:r w:rsidRPr="00C30E70">
        <w:t>uszów Narodowy proces administrowania technicznego i monitorowania określonych obszarów systemów, aplikacji, danych, infrastruktury sieciowej i stacji roboczych był wykonywany przez informatyka, co pozwalało na przewidywanie i zapobieganie ewentualnym problemom związanym z awariami, wyciekami bądź utratą danych.</w:t>
      </w:r>
    </w:p>
    <w:p w14:paraId="61E206A5" w14:textId="77777777" w:rsidR="005F40F2" w:rsidRPr="00C30E70" w:rsidRDefault="005F40F2" w:rsidP="005F40F2">
      <w:pPr>
        <w:tabs>
          <w:tab w:val="num" w:pos="720"/>
        </w:tabs>
        <w:spacing w:line="276" w:lineRule="auto"/>
        <w:jc w:val="both"/>
      </w:pPr>
      <w:r w:rsidRPr="00C30E70">
        <w:lastRenderedPageBreak/>
        <w:t>Systemy centralne, w ramach kontroli podlegały badaniu w ograniczonym zakresie, ze względu na centralne polityki, procedury, wdrożenia i dostępy.</w:t>
      </w:r>
    </w:p>
    <w:p w14:paraId="3725CBBF" w14:textId="77777777" w:rsidR="005F40F2" w:rsidRPr="00C30E70" w:rsidRDefault="005F40F2" w:rsidP="005F40F2">
      <w:pPr>
        <w:spacing w:line="276" w:lineRule="auto"/>
        <w:jc w:val="both"/>
      </w:pPr>
      <w:r w:rsidRPr="00C30E70">
        <w:t xml:space="preserve">Wybrane systemy własne lub zakupione podlegały sprawdzeniu w zakresie zgodności z rozdz. IV </w:t>
      </w:r>
      <w:r w:rsidRPr="00C30E70">
        <w:rPr>
          <w:color w:val="000000" w:themeColor="text1"/>
        </w:rPr>
        <w:t>rozporządzenia Rady Ministrów z dnia 12 kwietnia 2012 r. w sprawie Krajowych Ram Interoperacyjności, minimalnych wymagań dla rejestrów publicznych i wymiany informacji w postaci elektronicznej oraz minimalnych wymagań dla systemów teleinformatycznych</w:t>
      </w:r>
      <w:r w:rsidRPr="00C30E70">
        <w:t>.</w:t>
      </w:r>
    </w:p>
    <w:p w14:paraId="40063621" w14:textId="77777777" w:rsidR="005F40F2" w:rsidRPr="00C30E70" w:rsidRDefault="005F40F2" w:rsidP="005F40F2">
      <w:pPr>
        <w:spacing w:line="276" w:lineRule="auto"/>
        <w:jc w:val="both"/>
      </w:pPr>
      <w:r w:rsidRPr="00C30E70">
        <w:t>Najistotniejsze systemy były objęte opieką na podstawie umów opieki autorskiej lub serwisowej.</w:t>
      </w:r>
    </w:p>
    <w:p w14:paraId="49575E5D" w14:textId="77777777" w:rsidR="005F40F2" w:rsidRPr="00C30E70" w:rsidRDefault="005F40F2" w:rsidP="005F40F2">
      <w:pPr>
        <w:spacing w:line="276" w:lineRule="auto"/>
        <w:jc w:val="both"/>
      </w:pPr>
      <w:r w:rsidRPr="00C30E70">
        <w:t>Pracownicy nie zgłaszali problemów z funkcjonalnością badanych systemów.</w:t>
      </w:r>
    </w:p>
    <w:p w14:paraId="37CBEF7A" w14:textId="77777777" w:rsidR="005F40F2" w:rsidRPr="00C30E70" w:rsidRDefault="005F40F2" w:rsidP="005F40F2">
      <w:pPr>
        <w:spacing w:line="276" w:lineRule="auto"/>
        <w:jc w:val="both"/>
      </w:pPr>
    </w:p>
    <w:p w14:paraId="25AEDF0F" w14:textId="77777777" w:rsidR="005F40F2" w:rsidRPr="00C30E70" w:rsidRDefault="005F40F2" w:rsidP="005F40F2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C30E70">
        <w:t>Zabezpieczenia techniczno-organizacyjne dostępu do informacji</w:t>
      </w:r>
    </w:p>
    <w:p w14:paraId="40AFFDB8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>Celem zabezpieczeń jest uzyskanie ochrony przetwarzanych informacji przed ich kradzieżą, nieuprawnionym dostępem, uszkodzeniami lub zakłóceniami, a także np. kradzieżą środków przetwarzania informacji. Zastosowane zabezpieczenia powinny być adekwatne do poziomu ryzyka wynikającego z analizy ryzyka bezpieczeństwa informacji.</w:t>
      </w:r>
    </w:p>
    <w:p w14:paraId="3AA54952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>Szereg zabezpieczeń techniczno-organizacyjnych dostępu do informacji opisano w Instrukcji Zarządzania Systemem Informatycznym służącym do przetwarzania danych osobowych w Urzędzie Gminy Tuszów Narodowy oraz w Polityce Bezpieczeństwa.</w:t>
      </w:r>
    </w:p>
    <w:p w14:paraId="71FAA195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>Ochrona przetwarzanych informacji przed ich kradzieżą, nieuprawnionym dostępem, uszkodzeniami lub zakłóceniami realizowana była przez:</w:t>
      </w:r>
    </w:p>
    <w:p w14:paraId="3715C651" w14:textId="77777777" w:rsidR="005F40F2" w:rsidRPr="00C30E70" w:rsidRDefault="005F40F2" w:rsidP="005F40F2">
      <w:pPr>
        <w:pStyle w:val="Akapitzlist"/>
        <w:numPr>
          <w:ilvl w:val="0"/>
          <w:numId w:val="18"/>
        </w:numPr>
        <w:spacing w:line="276" w:lineRule="auto"/>
        <w:ind w:left="0" w:firstLine="0"/>
        <w:jc w:val="both"/>
      </w:pPr>
      <w:r w:rsidRPr="00C30E70">
        <w:t>zabezpieczenie dostępu do informacji poprzez wymuszone logowanie u użytkowników za pomocą kart lub poprzez podanie unikalnego hasła do badanych systemów;</w:t>
      </w:r>
    </w:p>
    <w:p w14:paraId="5965EE8F" w14:textId="77777777" w:rsidR="005F40F2" w:rsidRPr="00C30E70" w:rsidRDefault="005F40F2" w:rsidP="005F40F2">
      <w:pPr>
        <w:pStyle w:val="Akapitzlist"/>
        <w:numPr>
          <w:ilvl w:val="0"/>
          <w:numId w:val="18"/>
        </w:numPr>
        <w:spacing w:line="276" w:lineRule="auto"/>
        <w:ind w:left="0" w:firstLine="0"/>
        <w:jc w:val="both"/>
      </w:pPr>
      <w:r w:rsidRPr="00C30E70">
        <w:t>kontrolę i monitorowanie zabezpieczenia fizycznego dostępu do pomieszczeń;</w:t>
      </w:r>
    </w:p>
    <w:p w14:paraId="367DDBAF" w14:textId="77777777" w:rsidR="005F40F2" w:rsidRPr="00C30E70" w:rsidRDefault="005F40F2" w:rsidP="005F40F2">
      <w:pPr>
        <w:pStyle w:val="Akapitzlist"/>
        <w:numPr>
          <w:ilvl w:val="0"/>
          <w:numId w:val="18"/>
        </w:numPr>
        <w:spacing w:line="276" w:lineRule="auto"/>
        <w:ind w:left="0" w:firstLine="0"/>
        <w:jc w:val="both"/>
      </w:pPr>
      <w:r w:rsidRPr="00C30E70">
        <w:t>podejmowanie czynności zmierzających do wykrycia nieautoryzowanych działań związanych z przetwarzaniem informacji poprzez monitorowanie infrastruktury teleinformatycznej, kontrolę wejść i wyjść do pomieszczeń serwerowni uprawnionych osób;</w:t>
      </w:r>
    </w:p>
    <w:p w14:paraId="1561AC75" w14:textId="77777777" w:rsidR="005F40F2" w:rsidRPr="00C30E70" w:rsidRDefault="005F40F2" w:rsidP="005F40F2">
      <w:pPr>
        <w:pStyle w:val="Akapitzlist"/>
        <w:numPr>
          <w:ilvl w:val="0"/>
          <w:numId w:val="18"/>
        </w:numPr>
        <w:spacing w:line="276" w:lineRule="auto"/>
        <w:ind w:left="0" w:firstLine="0"/>
        <w:jc w:val="both"/>
      </w:pPr>
      <w:r w:rsidRPr="00C30E70">
        <w:t>zapewnienie środków uniemożliwiających nieautoryzowany dostęp na poziomie systemów operacyjnych, usług sieciowych i aplikacji poprzez system autoryzacji dostępu do systemów operacyjnych, sieci i aplikacji, stosowania systemów antywirusowych i antyspamowych.</w:t>
      </w:r>
    </w:p>
    <w:p w14:paraId="5F21BCD9" w14:textId="77777777" w:rsidR="005F40F2" w:rsidRPr="00C30E70" w:rsidRDefault="005F40F2" w:rsidP="005F40F2">
      <w:pPr>
        <w:pStyle w:val="Akapitzlist"/>
        <w:spacing w:after="120" w:line="276" w:lineRule="auto"/>
        <w:ind w:left="0" w:firstLine="708"/>
        <w:jc w:val="both"/>
      </w:pPr>
      <w:r w:rsidRPr="00C30E70">
        <w:t>Urząd Gminy w Tuszowie Narodowym posiadał lokalizację w jednym budynku.</w:t>
      </w:r>
    </w:p>
    <w:p w14:paraId="2C56C173" w14:textId="77777777" w:rsidR="005F40F2" w:rsidRPr="00C30E70" w:rsidRDefault="005F40F2" w:rsidP="005F40F2">
      <w:pPr>
        <w:pStyle w:val="Akapitzlist"/>
        <w:spacing w:after="120" w:line="276" w:lineRule="auto"/>
        <w:ind w:left="0"/>
        <w:jc w:val="both"/>
      </w:pPr>
      <w:r w:rsidRPr="00C30E70">
        <w:t>Obiekt był objęty systemem monitoringu oraz był objęty systemem alarmowym ochrony fizycznej, natomiast system ppoż. obejmował tylko archiwum.</w:t>
      </w:r>
    </w:p>
    <w:p w14:paraId="174832D8" w14:textId="77777777" w:rsidR="005F40F2" w:rsidRPr="00C30E70" w:rsidRDefault="005F40F2" w:rsidP="005F40F2">
      <w:pPr>
        <w:pStyle w:val="Akapitzlist"/>
        <w:spacing w:after="120" w:line="276" w:lineRule="auto"/>
        <w:ind w:left="0"/>
        <w:jc w:val="both"/>
      </w:pPr>
      <w:r w:rsidRPr="00C30E70">
        <w:t xml:space="preserve">Klucze do budynku były zabezpieczone i przechowywane przez pracowników uprawnionych do otwierania budynku oraz rozkodowywania systemu alarmowego. W tym celu opracowana i wdrożona została </w:t>
      </w:r>
      <w:r>
        <w:t>I</w:t>
      </w:r>
      <w:r w:rsidRPr="00C30E70">
        <w:t>nstrukcja post</w:t>
      </w:r>
      <w:r>
        <w:t>ę</w:t>
      </w:r>
      <w:r w:rsidRPr="00C30E70">
        <w:t>powania z kluczami oraz zabezpieczenia pomieszczeń w Urzędzie Gminy w Tuszowie Narodowym (Zarządzenie Nr 9/W/2017 Wójta Gminy Tuszów Narodowy z dnia 15 grudnia 2017 r.).</w:t>
      </w:r>
    </w:p>
    <w:p w14:paraId="47D348AF" w14:textId="77777777" w:rsidR="005F40F2" w:rsidRPr="00C30E70" w:rsidRDefault="005F40F2" w:rsidP="005F40F2">
      <w:pPr>
        <w:pStyle w:val="Akapitzlist"/>
        <w:spacing w:after="120" w:line="276" w:lineRule="auto"/>
        <w:ind w:left="0"/>
        <w:jc w:val="both"/>
      </w:pPr>
      <w:r w:rsidRPr="00C30E70">
        <w:t xml:space="preserve">W tym samym budynku miał również siedzibę Gminny Ośrodek Pomocy Społecznej oraz </w:t>
      </w:r>
      <w:r>
        <w:t xml:space="preserve">znajdowały się </w:t>
      </w:r>
      <w:r w:rsidRPr="00C30E70">
        <w:t>delikatesy spożywcze.</w:t>
      </w:r>
    </w:p>
    <w:p w14:paraId="0F982E9B" w14:textId="77777777" w:rsidR="005F40F2" w:rsidRPr="00C30E70" w:rsidRDefault="005F40F2" w:rsidP="005F40F2">
      <w:pPr>
        <w:pStyle w:val="Akapitzlist"/>
        <w:spacing w:line="276" w:lineRule="auto"/>
        <w:ind w:left="0" w:firstLine="708"/>
        <w:jc w:val="both"/>
      </w:pPr>
      <w:r w:rsidRPr="00C30E70">
        <w:t xml:space="preserve">Urząd Gminy dysponował jedną serwerownią, która </w:t>
      </w:r>
      <w:r>
        <w:t>umieszczona była</w:t>
      </w:r>
      <w:r w:rsidRPr="00C30E70">
        <w:t xml:space="preserve"> w pomieszczeniu zaadaptowanym na ten cel. To pomieszczenie było także pokojem informatyka. Dostęp do serwerowni był ograniczony i możliwy jedynie dla </w:t>
      </w:r>
      <w:r w:rsidRPr="00C30E70">
        <w:lastRenderedPageBreak/>
        <w:t>upoważnionych pracowników urzędu. Ważnym elementem ochrony było asystowanie osobom wchodzącym i wykonującym prace serwisowe.</w:t>
      </w:r>
    </w:p>
    <w:p w14:paraId="5C40994B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>Serwerownia posiadała zainstalowany system alarmowy. Nie występowało monitorowanie parametrów środowiskowych w serwerowni (np. temperatury, wilgotności). Pomieszczenie było klimatyzowane.</w:t>
      </w:r>
    </w:p>
    <w:p w14:paraId="3545B9CC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>Drzwi do serwerowni były wzmocnione i ognioodporne.</w:t>
      </w:r>
    </w:p>
    <w:p w14:paraId="4EF5A1FF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 xml:space="preserve">Bazy danych z kopiami były umieszczone w tym samym miejscu. </w:t>
      </w:r>
    </w:p>
    <w:p w14:paraId="40549A24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>W serwerowni znajdował się UPS, który podtrzymywał pracę serwera i urządzeń sieciowych. Strategiczne stanowiska komputerowe także wyposażone były w urządzenia UPS podtrzymujące pracę komputera podczas zaników prądu.</w:t>
      </w:r>
    </w:p>
    <w:p w14:paraId="08AA1D24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>W pomieszczeniu nie były przechowywane materiały łatwopalne.</w:t>
      </w:r>
    </w:p>
    <w:p w14:paraId="012C9B30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>Do połączeń internetowych było wykorzystywane łącze główne oraz przygotowane drugie jako zapasowe.</w:t>
      </w:r>
    </w:p>
    <w:p w14:paraId="274A4141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>Sieć bezprzewodowa nie była wykorzystywana przez pracowników do pracy w urzędzie.</w:t>
      </w:r>
    </w:p>
    <w:p w14:paraId="66B612A9" w14:textId="77777777" w:rsidR="005F40F2" w:rsidRDefault="005F40F2" w:rsidP="005F40F2">
      <w:pPr>
        <w:pStyle w:val="Akapitzlist"/>
        <w:spacing w:line="276" w:lineRule="auto"/>
        <w:ind w:left="0"/>
        <w:jc w:val="both"/>
      </w:pPr>
      <w:r w:rsidRPr="00C30E70">
        <w:t>Podstawowe urządzenie infrastruktury informatycznej – to dwa serwery fizyczne oraz cztery wirtualne.</w:t>
      </w:r>
      <w:r>
        <w:t xml:space="preserve"> </w:t>
      </w:r>
    </w:p>
    <w:p w14:paraId="71F6BDA3" w14:textId="77777777" w:rsidR="005F40F2" w:rsidRDefault="005F40F2" w:rsidP="005F40F2">
      <w:pPr>
        <w:pStyle w:val="Akapitzlist"/>
        <w:spacing w:line="276" w:lineRule="auto"/>
        <w:ind w:left="0"/>
        <w:jc w:val="both"/>
      </w:pPr>
      <w:r>
        <w:t xml:space="preserve">W ramach zabezpieczenia dostępu stosowana była </w:t>
      </w:r>
      <w:r w:rsidRPr="00C30E70">
        <w:t>zapora sieciowa typu firewall z nowo zakupioną licencją.</w:t>
      </w:r>
    </w:p>
    <w:p w14:paraId="21D60F73" w14:textId="77777777" w:rsidR="005F40F2" w:rsidRPr="00C30E70" w:rsidRDefault="005F40F2" w:rsidP="005F40F2">
      <w:pPr>
        <w:spacing w:after="120" w:line="276" w:lineRule="auto"/>
        <w:jc w:val="both"/>
      </w:pPr>
      <w:r>
        <w:t>K</w:t>
      </w:r>
      <w:r w:rsidRPr="00C30E70">
        <w:t>omputery oraz urządzenie sieciowe posiadały oprogramowanie systemowe zaktualizowane do wersji posiadających wsparcie producenta.</w:t>
      </w:r>
    </w:p>
    <w:p w14:paraId="2C1B84B9" w14:textId="77777777" w:rsidR="005F40F2" w:rsidRDefault="005F40F2" w:rsidP="005F40F2">
      <w:pPr>
        <w:pStyle w:val="Akapitzlist"/>
        <w:spacing w:line="276" w:lineRule="auto"/>
        <w:ind w:left="0"/>
        <w:jc w:val="both"/>
      </w:pPr>
      <w:r w:rsidRPr="00C30E70">
        <w:t>Sprzęt komputerowy był ubezpieczony.</w:t>
      </w:r>
    </w:p>
    <w:p w14:paraId="36BF6DCC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>
        <w:t>W</w:t>
      </w:r>
      <w:r w:rsidRPr="00C30E70">
        <w:t xml:space="preserve"> ramach programu „Polska Cyfrowa”, jest planowany m.in. zakup serwera</w:t>
      </w:r>
      <w:r>
        <w:t xml:space="preserve"> z </w:t>
      </w:r>
      <w:r w:rsidRPr="00C30E70">
        <w:t>oprogramowaniem</w:t>
      </w:r>
      <w:r>
        <w:t xml:space="preserve"> oraz urządzenia do backupu</w:t>
      </w:r>
      <w:r w:rsidRPr="00C30E70">
        <w:t>.</w:t>
      </w:r>
    </w:p>
    <w:p w14:paraId="68E3F49D" w14:textId="77777777" w:rsidR="005F40F2" w:rsidRPr="00C30E70" w:rsidRDefault="005F40F2" w:rsidP="005F40F2">
      <w:pPr>
        <w:spacing w:after="120" w:line="276" w:lineRule="auto"/>
        <w:jc w:val="both"/>
      </w:pPr>
    </w:p>
    <w:p w14:paraId="0C2C0C25" w14:textId="77777777" w:rsidR="005F40F2" w:rsidRPr="00C30E70" w:rsidRDefault="005F40F2" w:rsidP="005F40F2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C30E70">
        <w:t>Zabezpieczenia techniczno-organizacyjne systemów informatycznych</w:t>
      </w:r>
    </w:p>
    <w:p w14:paraId="10DAAA81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>Stosowanie zabezpieczeń techniczno-organizacyjnych również powinno wynikać z analizy ryzyka i powstałego w jej wyniku planu postępowania z ryzykiem i deklaracji stosowania zabezpieczeń.</w:t>
      </w:r>
    </w:p>
    <w:p w14:paraId="2FCBE025" w14:textId="77777777" w:rsidR="005F40F2" w:rsidRPr="00C30E70" w:rsidRDefault="005F40F2" w:rsidP="005F40F2">
      <w:pPr>
        <w:pStyle w:val="Akapitzlist"/>
        <w:spacing w:line="276" w:lineRule="auto"/>
        <w:ind w:left="0"/>
        <w:jc w:val="both"/>
      </w:pPr>
      <w:r w:rsidRPr="00C30E70">
        <w:t>Poziom bezpieczeństwa systemów teleinformatycznych zapewniono poprzez:</w:t>
      </w:r>
    </w:p>
    <w:p w14:paraId="3B62B7A5" w14:textId="77777777" w:rsidR="005F40F2" w:rsidRPr="00C30E70" w:rsidRDefault="005F40F2" w:rsidP="005F40F2">
      <w:pPr>
        <w:pStyle w:val="Akapitzlist"/>
        <w:numPr>
          <w:ilvl w:val="0"/>
          <w:numId w:val="19"/>
        </w:numPr>
        <w:spacing w:line="276" w:lineRule="auto"/>
        <w:ind w:left="0" w:firstLine="0"/>
        <w:jc w:val="both"/>
      </w:pPr>
      <w:r w:rsidRPr="00C30E70">
        <w:t xml:space="preserve">aktualizację oprogramowania oraz redukcję </w:t>
      </w:r>
      <w:proofErr w:type="spellStart"/>
      <w:r w:rsidRPr="00C30E70">
        <w:t>ryzyk</w:t>
      </w:r>
      <w:proofErr w:type="spellEnd"/>
      <w:r w:rsidRPr="00C30E70">
        <w:t xml:space="preserve"> wynikających z wykorzystywania opublikowanych podatności technicznych systemów teleinformatycznych (w tym oprogramowania antywirusowego);</w:t>
      </w:r>
    </w:p>
    <w:p w14:paraId="552C045D" w14:textId="77777777" w:rsidR="005F40F2" w:rsidRPr="00C30E70" w:rsidRDefault="005F40F2" w:rsidP="005F40F2">
      <w:pPr>
        <w:pStyle w:val="Akapitzlist"/>
        <w:numPr>
          <w:ilvl w:val="0"/>
          <w:numId w:val="19"/>
        </w:numPr>
        <w:spacing w:line="276" w:lineRule="auto"/>
        <w:ind w:left="0" w:firstLine="0"/>
        <w:jc w:val="both"/>
      </w:pPr>
      <w:r w:rsidRPr="00C30E70">
        <w:t>minimalizację ryzyka utraty informacji w wyniku awarii oraz ochronę przed błędami, utratą i nieuprawnioną modyfikacją, a także zapewnienie bezpieczeństwa plików systemowych, zastosowania systemu kopii zapasowych, systemu kontroli dostępu do zasobów informatycznych, systemu monitorowania funkcjonowania systemów teleinformatycznych i sieci.</w:t>
      </w:r>
    </w:p>
    <w:p w14:paraId="14B0524F" w14:textId="77777777" w:rsidR="005F40F2" w:rsidRPr="00C30E70" w:rsidRDefault="005F40F2" w:rsidP="005F40F2">
      <w:pPr>
        <w:pStyle w:val="Akapitzlist"/>
        <w:spacing w:after="120" w:line="276" w:lineRule="auto"/>
        <w:ind w:left="0" w:firstLine="708"/>
        <w:jc w:val="both"/>
      </w:pPr>
      <w:r w:rsidRPr="00C30E70">
        <w:t>Było wdrożona usługa katalogowa Active Directory, która pozwalała na zarządzanie tożsamościami i relacjami w sieci, przez co umożliwiała kontrolę nad całą siecią.</w:t>
      </w:r>
    </w:p>
    <w:p w14:paraId="4B52511A" w14:textId="77777777" w:rsidR="005F40F2" w:rsidRPr="00C30E70" w:rsidRDefault="005F40F2" w:rsidP="005F40F2">
      <w:pPr>
        <w:pStyle w:val="Akapitzlist"/>
        <w:spacing w:after="120" w:line="276" w:lineRule="auto"/>
        <w:ind w:left="0"/>
        <w:jc w:val="both"/>
      </w:pPr>
    </w:p>
    <w:p w14:paraId="2FFE3953" w14:textId="77777777" w:rsidR="005F40F2" w:rsidRPr="00C30E70" w:rsidRDefault="005F40F2" w:rsidP="005F40F2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C30E70">
        <w:t>Rozliczalność działań w systemach informatycznych</w:t>
      </w:r>
    </w:p>
    <w:p w14:paraId="46E9E7B0" w14:textId="77777777" w:rsidR="005F40F2" w:rsidRPr="00C30E70" w:rsidRDefault="005F40F2" w:rsidP="005F40F2">
      <w:pPr>
        <w:pStyle w:val="Akapitzlist"/>
        <w:spacing w:after="120" w:line="276" w:lineRule="auto"/>
        <w:ind w:left="0"/>
        <w:jc w:val="both"/>
      </w:pPr>
      <w:r w:rsidRPr="00C30E70">
        <w:t xml:space="preserve">Przetwarzanie informacji w systemach wymagało dostępu do danych przez uprawnionych użytkowników. Wszelkie działania związane z przetwarzaniem informacji, a także działania administratorów muszą podlegać dokumentowaniu w postaci zapisów </w:t>
      </w:r>
      <w:r w:rsidRPr="00C30E70">
        <w:lastRenderedPageBreak/>
        <w:t>w dziennikach systemów (logi), co zapewnia rozliczalność operacji. Informacje zawarte w logach (tj. kto, kiedy i co wykonał w systemie teleinformatycznym) powinny być regularnie przeglądane w celu wykrycia działań niepożądanych i muszą być przechowywane w bezpieczny sposób, co najmniej dwa lata. Świadomość użytkowników, że żadne działanie nie zostanie anonimowe podnosi poziom bezpieczeństwa informacji.</w:t>
      </w:r>
    </w:p>
    <w:p w14:paraId="166A302B" w14:textId="77777777" w:rsidR="005F40F2" w:rsidRPr="00C30E70" w:rsidRDefault="005F40F2" w:rsidP="005F40F2">
      <w:pPr>
        <w:pStyle w:val="Akapitzlist"/>
        <w:spacing w:after="120" w:line="276" w:lineRule="auto"/>
        <w:ind w:left="0" w:firstLine="708"/>
        <w:jc w:val="both"/>
      </w:pPr>
      <w:r w:rsidRPr="00C30E70">
        <w:t xml:space="preserve">Urząd Gminy w Tuszowie </w:t>
      </w:r>
      <w:r>
        <w:t>N</w:t>
      </w:r>
      <w:r w:rsidRPr="00C30E70">
        <w:t xml:space="preserve">arodowym nie dysponował regulacjami wewnętrznymi, w których określone byłyby zasady rozliczalności działań wykonywanych w systemach informatycznych. </w:t>
      </w:r>
    </w:p>
    <w:p w14:paraId="02C6A450" w14:textId="77777777" w:rsidR="005F40F2" w:rsidRPr="00C30E70" w:rsidRDefault="005F40F2" w:rsidP="005F40F2">
      <w:pPr>
        <w:pStyle w:val="Akapitzlist"/>
        <w:spacing w:after="120" w:line="276" w:lineRule="auto"/>
        <w:ind w:left="0"/>
        <w:jc w:val="both"/>
      </w:pPr>
      <w:r w:rsidRPr="00C30E70">
        <w:t>Sprawdzane systemy informatyczne użytkowe miały udokumentowaną rozliczalność.</w:t>
      </w:r>
    </w:p>
    <w:p w14:paraId="199A3781" w14:textId="77777777" w:rsidR="005F40F2" w:rsidRPr="00C30E70" w:rsidRDefault="005F40F2" w:rsidP="005F40F2">
      <w:pPr>
        <w:pStyle w:val="Akapitzlist"/>
        <w:spacing w:after="120" w:line="276" w:lineRule="auto"/>
        <w:ind w:left="0" w:firstLine="708"/>
        <w:jc w:val="both"/>
      </w:pPr>
    </w:p>
    <w:p w14:paraId="4C500A4F" w14:textId="77777777" w:rsidR="005F40F2" w:rsidRPr="00C30E70" w:rsidRDefault="005F40F2" w:rsidP="005F40F2">
      <w:pPr>
        <w:pStyle w:val="Akapitzlist"/>
        <w:spacing w:after="120" w:line="276" w:lineRule="auto"/>
        <w:ind w:left="0"/>
        <w:jc w:val="both"/>
      </w:pPr>
    </w:p>
    <w:p w14:paraId="35A85D41" w14:textId="77777777" w:rsidR="005F40F2" w:rsidRPr="00C30E70" w:rsidRDefault="005F40F2" w:rsidP="005F40F2">
      <w:pPr>
        <w:pStyle w:val="Akapitzlist"/>
        <w:numPr>
          <w:ilvl w:val="0"/>
          <w:numId w:val="1"/>
        </w:numPr>
        <w:spacing w:after="120" w:line="276" w:lineRule="auto"/>
        <w:ind w:left="0" w:firstLine="0"/>
        <w:jc w:val="both"/>
        <w:rPr>
          <w:b/>
        </w:rPr>
      </w:pPr>
      <w:r w:rsidRPr="00C30E70">
        <w:rPr>
          <w:b/>
        </w:rPr>
        <w:t>Zapewnienie dostępności informacji zawartych na stronach internetowych urzędów dla osób niepełnosprawnych</w:t>
      </w:r>
    </w:p>
    <w:p w14:paraId="170E5750" w14:textId="77777777" w:rsidR="005F40F2" w:rsidRPr="00C30E70" w:rsidRDefault="005F40F2" w:rsidP="005F40F2">
      <w:pPr>
        <w:pStyle w:val="Akapitzlist"/>
        <w:spacing w:before="240" w:after="120" w:line="276" w:lineRule="auto"/>
        <w:ind w:left="0"/>
        <w:contextualSpacing w:val="0"/>
        <w:jc w:val="both"/>
      </w:pPr>
      <w:r w:rsidRPr="00C30E70">
        <w:t>W udostępnianych systemach teleinformatycznych powinny zostać zastosowane rozwiązania techniczne umożliwiające osobom niedosłyszącym lub niedowidzącym zapoznanie z treścią informacji m.in. poprzez powiększenie czcionki, obrazu, zmianę kontrastu, czy też odsłuchanie wyświetlanej treści – zgodnie ze standardem WCAG 2.0.</w:t>
      </w:r>
    </w:p>
    <w:p w14:paraId="1C386398" w14:textId="77777777" w:rsidR="005F40F2" w:rsidRPr="00C30E70" w:rsidRDefault="005F40F2" w:rsidP="005F40F2">
      <w:pPr>
        <w:pStyle w:val="Akapitzlist"/>
        <w:spacing w:before="240" w:line="276" w:lineRule="auto"/>
        <w:ind w:left="0"/>
        <w:jc w:val="both"/>
        <w:rPr>
          <w:color w:val="000000" w:themeColor="text1"/>
        </w:rPr>
      </w:pPr>
      <w:r w:rsidRPr="00C30E70">
        <w:rPr>
          <w:color w:val="000000" w:themeColor="text1"/>
        </w:rPr>
        <w:t>Systemy informatyczne wspomagające realizację zadań urzędu nie były objęte wymogami WCAG 2.0 w zakresie dostępności ze względu na brak interakcji z klientami za pośrednictwem sieci publicznej.</w:t>
      </w:r>
    </w:p>
    <w:p w14:paraId="3A51754B" w14:textId="77777777" w:rsidR="005F40F2" w:rsidRPr="00C30E70" w:rsidRDefault="005F40F2" w:rsidP="005F40F2">
      <w:pPr>
        <w:pStyle w:val="Akapitzlist"/>
        <w:spacing w:before="240" w:line="276" w:lineRule="auto"/>
        <w:ind w:left="0"/>
        <w:jc w:val="both"/>
      </w:pPr>
      <w:r w:rsidRPr="00C30E70">
        <w:t xml:space="preserve">Analizując poprawność kodu strony BIP i strony www poprzez </w:t>
      </w:r>
      <w:proofErr w:type="spellStart"/>
      <w:r w:rsidRPr="00C30E70">
        <w:t>walidator</w:t>
      </w:r>
      <w:proofErr w:type="spellEnd"/>
      <w:r w:rsidRPr="00C30E70">
        <w:t xml:space="preserve"> dostępny pod adresem: https://validator.utilitia.pl/ badane strony uzyskały wynik 5,5 pkt na 10 możliwych.</w:t>
      </w:r>
    </w:p>
    <w:p w14:paraId="57EE9B21" w14:textId="77777777" w:rsidR="00E42CF1" w:rsidRDefault="00E42CF1" w:rsidP="00E42CF1">
      <w:pPr>
        <w:pStyle w:val="Akapitzlist"/>
        <w:spacing w:after="120" w:line="240" w:lineRule="auto"/>
        <w:ind w:left="0"/>
        <w:contextualSpacing w:val="0"/>
        <w:jc w:val="both"/>
        <w:rPr>
          <w:bCs/>
        </w:rPr>
      </w:pPr>
    </w:p>
    <w:p w14:paraId="7691AF5B" w14:textId="1F3809A9" w:rsidR="00AD03C0" w:rsidRDefault="00AD03C0" w:rsidP="00D0199A">
      <w:pPr>
        <w:spacing w:after="120" w:line="276" w:lineRule="auto"/>
        <w:ind w:firstLine="567"/>
        <w:jc w:val="both"/>
        <w:rPr>
          <w:color w:val="000000" w:themeColor="text1"/>
        </w:rPr>
      </w:pPr>
      <w:r w:rsidRPr="00AA3E3C">
        <w:rPr>
          <w:color w:val="000000" w:themeColor="text1"/>
        </w:rPr>
        <w:t>Ww. ustalenia, w tym ocena kontrolowanej działal</w:t>
      </w:r>
      <w:r w:rsidR="002A4790" w:rsidRPr="00AA3E3C">
        <w:rPr>
          <w:color w:val="000000" w:themeColor="text1"/>
        </w:rPr>
        <w:t>ności, zostały udokumentowane w </w:t>
      </w:r>
      <w:r w:rsidRPr="00AA3E3C">
        <w:rPr>
          <w:color w:val="000000" w:themeColor="text1"/>
        </w:rPr>
        <w:t>aktach kontroli, na które składają się kopie dokumentów i zrzuty ekranów.</w:t>
      </w:r>
    </w:p>
    <w:p w14:paraId="76CAAD99" w14:textId="7132DAC9" w:rsidR="00652382" w:rsidRPr="00AD03C0" w:rsidRDefault="00652382" w:rsidP="00652382">
      <w:pPr>
        <w:spacing w:after="120" w:line="276" w:lineRule="auto"/>
        <w:ind w:firstLine="567"/>
        <w:jc w:val="both"/>
        <w:rPr>
          <w:color w:val="000000" w:themeColor="text1"/>
        </w:rPr>
      </w:pPr>
      <w:r w:rsidRPr="00AD03C0">
        <w:rPr>
          <w:color w:val="000000" w:themeColor="text1"/>
        </w:rPr>
        <w:t xml:space="preserve">Przy czym do ww. ustaleń kontrolnych (przekazanych do wiadomości w dniu </w:t>
      </w:r>
      <w:r w:rsidR="00AC7997">
        <w:rPr>
          <w:color w:val="000000" w:themeColor="text1"/>
        </w:rPr>
        <w:t>13 czerwca</w:t>
      </w:r>
      <w:r w:rsidRPr="00EF2FAC">
        <w:rPr>
          <w:color w:val="000000" w:themeColor="text1"/>
        </w:rPr>
        <w:t xml:space="preserve"> 202</w:t>
      </w:r>
      <w:r w:rsidR="00E42CF1" w:rsidRPr="00EF2FAC">
        <w:rPr>
          <w:color w:val="000000" w:themeColor="text1"/>
        </w:rPr>
        <w:t>2</w:t>
      </w:r>
      <w:r w:rsidRPr="00EF2FAC">
        <w:rPr>
          <w:color w:val="000000" w:themeColor="text1"/>
        </w:rPr>
        <w:t xml:space="preserve"> r.)</w:t>
      </w:r>
      <w:r w:rsidRPr="00AD03C0">
        <w:rPr>
          <w:color w:val="000000" w:themeColor="text1"/>
        </w:rPr>
        <w:t xml:space="preserve"> przysługiwało Panu, na podstawie ww. ustawy o kontroli w</w:t>
      </w:r>
      <w:r w:rsidR="00642EAB">
        <w:rPr>
          <w:color w:val="000000" w:themeColor="text1"/>
        </w:rPr>
        <w:t xml:space="preserve"> </w:t>
      </w:r>
      <w:r w:rsidRPr="00AD03C0">
        <w:rPr>
          <w:color w:val="000000" w:themeColor="text1"/>
        </w:rPr>
        <w:t>administracji rządowej, prawo zgłoszenia umotywowanych pisemnych zastrzeżeń, z</w:t>
      </w:r>
      <w:r w:rsidR="00642EAB">
        <w:rPr>
          <w:color w:val="000000" w:themeColor="text1"/>
        </w:rPr>
        <w:t xml:space="preserve"> </w:t>
      </w:r>
      <w:r w:rsidRPr="00AD03C0">
        <w:rPr>
          <w:color w:val="000000" w:themeColor="text1"/>
        </w:rPr>
        <w:t>których Pan nie skorzystał. W ramach ww. uprawnienia nie skorzystał Pan również z</w:t>
      </w:r>
      <w:r w:rsidR="00642EAB">
        <w:rPr>
          <w:color w:val="000000" w:themeColor="text1"/>
        </w:rPr>
        <w:t xml:space="preserve"> </w:t>
      </w:r>
      <w:r w:rsidRPr="00AD03C0">
        <w:rPr>
          <w:color w:val="000000" w:themeColor="text1"/>
        </w:rPr>
        <w:t xml:space="preserve">prawa skierowania wniosku o przedłużenie </w:t>
      </w:r>
      <w:r>
        <w:rPr>
          <w:color w:val="000000" w:themeColor="text1"/>
        </w:rPr>
        <w:t>terminu do złożenia zastrzeżeń.</w:t>
      </w:r>
    </w:p>
    <w:p w14:paraId="1E0A4B6B" w14:textId="77777777" w:rsidR="00AD03C0" w:rsidRPr="00AD03C0" w:rsidRDefault="00AD03C0" w:rsidP="00D0199A">
      <w:pPr>
        <w:spacing w:after="120" w:line="276" w:lineRule="auto"/>
        <w:ind w:firstLine="567"/>
        <w:jc w:val="both"/>
        <w:rPr>
          <w:color w:val="000000" w:themeColor="text1"/>
        </w:rPr>
      </w:pPr>
      <w:r w:rsidRPr="00AD03C0">
        <w:rPr>
          <w:color w:val="000000" w:themeColor="text1"/>
        </w:rPr>
        <w:t>W związku z powyższym, stosownie do art</w:t>
      </w:r>
      <w:r w:rsidR="000653A1">
        <w:rPr>
          <w:color w:val="000000" w:themeColor="text1"/>
        </w:rPr>
        <w:t>. 46 ust. 1 ustawy o kontroli w </w:t>
      </w:r>
      <w:r w:rsidRPr="00AD03C0">
        <w:rPr>
          <w:color w:val="000000" w:themeColor="text1"/>
        </w:rPr>
        <w:t>administracji rządowej, sporządzono niniejsze wystąpienie pokontrolne, obejmujące m.in. treść projektu wystąpienia pokontrolnego.</w:t>
      </w:r>
    </w:p>
    <w:p w14:paraId="0BFC1101" w14:textId="77777777" w:rsidR="00AD03C0" w:rsidRDefault="00AD03C0" w:rsidP="00D0199A">
      <w:pPr>
        <w:spacing w:after="120" w:line="276" w:lineRule="auto"/>
        <w:ind w:firstLine="567"/>
        <w:jc w:val="both"/>
        <w:rPr>
          <w:color w:val="000000" w:themeColor="text1"/>
        </w:rPr>
      </w:pPr>
      <w:r w:rsidRPr="00AD03C0">
        <w:rPr>
          <w:color w:val="000000" w:themeColor="text1"/>
        </w:rPr>
        <w:t>Przedstawiając powyższe uwagi i oceny, dokonane m.in. w oparciu o projekt wystąpienia pokontrolnego oraz ww. akta kontroli, w celu usunięcia stwierdzonych uchybień oraz usprawnienia badanej działalności, przekazuję Panu następujące wnioski, zalecenia pokontrolne:</w:t>
      </w:r>
    </w:p>
    <w:p w14:paraId="66787929" w14:textId="77777777" w:rsidR="00AC7997" w:rsidRPr="00AC7997" w:rsidRDefault="00AC7997" w:rsidP="00AC7997">
      <w:pPr>
        <w:numPr>
          <w:ilvl w:val="0"/>
          <w:numId w:val="4"/>
        </w:numPr>
        <w:spacing w:after="120" w:line="276" w:lineRule="auto"/>
        <w:jc w:val="both"/>
        <w:rPr>
          <w:color w:val="000000" w:themeColor="text1"/>
        </w:rPr>
      </w:pPr>
      <w:r w:rsidRPr="00AC7997">
        <w:rPr>
          <w:color w:val="000000" w:themeColor="text1"/>
        </w:rPr>
        <w:t>W umowach serwisowych ze stronami trzecimi zawierać zapisy gwarantujące odpowiedni poziom bezpieczeństwa informacji, w tym połączeń zdalnych i określić poziom SLA oraz zadbać aktualność zapisów w obowiązujących umowach.</w:t>
      </w:r>
    </w:p>
    <w:p w14:paraId="36CCFE39" w14:textId="2559B754" w:rsidR="00AC7997" w:rsidRPr="00AC7997" w:rsidRDefault="00AC7997" w:rsidP="00AC7997">
      <w:pPr>
        <w:numPr>
          <w:ilvl w:val="0"/>
          <w:numId w:val="4"/>
        </w:numPr>
        <w:spacing w:after="120" w:line="276" w:lineRule="auto"/>
        <w:jc w:val="both"/>
        <w:rPr>
          <w:color w:val="000000" w:themeColor="text1"/>
        </w:rPr>
      </w:pPr>
      <w:r w:rsidRPr="00AC7997">
        <w:rPr>
          <w:color w:val="000000" w:themeColor="text1"/>
        </w:rPr>
        <w:t>Należy rozważyć montaż urządzeń badających warunki środowiskowe</w:t>
      </w:r>
      <w:r w:rsidR="00642EAB">
        <w:rPr>
          <w:color w:val="000000" w:themeColor="text1"/>
        </w:rPr>
        <w:t xml:space="preserve"> w serwerowni</w:t>
      </w:r>
      <w:r w:rsidRPr="00AC7997">
        <w:rPr>
          <w:color w:val="000000" w:themeColor="text1"/>
        </w:rPr>
        <w:t xml:space="preserve"> (temperatura, wilgotn</w:t>
      </w:r>
      <w:r w:rsidR="00642EAB">
        <w:rPr>
          <w:color w:val="000000" w:themeColor="text1"/>
        </w:rPr>
        <w:t>ość, dym, otwarcie drzwi</w:t>
      </w:r>
      <w:r w:rsidRPr="00AC7997">
        <w:rPr>
          <w:color w:val="000000" w:themeColor="text1"/>
        </w:rPr>
        <w:t xml:space="preserve">). Urządzenia te można </w:t>
      </w:r>
      <w:r w:rsidRPr="00AC7997">
        <w:rPr>
          <w:color w:val="000000" w:themeColor="text1"/>
        </w:rPr>
        <w:lastRenderedPageBreak/>
        <w:t>skonfigurować tak, aby informacje o wystąpieniu w pomieszczeniu serwerowni niekorzystnych warunków środowiskowych wysyłane były poprzez np. e-mail, SMS.</w:t>
      </w:r>
    </w:p>
    <w:p w14:paraId="7141B2DC" w14:textId="77777777" w:rsidR="00AC7997" w:rsidRPr="00AC7997" w:rsidRDefault="00AC7997" w:rsidP="00AC7997">
      <w:pPr>
        <w:numPr>
          <w:ilvl w:val="0"/>
          <w:numId w:val="4"/>
        </w:numPr>
        <w:spacing w:after="120" w:line="276" w:lineRule="auto"/>
        <w:jc w:val="both"/>
        <w:rPr>
          <w:color w:val="000000" w:themeColor="text1"/>
        </w:rPr>
      </w:pPr>
      <w:r w:rsidRPr="00AC7997">
        <w:rPr>
          <w:color w:val="000000" w:themeColor="text1"/>
        </w:rPr>
        <w:t>Nośniki kopii zapasowych przechowywać w innym pomieszczeniu niż serwerownia.</w:t>
      </w:r>
    </w:p>
    <w:p w14:paraId="0077A02E" w14:textId="77777777" w:rsidR="00AC7997" w:rsidRPr="00AC7997" w:rsidRDefault="00AC7997" w:rsidP="00AC7997">
      <w:pPr>
        <w:numPr>
          <w:ilvl w:val="0"/>
          <w:numId w:val="4"/>
        </w:numPr>
        <w:spacing w:after="120" w:line="276" w:lineRule="auto"/>
        <w:jc w:val="both"/>
        <w:rPr>
          <w:color w:val="000000" w:themeColor="text1"/>
        </w:rPr>
      </w:pPr>
      <w:r w:rsidRPr="00AC7997">
        <w:rPr>
          <w:color w:val="000000" w:themeColor="text1"/>
        </w:rPr>
        <w:t>Zgodnie z wymogami § 20 ust. 1-3 rozporządzenia Rady Ministrów z dnia 12 kwietnia 2012 r. w sprawie Krajowych Ram Interoperacyjności, minimalnych wymagań dla rejestrów publicznych i wymiany informacji w postaci elektronicznej oraz minimalnych wymagań dla systemów teleinformatycznych niezbędne jest opracowanie dokumentacji, ustanowienie, wdrożenie, a następnie eksploatowanie, monitorowanie, przeglądanie i doskonalenie pełnego systemu bezpieczeństwa informacji wraz z uzupełnieniem dokumentacji o niezbędne elementy, jej sprawdzenie i ujednolicenie.</w:t>
      </w:r>
    </w:p>
    <w:p w14:paraId="0848BABD" w14:textId="77777777" w:rsidR="00AC7997" w:rsidRPr="00AC7997" w:rsidRDefault="00AC7997" w:rsidP="00AC7997">
      <w:pPr>
        <w:numPr>
          <w:ilvl w:val="0"/>
          <w:numId w:val="4"/>
        </w:numPr>
        <w:spacing w:after="120" w:line="276" w:lineRule="auto"/>
        <w:jc w:val="both"/>
        <w:rPr>
          <w:color w:val="000000" w:themeColor="text1"/>
        </w:rPr>
      </w:pPr>
      <w:r w:rsidRPr="00AC7997">
        <w:rPr>
          <w:color w:val="000000" w:themeColor="text1"/>
        </w:rPr>
        <w:t>Przeprowadzić okresowe analiz ryzyka utraty integralności, dostępności lub poufności informacji oraz utworzyć plan zachowania ciągłości działania.</w:t>
      </w:r>
    </w:p>
    <w:p w14:paraId="693096B6" w14:textId="77777777" w:rsidR="00AC7997" w:rsidRPr="00AC7997" w:rsidRDefault="00AC7997" w:rsidP="00AC7997">
      <w:pPr>
        <w:numPr>
          <w:ilvl w:val="0"/>
          <w:numId w:val="4"/>
        </w:numPr>
        <w:spacing w:after="120" w:line="276" w:lineRule="auto"/>
        <w:jc w:val="both"/>
        <w:rPr>
          <w:color w:val="000000" w:themeColor="text1"/>
        </w:rPr>
      </w:pPr>
      <w:r w:rsidRPr="00AC7997">
        <w:rPr>
          <w:color w:val="000000" w:themeColor="text1"/>
        </w:rPr>
        <w:t>Ustanowić podstawowe zasady gwarantujące bezpieczną pracę przy przetwarzaniu mobilnym i pracy na odległość.</w:t>
      </w:r>
    </w:p>
    <w:p w14:paraId="50EA379E" w14:textId="77777777" w:rsidR="00AC7997" w:rsidRPr="00AC7997" w:rsidRDefault="00AC7997" w:rsidP="00AC7997">
      <w:pPr>
        <w:numPr>
          <w:ilvl w:val="0"/>
          <w:numId w:val="4"/>
        </w:numPr>
        <w:spacing w:after="120" w:line="276" w:lineRule="auto"/>
        <w:jc w:val="both"/>
        <w:rPr>
          <w:color w:val="000000" w:themeColor="text1"/>
        </w:rPr>
      </w:pPr>
      <w:r w:rsidRPr="00AC7997">
        <w:rPr>
          <w:color w:val="000000" w:themeColor="text1"/>
        </w:rPr>
        <w:t>Wdrożyć i ujednolicić zasady nadawania uprawnień do pracy w systemach informatycznych.</w:t>
      </w:r>
    </w:p>
    <w:p w14:paraId="44648695" w14:textId="77777777" w:rsidR="00AC7997" w:rsidRPr="00AC7997" w:rsidRDefault="00AC7997" w:rsidP="00AC7997">
      <w:pPr>
        <w:spacing w:after="120" w:line="276" w:lineRule="auto"/>
        <w:ind w:firstLine="567"/>
        <w:jc w:val="both"/>
        <w:rPr>
          <w:color w:val="000000" w:themeColor="text1"/>
        </w:rPr>
      </w:pPr>
    </w:p>
    <w:p w14:paraId="3EDB3EE8" w14:textId="236EF6AB" w:rsidR="005D3851" w:rsidRDefault="00AD03C0" w:rsidP="00D0199A">
      <w:pPr>
        <w:spacing w:line="276" w:lineRule="auto"/>
        <w:ind w:firstLine="284"/>
        <w:jc w:val="both"/>
      </w:pPr>
      <w:r w:rsidRPr="00BD1C33">
        <w:t>O sposobie wykonania powyższych wniosków pokontrolnych, bądź działaniach podjętych w celu ich realizacji, oczekuję od Pana odpowiedzi na piśmie, w terminie</w:t>
      </w:r>
      <w:r w:rsidRPr="00AD03C0">
        <w:t xml:space="preserve"> </w:t>
      </w:r>
      <w:r w:rsidR="009135B7" w:rsidRPr="001A75AA">
        <w:rPr>
          <w:b/>
        </w:rPr>
        <w:t>30 dni</w:t>
      </w:r>
      <w:r w:rsidR="009135B7">
        <w:t xml:space="preserve"> </w:t>
      </w:r>
      <w:r w:rsidR="009135B7">
        <w:rPr>
          <w:rFonts w:eastAsia="Arial Unicode MS"/>
        </w:rPr>
        <w:t>od dnia otrzymania niniejszego wystąpienia</w:t>
      </w:r>
      <w:r w:rsidR="009135B7">
        <w:t>.</w:t>
      </w:r>
    </w:p>
    <w:p w14:paraId="2CCEEB6C" w14:textId="77777777" w:rsidR="00F13756" w:rsidRPr="002505B2" w:rsidRDefault="00F13756" w:rsidP="00D0199A">
      <w:pPr>
        <w:spacing w:line="276" w:lineRule="auto"/>
        <w:ind w:firstLine="284"/>
        <w:jc w:val="both"/>
        <w:rPr>
          <w:color w:val="000000" w:themeColor="text1"/>
          <w:highlight w:val="yellow"/>
        </w:rPr>
      </w:pPr>
    </w:p>
    <w:p w14:paraId="7C09131C" w14:textId="77777777" w:rsidR="007A5452" w:rsidRDefault="007A5452" w:rsidP="00AD03C0">
      <w:pPr>
        <w:spacing w:line="240" w:lineRule="auto"/>
        <w:jc w:val="both"/>
      </w:pPr>
    </w:p>
    <w:p w14:paraId="3E5DE71C" w14:textId="77777777" w:rsidR="00DB7C38" w:rsidRPr="002228D2" w:rsidRDefault="00DB7C38" w:rsidP="00DB7C38">
      <w:pPr>
        <w:spacing w:after="120"/>
        <w:ind w:right="425" w:firstLine="4394"/>
        <w:jc w:val="center"/>
        <w:rPr>
          <w:b/>
        </w:rPr>
      </w:pPr>
      <w:r w:rsidRPr="002228D2">
        <w:rPr>
          <w:b/>
        </w:rPr>
        <w:t>WOJEWODA PODKARPACKI</w:t>
      </w:r>
    </w:p>
    <w:p w14:paraId="3377EA0D" w14:textId="77777777" w:rsidR="00DB7C38" w:rsidRPr="002228D2" w:rsidRDefault="00DB7C38" w:rsidP="00DB7C38">
      <w:pPr>
        <w:spacing w:after="120"/>
        <w:ind w:right="425" w:firstLine="4394"/>
        <w:jc w:val="center"/>
        <w:rPr>
          <w:b/>
        </w:rPr>
      </w:pPr>
      <w:r w:rsidRPr="002228D2">
        <w:rPr>
          <w:b/>
        </w:rPr>
        <w:t>(-)</w:t>
      </w:r>
    </w:p>
    <w:p w14:paraId="1A5ACD24" w14:textId="77777777" w:rsidR="007A5452" w:rsidRDefault="00EA5BBE" w:rsidP="00470C5D">
      <w:pPr>
        <w:ind w:right="423" w:firstLine="4395"/>
        <w:jc w:val="center"/>
        <w:rPr>
          <w:b/>
        </w:rPr>
      </w:pPr>
      <w:r>
        <w:rPr>
          <w:b/>
        </w:rPr>
        <w:t xml:space="preserve">Ewa </w:t>
      </w:r>
      <w:proofErr w:type="spellStart"/>
      <w:r>
        <w:rPr>
          <w:b/>
        </w:rPr>
        <w:t>Leniart</w:t>
      </w:r>
      <w:proofErr w:type="spellEnd"/>
    </w:p>
    <w:p w14:paraId="287C9E71" w14:textId="77777777" w:rsidR="00B06870" w:rsidRPr="00790B16" w:rsidRDefault="00B06870" w:rsidP="00AB2FD1">
      <w:pPr>
        <w:ind w:left="3687" w:firstLine="708"/>
        <w:rPr>
          <w:sz w:val="18"/>
          <w:szCs w:val="18"/>
        </w:rPr>
      </w:pPr>
      <w:r w:rsidRPr="00790B16">
        <w:rPr>
          <w:sz w:val="18"/>
          <w:szCs w:val="18"/>
        </w:rPr>
        <w:t>(Podpisane bezpiecznym podpisem elektronicznym)</w:t>
      </w:r>
    </w:p>
    <w:sectPr w:rsidR="00B06870" w:rsidRPr="00790B16" w:rsidSect="00973A86">
      <w:footerReference w:type="default" r:id="rId11"/>
      <w:footerReference w:type="first" r:id="rId12"/>
      <w:pgSz w:w="11906" w:h="16838" w:code="9"/>
      <w:pgMar w:top="851" w:right="1418" w:bottom="1418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2DE23" w14:textId="77777777" w:rsidR="00673ED2" w:rsidRDefault="00673ED2">
      <w:r>
        <w:separator/>
      </w:r>
    </w:p>
  </w:endnote>
  <w:endnote w:type="continuationSeparator" w:id="0">
    <w:p w14:paraId="263D8727" w14:textId="77777777" w:rsidR="00673ED2" w:rsidRDefault="0067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0E556" w14:textId="1B336C17" w:rsidR="00B235E9" w:rsidRPr="002505B2" w:rsidRDefault="00B235E9" w:rsidP="00A937AD">
    <w:pPr>
      <w:pStyle w:val="Stopka"/>
      <w:tabs>
        <w:tab w:val="clear" w:pos="9072"/>
        <w:tab w:val="right" w:pos="8789"/>
      </w:tabs>
      <w:rPr>
        <w:sz w:val="20"/>
        <w:szCs w:val="20"/>
      </w:rPr>
    </w:pPr>
    <w:r w:rsidRPr="002505B2">
      <w:rPr>
        <w:sz w:val="20"/>
        <w:szCs w:val="20"/>
      </w:rPr>
      <w:t>OA-</w:t>
    </w:r>
    <w:r w:rsidR="007E1DE8">
      <w:rPr>
        <w:sz w:val="20"/>
        <w:szCs w:val="20"/>
      </w:rPr>
      <w:t>I</w:t>
    </w:r>
    <w:r w:rsidRPr="002505B2">
      <w:rPr>
        <w:sz w:val="20"/>
        <w:szCs w:val="20"/>
      </w:rPr>
      <w:t>V.431.</w:t>
    </w:r>
    <w:r w:rsidR="00AC7997">
      <w:rPr>
        <w:sz w:val="20"/>
        <w:szCs w:val="20"/>
      </w:rPr>
      <w:t>1</w:t>
    </w:r>
    <w:r w:rsidRPr="002505B2">
      <w:rPr>
        <w:sz w:val="20"/>
        <w:szCs w:val="20"/>
      </w:rPr>
      <w:t>.20</w:t>
    </w:r>
    <w:r>
      <w:rPr>
        <w:sz w:val="20"/>
        <w:szCs w:val="20"/>
      </w:rPr>
      <w:t>2</w:t>
    </w:r>
    <w:r w:rsidR="00E42CF1">
      <w:rPr>
        <w:sz w:val="20"/>
        <w:szCs w:val="20"/>
      </w:rPr>
      <w:t>2</w:t>
    </w:r>
    <w:r w:rsidRPr="002505B2">
      <w:rPr>
        <w:sz w:val="20"/>
        <w:szCs w:val="20"/>
      </w:rPr>
      <w:tab/>
    </w:r>
    <w:r w:rsidRPr="002505B2">
      <w:rPr>
        <w:sz w:val="20"/>
        <w:szCs w:val="20"/>
      </w:rPr>
      <w:tab/>
      <w:t xml:space="preserve">str. </w:t>
    </w:r>
    <w:r w:rsidRPr="002505B2">
      <w:rPr>
        <w:rStyle w:val="Numerstrony"/>
        <w:sz w:val="20"/>
        <w:szCs w:val="20"/>
      </w:rPr>
      <w:fldChar w:fldCharType="begin"/>
    </w:r>
    <w:r w:rsidRPr="002505B2">
      <w:rPr>
        <w:rStyle w:val="Numerstrony"/>
        <w:sz w:val="20"/>
        <w:szCs w:val="20"/>
      </w:rPr>
      <w:instrText xml:space="preserve"> PAGE </w:instrText>
    </w:r>
    <w:r w:rsidRPr="002505B2">
      <w:rPr>
        <w:rStyle w:val="Numerstrony"/>
        <w:sz w:val="20"/>
        <w:szCs w:val="20"/>
      </w:rPr>
      <w:fldChar w:fldCharType="separate"/>
    </w:r>
    <w:r w:rsidR="00F13756">
      <w:rPr>
        <w:rStyle w:val="Numerstrony"/>
        <w:noProof/>
        <w:sz w:val="20"/>
        <w:szCs w:val="20"/>
      </w:rPr>
      <w:t>4</w:t>
    </w:r>
    <w:r w:rsidRPr="002505B2">
      <w:rPr>
        <w:rStyle w:val="Numerstrony"/>
        <w:sz w:val="20"/>
        <w:szCs w:val="20"/>
      </w:rPr>
      <w:fldChar w:fldCharType="end"/>
    </w:r>
    <w:r w:rsidRPr="002505B2">
      <w:rPr>
        <w:rStyle w:val="Numerstrony"/>
        <w:sz w:val="20"/>
        <w:szCs w:val="20"/>
      </w:rPr>
      <w:t xml:space="preserve"> z </w:t>
    </w:r>
    <w:r w:rsidRPr="002505B2">
      <w:rPr>
        <w:rStyle w:val="Numerstrony"/>
        <w:sz w:val="20"/>
        <w:szCs w:val="20"/>
      </w:rPr>
      <w:fldChar w:fldCharType="begin"/>
    </w:r>
    <w:r w:rsidRPr="002505B2">
      <w:rPr>
        <w:rStyle w:val="Numerstrony"/>
        <w:sz w:val="20"/>
        <w:szCs w:val="20"/>
      </w:rPr>
      <w:instrText xml:space="preserve"> NUMPAGES </w:instrText>
    </w:r>
    <w:r w:rsidRPr="002505B2">
      <w:rPr>
        <w:rStyle w:val="Numerstrony"/>
        <w:sz w:val="20"/>
        <w:szCs w:val="20"/>
      </w:rPr>
      <w:fldChar w:fldCharType="separate"/>
    </w:r>
    <w:r w:rsidR="00F13756">
      <w:rPr>
        <w:rStyle w:val="Numerstrony"/>
        <w:noProof/>
        <w:sz w:val="20"/>
        <w:szCs w:val="20"/>
      </w:rPr>
      <w:t>11</w:t>
    </w:r>
    <w:r w:rsidRPr="002505B2">
      <w:rPr>
        <w:rStyle w:val="Numerstron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0CCC9" w14:textId="77777777" w:rsidR="00B235E9" w:rsidRPr="00DB7C38" w:rsidRDefault="00B235E9" w:rsidP="00A937AD">
    <w:pPr>
      <w:pStyle w:val="Stopka"/>
      <w:tabs>
        <w:tab w:val="clear" w:pos="9072"/>
        <w:tab w:val="right" w:pos="8789"/>
      </w:tabs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 w:rsidRPr="00385383">
      <w:rPr>
        <w:rFonts w:ascii="Arial Narrow" w:hAnsi="Arial Narrow"/>
        <w:sz w:val="20"/>
        <w:szCs w:val="20"/>
      </w:rPr>
      <w:t xml:space="preserve">str. </w:t>
    </w:r>
    <w:r w:rsidRPr="00385383">
      <w:rPr>
        <w:rStyle w:val="Numerstrony"/>
        <w:rFonts w:ascii="Arial Narrow" w:hAnsi="Arial Narrow"/>
        <w:sz w:val="20"/>
        <w:szCs w:val="20"/>
      </w:rPr>
      <w:fldChar w:fldCharType="begin"/>
    </w:r>
    <w:r w:rsidRPr="00385383">
      <w:rPr>
        <w:rStyle w:val="Numerstrony"/>
        <w:rFonts w:ascii="Arial Narrow" w:hAnsi="Arial Narrow"/>
        <w:sz w:val="20"/>
        <w:szCs w:val="20"/>
      </w:rPr>
      <w:instrText xml:space="preserve"> PAGE </w:instrText>
    </w:r>
    <w:r w:rsidRPr="00385383">
      <w:rPr>
        <w:rStyle w:val="Numerstrony"/>
        <w:rFonts w:ascii="Arial Narrow" w:hAnsi="Arial Narrow"/>
        <w:sz w:val="20"/>
        <w:szCs w:val="20"/>
      </w:rPr>
      <w:fldChar w:fldCharType="separate"/>
    </w:r>
    <w:r w:rsidR="00F13756">
      <w:rPr>
        <w:rStyle w:val="Numerstrony"/>
        <w:rFonts w:ascii="Arial Narrow" w:hAnsi="Arial Narrow"/>
        <w:noProof/>
        <w:sz w:val="20"/>
        <w:szCs w:val="20"/>
      </w:rPr>
      <w:t>1</w:t>
    </w:r>
    <w:r w:rsidRPr="00385383">
      <w:rPr>
        <w:rStyle w:val="Numerstrony"/>
        <w:rFonts w:ascii="Arial Narrow" w:hAnsi="Arial Narrow"/>
        <w:sz w:val="20"/>
        <w:szCs w:val="20"/>
      </w:rPr>
      <w:fldChar w:fldCharType="end"/>
    </w:r>
    <w:r w:rsidRPr="00385383">
      <w:rPr>
        <w:rStyle w:val="Numerstrony"/>
        <w:rFonts w:ascii="Arial Narrow" w:hAnsi="Arial Narrow"/>
        <w:sz w:val="20"/>
        <w:szCs w:val="20"/>
      </w:rPr>
      <w:t xml:space="preserve"> z </w:t>
    </w:r>
    <w:r w:rsidRPr="00385383">
      <w:rPr>
        <w:rStyle w:val="Numerstrony"/>
        <w:rFonts w:ascii="Arial Narrow" w:hAnsi="Arial Narrow"/>
        <w:sz w:val="20"/>
        <w:szCs w:val="20"/>
      </w:rPr>
      <w:fldChar w:fldCharType="begin"/>
    </w:r>
    <w:r w:rsidRPr="00385383">
      <w:rPr>
        <w:rStyle w:val="Numerstrony"/>
        <w:rFonts w:ascii="Arial Narrow" w:hAnsi="Arial Narrow"/>
        <w:sz w:val="20"/>
        <w:szCs w:val="20"/>
      </w:rPr>
      <w:instrText xml:space="preserve"> NUMPAGES </w:instrText>
    </w:r>
    <w:r w:rsidRPr="00385383">
      <w:rPr>
        <w:rStyle w:val="Numerstrony"/>
        <w:rFonts w:ascii="Arial Narrow" w:hAnsi="Arial Narrow"/>
        <w:sz w:val="20"/>
        <w:szCs w:val="20"/>
      </w:rPr>
      <w:fldChar w:fldCharType="separate"/>
    </w:r>
    <w:r w:rsidR="00F13756">
      <w:rPr>
        <w:rStyle w:val="Numerstrony"/>
        <w:rFonts w:ascii="Arial Narrow" w:hAnsi="Arial Narrow"/>
        <w:noProof/>
        <w:sz w:val="20"/>
        <w:szCs w:val="20"/>
      </w:rPr>
      <w:t>11</w:t>
    </w:r>
    <w:r w:rsidRPr="00385383">
      <w:rPr>
        <w:rStyle w:val="Numerstrony"/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5E8C1" w14:textId="77777777" w:rsidR="00673ED2" w:rsidRDefault="00673ED2">
      <w:r>
        <w:separator/>
      </w:r>
    </w:p>
  </w:footnote>
  <w:footnote w:type="continuationSeparator" w:id="0">
    <w:p w14:paraId="29FC332B" w14:textId="77777777" w:rsidR="00673ED2" w:rsidRDefault="00673ED2">
      <w:r>
        <w:continuationSeparator/>
      </w:r>
    </w:p>
  </w:footnote>
  <w:footnote w:id="1">
    <w:p w14:paraId="3F2B7208" w14:textId="1196E65B" w:rsidR="00B235E9" w:rsidRDefault="00B235E9" w:rsidP="00C226D4">
      <w:pPr>
        <w:spacing w:line="240" w:lineRule="auto"/>
        <w:jc w:val="both"/>
        <w:rPr>
          <w:rFonts w:cs="Arial"/>
          <w:sz w:val="18"/>
          <w:szCs w:val="18"/>
        </w:rPr>
      </w:pPr>
      <w:r w:rsidRPr="00517C6A">
        <w:rPr>
          <w:rStyle w:val="Odwoanieprzypisudolnego"/>
          <w:sz w:val="28"/>
          <w:szCs w:val="28"/>
        </w:rPr>
        <w:footnoteRef/>
      </w:r>
      <w:r w:rsidRPr="00517C6A">
        <w:rPr>
          <w:b/>
          <w:sz w:val="28"/>
          <w:szCs w:val="28"/>
        </w:rPr>
        <w:t xml:space="preserve"> </w:t>
      </w:r>
      <w:r w:rsidRPr="00517C6A">
        <w:rPr>
          <w:sz w:val="18"/>
          <w:szCs w:val="18"/>
        </w:rPr>
        <w:t xml:space="preserve">W oparciu </w:t>
      </w:r>
      <w:r w:rsidR="00A86040">
        <w:rPr>
          <w:sz w:val="18"/>
          <w:szCs w:val="18"/>
        </w:rPr>
        <w:t xml:space="preserve">o </w:t>
      </w:r>
      <w:r w:rsidR="00A86040" w:rsidRPr="00A86040">
        <w:rPr>
          <w:sz w:val="18"/>
          <w:szCs w:val="18"/>
        </w:rPr>
        <w:t>zatwierdzon</w:t>
      </w:r>
      <w:r w:rsidR="00A86040">
        <w:rPr>
          <w:sz w:val="18"/>
          <w:szCs w:val="18"/>
        </w:rPr>
        <w:t>y</w:t>
      </w:r>
      <w:r w:rsidR="00A86040" w:rsidRPr="00A86040">
        <w:rPr>
          <w:sz w:val="18"/>
          <w:szCs w:val="18"/>
        </w:rPr>
        <w:t xml:space="preserve"> w dniu </w:t>
      </w:r>
      <w:r w:rsidR="00C226D4">
        <w:rPr>
          <w:sz w:val="18"/>
          <w:szCs w:val="18"/>
        </w:rPr>
        <w:t>22 grudnia 2021 r. „Plan</w:t>
      </w:r>
      <w:r w:rsidR="00C226D4" w:rsidRPr="00C226D4">
        <w:rPr>
          <w:sz w:val="18"/>
          <w:szCs w:val="18"/>
        </w:rPr>
        <w:t xml:space="preserve"> zewnętrznej działalności kontrolnej Podkarpackiego Urzędu Wojewódzkiego w Rzeszowie na 2022 rok</w:t>
      </w:r>
      <w:r w:rsidR="00A86040" w:rsidRPr="00A86040">
        <w:rPr>
          <w:sz w:val="18"/>
          <w:szCs w:val="18"/>
        </w:rPr>
        <w:t>”</w:t>
      </w:r>
      <w:r w:rsidRPr="00517C6A">
        <w:rPr>
          <w:sz w:val="18"/>
          <w:szCs w:val="18"/>
        </w:rPr>
        <w:t>.</w:t>
      </w:r>
    </w:p>
  </w:footnote>
  <w:footnote w:id="2">
    <w:p w14:paraId="77C2229E" w14:textId="77777777" w:rsidR="00E42CF1" w:rsidRDefault="00E42CF1" w:rsidP="00E42CF1">
      <w:pP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>
        <w:rPr>
          <w:rStyle w:val="Odwoanieprzypisudolnego"/>
          <w:sz w:val="28"/>
          <w:szCs w:val="28"/>
        </w:rPr>
        <w:footnoteRef/>
      </w:r>
      <w:r>
        <w:rPr>
          <w:b/>
          <w:sz w:val="28"/>
          <w:szCs w:val="28"/>
        </w:rPr>
        <w:t xml:space="preserve"> </w:t>
      </w:r>
      <w:r>
        <w:rPr>
          <w:sz w:val="18"/>
          <w:szCs w:val="18"/>
        </w:rPr>
        <w:t xml:space="preserve">Stosownie do § 37 ust. 2 zarządzenia Nr 1/14 Wojewody Podkarpackiego z dnia 2 stycznia 2014 r. w sprawie szczegółowych warunków i trybu prowadzenia kontroli (z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 w ramach realizacji czynności kontrolnych stosowana była 4-stopniowa skala ocen, tj. ocena pozytywna, pozytywna z uchybieniami, pozytywna z nieprawidłowościami, negatywna.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E6A"/>
    <w:multiLevelType w:val="hybridMultilevel"/>
    <w:tmpl w:val="FD924F2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09150CA1"/>
    <w:multiLevelType w:val="hybridMultilevel"/>
    <w:tmpl w:val="8932E12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A19C88E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7514FD"/>
    <w:multiLevelType w:val="hybridMultilevel"/>
    <w:tmpl w:val="B33E0004"/>
    <w:lvl w:ilvl="0" w:tplc="A19C88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0831A03"/>
    <w:multiLevelType w:val="hybridMultilevel"/>
    <w:tmpl w:val="ABAA28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66630A"/>
    <w:multiLevelType w:val="hybridMultilevel"/>
    <w:tmpl w:val="7A00A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1419E"/>
    <w:multiLevelType w:val="hybridMultilevel"/>
    <w:tmpl w:val="BE2C0EA2"/>
    <w:lvl w:ilvl="0" w:tplc="5B7E780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</w:rPr>
    </w:lvl>
    <w:lvl w:ilvl="1" w:tplc="D7183DE8">
      <w:start w:val="1"/>
      <w:numFmt w:val="lowerLetter"/>
      <w:lvlText w:val="%2)"/>
      <w:lvlJc w:val="left"/>
      <w:pPr>
        <w:tabs>
          <w:tab w:val="num" w:pos="128"/>
        </w:tabs>
        <w:ind w:left="1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48"/>
        </w:tabs>
        <w:ind w:left="8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68"/>
        </w:tabs>
        <w:ind w:left="15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88"/>
        </w:tabs>
        <w:ind w:left="22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08"/>
        </w:tabs>
        <w:ind w:left="30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28"/>
        </w:tabs>
        <w:ind w:left="37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48"/>
        </w:tabs>
        <w:ind w:left="44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68"/>
        </w:tabs>
        <w:ind w:left="5168" w:hanging="180"/>
      </w:pPr>
    </w:lvl>
  </w:abstractNum>
  <w:abstractNum w:abstractNumId="6">
    <w:nsid w:val="23FF2CE6"/>
    <w:multiLevelType w:val="hybridMultilevel"/>
    <w:tmpl w:val="4E66F4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9AE32FE"/>
    <w:multiLevelType w:val="hybridMultilevel"/>
    <w:tmpl w:val="63E0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03B76"/>
    <w:multiLevelType w:val="hybridMultilevel"/>
    <w:tmpl w:val="05084E80"/>
    <w:lvl w:ilvl="0" w:tplc="9238D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8479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BC30BF"/>
    <w:multiLevelType w:val="hybridMultilevel"/>
    <w:tmpl w:val="267CCC8E"/>
    <w:lvl w:ilvl="0" w:tplc="0415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5D51FD"/>
    <w:multiLevelType w:val="hybridMultilevel"/>
    <w:tmpl w:val="614611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3D76498"/>
    <w:multiLevelType w:val="hybridMultilevel"/>
    <w:tmpl w:val="04D603AA"/>
    <w:lvl w:ilvl="0" w:tplc="BFE2F2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68327F"/>
    <w:multiLevelType w:val="hybridMultilevel"/>
    <w:tmpl w:val="DE388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645F7"/>
    <w:multiLevelType w:val="hybridMultilevel"/>
    <w:tmpl w:val="4F0CE9D2"/>
    <w:lvl w:ilvl="0" w:tplc="BA1435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612FE"/>
    <w:multiLevelType w:val="hybridMultilevel"/>
    <w:tmpl w:val="550E9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722B5"/>
    <w:multiLevelType w:val="hybridMultilevel"/>
    <w:tmpl w:val="013C9D7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C171A3"/>
    <w:multiLevelType w:val="hybridMultilevel"/>
    <w:tmpl w:val="8C004FC8"/>
    <w:lvl w:ilvl="0" w:tplc="2C02CA7E">
      <w:start w:val="1"/>
      <w:numFmt w:val="lowerLetter"/>
      <w:lvlText w:val="%1.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12F199F"/>
    <w:multiLevelType w:val="multilevel"/>
    <w:tmpl w:val="8520B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C567F40"/>
    <w:multiLevelType w:val="hybridMultilevel"/>
    <w:tmpl w:val="0D1C5346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76382516"/>
    <w:multiLevelType w:val="hybridMultilevel"/>
    <w:tmpl w:val="007E2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27E6A"/>
    <w:multiLevelType w:val="hybridMultilevel"/>
    <w:tmpl w:val="EC6EF100"/>
    <w:lvl w:ilvl="0" w:tplc="5B7E7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1286CC">
      <w:start w:val="1"/>
      <w:numFmt w:val="lowerLetter"/>
      <w:lvlText w:val="%2)"/>
      <w:lvlJc w:val="left"/>
      <w:pPr>
        <w:tabs>
          <w:tab w:val="num" w:pos="839"/>
        </w:tabs>
        <w:ind w:left="839" w:hanging="360"/>
      </w:pPr>
      <w:rPr>
        <w:rFonts w:hint="default"/>
        <w:sz w:val="24"/>
      </w:rPr>
    </w:lvl>
    <w:lvl w:ilvl="2" w:tplc="5B7E7800">
      <w:start w:val="1"/>
      <w:numFmt w:val="decimal"/>
      <w:lvlText w:val="%3."/>
      <w:lvlJc w:val="left"/>
      <w:pPr>
        <w:tabs>
          <w:tab w:val="num" w:pos="1739"/>
        </w:tabs>
        <w:ind w:left="1739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279"/>
        </w:tabs>
        <w:ind w:left="22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99"/>
        </w:tabs>
        <w:ind w:left="29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19"/>
        </w:tabs>
        <w:ind w:left="37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39"/>
        </w:tabs>
        <w:ind w:left="44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59"/>
        </w:tabs>
        <w:ind w:left="51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180"/>
      </w:pPr>
    </w:lvl>
  </w:abstractNum>
  <w:abstractNum w:abstractNumId="22">
    <w:nsid w:val="7BDB40BF"/>
    <w:multiLevelType w:val="hybridMultilevel"/>
    <w:tmpl w:val="5ACE02FC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>
    <w:nsid w:val="7F926748"/>
    <w:multiLevelType w:val="hybridMultilevel"/>
    <w:tmpl w:val="08560D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14"/>
  </w:num>
  <w:num w:numId="5">
    <w:abstractNumId w:val="1"/>
  </w:num>
  <w:num w:numId="6">
    <w:abstractNumId w:val="23"/>
  </w:num>
  <w:num w:numId="7">
    <w:abstractNumId w:val="2"/>
  </w:num>
  <w:num w:numId="8">
    <w:abstractNumId w:val="17"/>
  </w:num>
  <w:num w:numId="9">
    <w:abstractNumId w:val="10"/>
  </w:num>
  <w:num w:numId="10">
    <w:abstractNumId w:val="5"/>
  </w:num>
  <w:num w:numId="11">
    <w:abstractNumId w:val="12"/>
  </w:num>
  <w:num w:numId="12">
    <w:abstractNumId w:val="21"/>
  </w:num>
  <w:num w:numId="13">
    <w:abstractNumId w:val="6"/>
  </w:num>
  <w:num w:numId="14">
    <w:abstractNumId w:val="20"/>
  </w:num>
  <w:num w:numId="15">
    <w:abstractNumId w:val="9"/>
  </w:num>
  <w:num w:numId="16">
    <w:abstractNumId w:val="18"/>
  </w:num>
  <w:num w:numId="17">
    <w:abstractNumId w:val="3"/>
  </w:num>
  <w:num w:numId="18">
    <w:abstractNumId w:val="0"/>
  </w:num>
  <w:num w:numId="19">
    <w:abstractNumId w:val="22"/>
  </w:num>
  <w:num w:numId="20">
    <w:abstractNumId w:val="11"/>
  </w:num>
  <w:num w:numId="21">
    <w:abstractNumId w:val="19"/>
  </w:num>
  <w:num w:numId="22">
    <w:abstractNumId w:val="4"/>
  </w:num>
  <w:num w:numId="23">
    <w:abstractNumId w:val="13"/>
  </w:num>
  <w:num w:numId="24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16"/>
    <w:rsid w:val="000001D3"/>
    <w:rsid w:val="00001209"/>
    <w:rsid w:val="00001ACF"/>
    <w:rsid w:val="00001E95"/>
    <w:rsid w:val="00002491"/>
    <w:rsid w:val="0000254D"/>
    <w:rsid w:val="000026EF"/>
    <w:rsid w:val="000027F2"/>
    <w:rsid w:val="00002853"/>
    <w:rsid w:val="0000288E"/>
    <w:rsid w:val="00002B5D"/>
    <w:rsid w:val="00002CAA"/>
    <w:rsid w:val="00002F0B"/>
    <w:rsid w:val="00002FA0"/>
    <w:rsid w:val="00003171"/>
    <w:rsid w:val="00003647"/>
    <w:rsid w:val="00003857"/>
    <w:rsid w:val="000045E3"/>
    <w:rsid w:val="00004991"/>
    <w:rsid w:val="00005102"/>
    <w:rsid w:val="000055C2"/>
    <w:rsid w:val="0000564C"/>
    <w:rsid w:val="0000584F"/>
    <w:rsid w:val="00005E14"/>
    <w:rsid w:val="00005EBB"/>
    <w:rsid w:val="00006029"/>
    <w:rsid w:val="00006366"/>
    <w:rsid w:val="000065B4"/>
    <w:rsid w:val="0000679D"/>
    <w:rsid w:val="0000691A"/>
    <w:rsid w:val="00006C28"/>
    <w:rsid w:val="00007267"/>
    <w:rsid w:val="000075B3"/>
    <w:rsid w:val="00007694"/>
    <w:rsid w:val="000077E4"/>
    <w:rsid w:val="00010228"/>
    <w:rsid w:val="00011187"/>
    <w:rsid w:val="000118CB"/>
    <w:rsid w:val="00011AD9"/>
    <w:rsid w:val="00011E6D"/>
    <w:rsid w:val="0001256D"/>
    <w:rsid w:val="00012CDE"/>
    <w:rsid w:val="00013061"/>
    <w:rsid w:val="000134E7"/>
    <w:rsid w:val="00014170"/>
    <w:rsid w:val="00014EAE"/>
    <w:rsid w:val="000150A0"/>
    <w:rsid w:val="0001513D"/>
    <w:rsid w:val="000151E3"/>
    <w:rsid w:val="00015425"/>
    <w:rsid w:val="0001558C"/>
    <w:rsid w:val="00015724"/>
    <w:rsid w:val="00015DA2"/>
    <w:rsid w:val="0001610C"/>
    <w:rsid w:val="00016C23"/>
    <w:rsid w:val="00016CAD"/>
    <w:rsid w:val="00016E2C"/>
    <w:rsid w:val="00017252"/>
    <w:rsid w:val="000176D4"/>
    <w:rsid w:val="00017A1B"/>
    <w:rsid w:val="00017D9E"/>
    <w:rsid w:val="00017F63"/>
    <w:rsid w:val="00020D8A"/>
    <w:rsid w:val="000210D8"/>
    <w:rsid w:val="000227C4"/>
    <w:rsid w:val="000229C1"/>
    <w:rsid w:val="00022EFC"/>
    <w:rsid w:val="000230AF"/>
    <w:rsid w:val="000231BD"/>
    <w:rsid w:val="000232B9"/>
    <w:rsid w:val="00023583"/>
    <w:rsid w:val="00023746"/>
    <w:rsid w:val="000237B7"/>
    <w:rsid w:val="000238AE"/>
    <w:rsid w:val="00023F7B"/>
    <w:rsid w:val="00024246"/>
    <w:rsid w:val="0002429E"/>
    <w:rsid w:val="0002432A"/>
    <w:rsid w:val="00024383"/>
    <w:rsid w:val="000243DA"/>
    <w:rsid w:val="000243EC"/>
    <w:rsid w:val="00024706"/>
    <w:rsid w:val="00024D12"/>
    <w:rsid w:val="00025E97"/>
    <w:rsid w:val="00026994"/>
    <w:rsid w:val="00026A40"/>
    <w:rsid w:val="00026A91"/>
    <w:rsid w:val="00026B61"/>
    <w:rsid w:val="00026E01"/>
    <w:rsid w:val="000275F7"/>
    <w:rsid w:val="00027A66"/>
    <w:rsid w:val="00027ADD"/>
    <w:rsid w:val="00027C97"/>
    <w:rsid w:val="000305B9"/>
    <w:rsid w:val="0003060B"/>
    <w:rsid w:val="00031150"/>
    <w:rsid w:val="00031176"/>
    <w:rsid w:val="00031207"/>
    <w:rsid w:val="00031ADF"/>
    <w:rsid w:val="00031B0E"/>
    <w:rsid w:val="00031E1D"/>
    <w:rsid w:val="00031E2D"/>
    <w:rsid w:val="00032752"/>
    <w:rsid w:val="00032900"/>
    <w:rsid w:val="00032CC2"/>
    <w:rsid w:val="00032E08"/>
    <w:rsid w:val="000331DE"/>
    <w:rsid w:val="00033402"/>
    <w:rsid w:val="000337DF"/>
    <w:rsid w:val="00033F51"/>
    <w:rsid w:val="000341E4"/>
    <w:rsid w:val="0003429B"/>
    <w:rsid w:val="00034405"/>
    <w:rsid w:val="000348CC"/>
    <w:rsid w:val="00034C3A"/>
    <w:rsid w:val="00034F85"/>
    <w:rsid w:val="0003531D"/>
    <w:rsid w:val="00035B0D"/>
    <w:rsid w:val="00036613"/>
    <w:rsid w:val="00036A17"/>
    <w:rsid w:val="00036AD1"/>
    <w:rsid w:val="00036ECE"/>
    <w:rsid w:val="00036FDF"/>
    <w:rsid w:val="000372E3"/>
    <w:rsid w:val="0003795A"/>
    <w:rsid w:val="0003795B"/>
    <w:rsid w:val="00037ACE"/>
    <w:rsid w:val="00037E4F"/>
    <w:rsid w:val="000401E9"/>
    <w:rsid w:val="00040504"/>
    <w:rsid w:val="000407D4"/>
    <w:rsid w:val="0004085C"/>
    <w:rsid w:val="00040BCE"/>
    <w:rsid w:val="00041933"/>
    <w:rsid w:val="00041DED"/>
    <w:rsid w:val="0004201F"/>
    <w:rsid w:val="00042112"/>
    <w:rsid w:val="0004227E"/>
    <w:rsid w:val="00042429"/>
    <w:rsid w:val="00042AD3"/>
    <w:rsid w:val="00042F68"/>
    <w:rsid w:val="00043273"/>
    <w:rsid w:val="00043761"/>
    <w:rsid w:val="000439CB"/>
    <w:rsid w:val="00043A95"/>
    <w:rsid w:val="0004425C"/>
    <w:rsid w:val="000442BC"/>
    <w:rsid w:val="000443DC"/>
    <w:rsid w:val="00044FED"/>
    <w:rsid w:val="00045043"/>
    <w:rsid w:val="00045088"/>
    <w:rsid w:val="00045E40"/>
    <w:rsid w:val="000464AD"/>
    <w:rsid w:val="0004660D"/>
    <w:rsid w:val="00046D90"/>
    <w:rsid w:val="000479C1"/>
    <w:rsid w:val="00047A34"/>
    <w:rsid w:val="000500A1"/>
    <w:rsid w:val="000502E4"/>
    <w:rsid w:val="00050416"/>
    <w:rsid w:val="00050ED2"/>
    <w:rsid w:val="0005133B"/>
    <w:rsid w:val="000513B7"/>
    <w:rsid w:val="00051ECE"/>
    <w:rsid w:val="000524F2"/>
    <w:rsid w:val="00052B90"/>
    <w:rsid w:val="0005384C"/>
    <w:rsid w:val="000539D2"/>
    <w:rsid w:val="00053D4D"/>
    <w:rsid w:val="00054A9F"/>
    <w:rsid w:val="00055397"/>
    <w:rsid w:val="000564ED"/>
    <w:rsid w:val="000566AB"/>
    <w:rsid w:val="00056789"/>
    <w:rsid w:val="00056C4B"/>
    <w:rsid w:val="00057027"/>
    <w:rsid w:val="00057875"/>
    <w:rsid w:val="00061207"/>
    <w:rsid w:val="00062915"/>
    <w:rsid w:val="00062C57"/>
    <w:rsid w:val="000630F2"/>
    <w:rsid w:val="000639C6"/>
    <w:rsid w:val="00063D7E"/>
    <w:rsid w:val="00063D86"/>
    <w:rsid w:val="00063E3A"/>
    <w:rsid w:val="00064F17"/>
    <w:rsid w:val="00065203"/>
    <w:rsid w:val="000653A1"/>
    <w:rsid w:val="0006594D"/>
    <w:rsid w:val="000659E0"/>
    <w:rsid w:val="00066024"/>
    <w:rsid w:val="00066989"/>
    <w:rsid w:val="00067613"/>
    <w:rsid w:val="00067749"/>
    <w:rsid w:val="00067876"/>
    <w:rsid w:val="00067959"/>
    <w:rsid w:val="00067A32"/>
    <w:rsid w:val="00067BD3"/>
    <w:rsid w:val="00067DFF"/>
    <w:rsid w:val="00070227"/>
    <w:rsid w:val="000702D7"/>
    <w:rsid w:val="0007039D"/>
    <w:rsid w:val="00071062"/>
    <w:rsid w:val="00071216"/>
    <w:rsid w:val="00071B57"/>
    <w:rsid w:val="00072A38"/>
    <w:rsid w:val="000730CF"/>
    <w:rsid w:val="00073361"/>
    <w:rsid w:val="00073A7A"/>
    <w:rsid w:val="00073F82"/>
    <w:rsid w:val="00074321"/>
    <w:rsid w:val="00074A70"/>
    <w:rsid w:val="00074F0C"/>
    <w:rsid w:val="000756A0"/>
    <w:rsid w:val="0007578C"/>
    <w:rsid w:val="00075C12"/>
    <w:rsid w:val="00076A49"/>
    <w:rsid w:val="00076C02"/>
    <w:rsid w:val="00076C57"/>
    <w:rsid w:val="00077690"/>
    <w:rsid w:val="000776BA"/>
    <w:rsid w:val="00077976"/>
    <w:rsid w:val="00077C2E"/>
    <w:rsid w:val="0008042C"/>
    <w:rsid w:val="000807FB"/>
    <w:rsid w:val="00080C38"/>
    <w:rsid w:val="00081A20"/>
    <w:rsid w:val="0008237B"/>
    <w:rsid w:val="000826CB"/>
    <w:rsid w:val="00082C0B"/>
    <w:rsid w:val="00082C18"/>
    <w:rsid w:val="00082C81"/>
    <w:rsid w:val="00083071"/>
    <w:rsid w:val="00083176"/>
    <w:rsid w:val="00083475"/>
    <w:rsid w:val="000837AD"/>
    <w:rsid w:val="00083B7E"/>
    <w:rsid w:val="00083FC0"/>
    <w:rsid w:val="000842D7"/>
    <w:rsid w:val="00084BAF"/>
    <w:rsid w:val="0008569C"/>
    <w:rsid w:val="00085B0E"/>
    <w:rsid w:val="000864B9"/>
    <w:rsid w:val="0008718D"/>
    <w:rsid w:val="00087BA0"/>
    <w:rsid w:val="00087BD0"/>
    <w:rsid w:val="00087D8C"/>
    <w:rsid w:val="0009021D"/>
    <w:rsid w:val="00090579"/>
    <w:rsid w:val="00090E62"/>
    <w:rsid w:val="00090FFF"/>
    <w:rsid w:val="000911F3"/>
    <w:rsid w:val="00091401"/>
    <w:rsid w:val="00091817"/>
    <w:rsid w:val="00091A5F"/>
    <w:rsid w:val="00091A82"/>
    <w:rsid w:val="00091B5A"/>
    <w:rsid w:val="00091FE8"/>
    <w:rsid w:val="000924BE"/>
    <w:rsid w:val="00092688"/>
    <w:rsid w:val="00092DEB"/>
    <w:rsid w:val="00093487"/>
    <w:rsid w:val="000934DF"/>
    <w:rsid w:val="000937EF"/>
    <w:rsid w:val="00093A8A"/>
    <w:rsid w:val="00093DB1"/>
    <w:rsid w:val="00093E1D"/>
    <w:rsid w:val="00094312"/>
    <w:rsid w:val="000946ED"/>
    <w:rsid w:val="000949F6"/>
    <w:rsid w:val="00094A68"/>
    <w:rsid w:val="00094A8B"/>
    <w:rsid w:val="000950BB"/>
    <w:rsid w:val="00095620"/>
    <w:rsid w:val="00095806"/>
    <w:rsid w:val="000959E2"/>
    <w:rsid w:val="000960E1"/>
    <w:rsid w:val="00096705"/>
    <w:rsid w:val="00097138"/>
    <w:rsid w:val="000976CF"/>
    <w:rsid w:val="000A025E"/>
    <w:rsid w:val="000A0B40"/>
    <w:rsid w:val="000A0C3C"/>
    <w:rsid w:val="000A11D7"/>
    <w:rsid w:val="000A1638"/>
    <w:rsid w:val="000A1B4D"/>
    <w:rsid w:val="000A1CFB"/>
    <w:rsid w:val="000A1D11"/>
    <w:rsid w:val="000A22A7"/>
    <w:rsid w:val="000A22B4"/>
    <w:rsid w:val="000A29C4"/>
    <w:rsid w:val="000A318F"/>
    <w:rsid w:val="000A3513"/>
    <w:rsid w:val="000A38E6"/>
    <w:rsid w:val="000A40E2"/>
    <w:rsid w:val="000A4951"/>
    <w:rsid w:val="000A5042"/>
    <w:rsid w:val="000A52C0"/>
    <w:rsid w:val="000A5385"/>
    <w:rsid w:val="000A54E3"/>
    <w:rsid w:val="000A60AD"/>
    <w:rsid w:val="000A6BEE"/>
    <w:rsid w:val="000A7162"/>
    <w:rsid w:val="000A7AD7"/>
    <w:rsid w:val="000A7C00"/>
    <w:rsid w:val="000B027E"/>
    <w:rsid w:val="000B06F6"/>
    <w:rsid w:val="000B0D8F"/>
    <w:rsid w:val="000B0EF8"/>
    <w:rsid w:val="000B10AC"/>
    <w:rsid w:val="000B18F8"/>
    <w:rsid w:val="000B1972"/>
    <w:rsid w:val="000B1C95"/>
    <w:rsid w:val="000B2061"/>
    <w:rsid w:val="000B2626"/>
    <w:rsid w:val="000B282E"/>
    <w:rsid w:val="000B34CB"/>
    <w:rsid w:val="000B3E28"/>
    <w:rsid w:val="000B42EF"/>
    <w:rsid w:val="000B4922"/>
    <w:rsid w:val="000B58DB"/>
    <w:rsid w:val="000B5E26"/>
    <w:rsid w:val="000B6309"/>
    <w:rsid w:val="000B6592"/>
    <w:rsid w:val="000B6AE3"/>
    <w:rsid w:val="000B703C"/>
    <w:rsid w:val="000B748B"/>
    <w:rsid w:val="000B7B0E"/>
    <w:rsid w:val="000B7B9E"/>
    <w:rsid w:val="000C0699"/>
    <w:rsid w:val="000C18BA"/>
    <w:rsid w:val="000C199A"/>
    <w:rsid w:val="000C2359"/>
    <w:rsid w:val="000C238B"/>
    <w:rsid w:val="000C2555"/>
    <w:rsid w:val="000C2A08"/>
    <w:rsid w:val="000C2B30"/>
    <w:rsid w:val="000C2C4A"/>
    <w:rsid w:val="000C301E"/>
    <w:rsid w:val="000C327D"/>
    <w:rsid w:val="000C37CC"/>
    <w:rsid w:val="000C38CF"/>
    <w:rsid w:val="000C3AF4"/>
    <w:rsid w:val="000C3E2F"/>
    <w:rsid w:val="000C3EAF"/>
    <w:rsid w:val="000C4522"/>
    <w:rsid w:val="000C4CE6"/>
    <w:rsid w:val="000C50FD"/>
    <w:rsid w:val="000C561D"/>
    <w:rsid w:val="000C65CC"/>
    <w:rsid w:val="000C6816"/>
    <w:rsid w:val="000C6B9A"/>
    <w:rsid w:val="000C6CE5"/>
    <w:rsid w:val="000C7282"/>
    <w:rsid w:val="000C7516"/>
    <w:rsid w:val="000C7822"/>
    <w:rsid w:val="000D037D"/>
    <w:rsid w:val="000D05C7"/>
    <w:rsid w:val="000D091C"/>
    <w:rsid w:val="000D0B69"/>
    <w:rsid w:val="000D0DC2"/>
    <w:rsid w:val="000D14E0"/>
    <w:rsid w:val="000D1C8B"/>
    <w:rsid w:val="000D21EB"/>
    <w:rsid w:val="000D2D27"/>
    <w:rsid w:val="000D2DE3"/>
    <w:rsid w:val="000D2E4D"/>
    <w:rsid w:val="000D2F71"/>
    <w:rsid w:val="000D418C"/>
    <w:rsid w:val="000D4570"/>
    <w:rsid w:val="000D4761"/>
    <w:rsid w:val="000D48A3"/>
    <w:rsid w:val="000D48A5"/>
    <w:rsid w:val="000D4A39"/>
    <w:rsid w:val="000D4DC2"/>
    <w:rsid w:val="000D4F0B"/>
    <w:rsid w:val="000D528E"/>
    <w:rsid w:val="000D5B05"/>
    <w:rsid w:val="000D5C9E"/>
    <w:rsid w:val="000D5FEB"/>
    <w:rsid w:val="000D60AC"/>
    <w:rsid w:val="000D7E10"/>
    <w:rsid w:val="000D7FA9"/>
    <w:rsid w:val="000E032A"/>
    <w:rsid w:val="000E049A"/>
    <w:rsid w:val="000E0527"/>
    <w:rsid w:val="000E05C5"/>
    <w:rsid w:val="000E0E3A"/>
    <w:rsid w:val="000E0F0B"/>
    <w:rsid w:val="000E1329"/>
    <w:rsid w:val="000E1392"/>
    <w:rsid w:val="000E14D2"/>
    <w:rsid w:val="000E185D"/>
    <w:rsid w:val="000E342D"/>
    <w:rsid w:val="000E3D33"/>
    <w:rsid w:val="000E3F00"/>
    <w:rsid w:val="000E3FCC"/>
    <w:rsid w:val="000E48BE"/>
    <w:rsid w:val="000E4C63"/>
    <w:rsid w:val="000E4E35"/>
    <w:rsid w:val="000E4E8F"/>
    <w:rsid w:val="000E4EC9"/>
    <w:rsid w:val="000E5714"/>
    <w:rsid w:val="000E57A2"/>
    <w:rsid w:val="000E71D9"/>
    <w:rsid w:val="000E741B"/>
    <w:rsid w:val="000E7AEB"/>
    <w:rsid w:val="000E7C37"/>
    <w:rsid w:val="000E7DB5"/>
    <w:rsid w:val="000F000A"/>
    <w:rsid w:val="000F001F"/>
    <w:rsid w:val="000F02BD"/>
    <w:rsid w:val="000F0AF1"/>
    <w:rsid w:val="000F17C8"/>
    <w:rsid w:val="000F1E10"/>
    <w:rsid w:val="000F1E13"/>
    <w:rsid w:val="000F23E2"/>
    <w:rsid w:val="000F24A5"/>
    <w:rsid w:val="000F25A1"/>
    <w:rsid w:val="000F2BD2"/>
    <w:rsid w:val="000F2CB4"/>
    <w:rsid w:val="000F2D65"/>
    <w:rsid w:val="000F3480"/>
    <w:rsid w:val="000F39E8"/>
    <w:rsid w:val="000F42AA"/>
    <w:rsid w:val="000F4379"/>
    <w:rsid w:val="000F4A4B"/>
    <w:rsid w:val="000F4E05"/>
    <w:rsid w:val="000F519F"/>
    <w:rsid w:val="000F522B"/>
    <w:rsid w:val="000F64C0"/>
    <w:rsid w:val="000F6E2C"/>
    <w:rsid w:val="000F739E"/>
    <w:rsid w:val="000F73C2"/>
    <w:rsid w:val="000F7976"/>
    <w:rsid w:val="0010021F"/>
    <w:rsid w:val="001003CC"/>
    <w:rsid w:val="00100F6E"/>
    <w:rsid w:val="00100FD2"/>
    <w:rsid w:val="001016B7"/>
    <w:rsid w:val="00101B97"/>
    <w:rsid w:val="00101DF1"/>
    <w:rsid w:val="00101EA0"/>
    <w:rsid w:val="001022C8"/>
    <w:rsid w:val="00102F6A"/>
    <w:rsid w:val="00102FB8"/>
    <w:rsid w:val="00103007"/>
    <w:rsid w:val="00103599"/>
    <w:rsid w:val="001035D4"/>
    <w:rsid w:val="0010445F"/>
    <w:rsid w:val="00104B7C"/>
    <w:rsid w:val="00105746"/>
    <w:rsid w:val="0010597F"/>
    <w:rsid w:val="00105D0F"/>
    <w:rsid w:val="00105D77"/>
    <w:rsid w:val="00106099"/>
    <w:rsid w:val="001061C9"/>
    <w:rsid w:val="00106319"/>
    <w:rsid w:val="00106D71"/>
    <w:rsid w:val="00106F8E"/>
    <w:rsid w:val="00107344"/>
    <w:rsid w:val="00107B65"/>
    <w:rsid w:val="00107C29"/>
    <w:rsid w:val="001103A5"/>
    <w:rsid w:val="00110506"/>
    <w:rsid w:val="00110905"/>
    <w:rsid w:val="0011104A"/>
    <w:rsid w:val="001118C5"/>
    <w:rsid w:val="00111D91"/>
    <w:rsid w:val="001124B6"/>
    <w:rsid w:val="001135F4"/>
    <w:rsid w:val="001139E8"/>
    <w:rsid w:val="00113F2D"/>
    <w:rsid w:val="0011450A"/>
    <w:rsid w:val="00114591"/>
    <w:rsid w:val="001148B8"/>
    <w:rsid w:val="00114C7F"/>
    <w:rsid w:val="00114CAE"/>
    <w:rsid w:val="00114D2A"/>
    <w:rsid w:val="00114D7D"/>
    <w:rsid w:val="00114DDC"/>
    <w:rsid w:val="00114F29"/>
    <w:rsid w:val="00114FB5"/>
    <w:rsid w:val="00114FE9"/>
    <w:rsid w:val="00115019"/>
    <w:rsid w:val="00115392"/>
    <w:rsid w:val="00115C0B"/>
    <w:rsid w:val="0011602A"/>
    <w:rsid w:val="00116448"/>
    <w:rsid w:val="0011645A"/>
    <w:rsid w:val="00116714"/>
    <w:rsid w:val="001167BF"/>
    <w:rsid w:val="0011682E"/>
    <w:rsid w:val="00116C67"/>
    <w:rsid w:val="00116C9D"/>
    <w:rsid w:val="001173E8"/>
    <w:rsid w:val="00117456"/>
    <w:rsid w:val="001177C5"/>
    <w:rsid w:val="0011783F"/>
    <w:rsid w:val="00117877"/>
    <w:rsid w:val="00117D98"/>
    <w:rsid w:val="00117F9C"/>
    <w:rsid w:val="0012009B"/>
    <w:rsid w:val="0012025C"/>
    <w:rsid w:val="00120319"/>
    <w:rsid w:val="00120472"/>
    <w:rsid w:val="00120618"/>
    <w:rsid w:val="00121184"/>
    <w:rsid w:val="00121557"/>
    <w:rsid w:val="00121844"/>
    <w:rsid w:val="00121A39"/>
    <w:rsid w:val="00122647"/>
    <w:rsid w:val="00122783"/>
    <w:rsid w:val="00122970"/>
    <w:rsid w:val="00123791"/>
    <w:rsid w:val="00123C95"/>
    <w:rsid w:val="00123D27"/>
    <w:rsid w:val="00123F45"/>
    <w:rsid w:val="00124583"/>
    <w:rsid w:val="001246D0"/>
    <w:rsid w:val="00124E78"/>
    <w:rsid w:val="001250B2"/>
    <w:rsid w:val="0012598C"/>
    <w:rsid w:val="00125B8D"/>
    <w:rsid w:val="0012686A"/>
    <w:rsid w:val="00126C01"/>
    <w:rsid w:val="00127A1C"/>
    <w:rsid w:val="00127B5D"/>
    <w:rsid w:val="00127E4F"/>
    <w:rsid w:val="001307DD"/>
    <w:rsid w:val="00130A2A"/>
    <w:rsid w:val="00130F3B"/>
    <w:rsid w:val="001312EE"/>
    <w:rsid w:val="001313E4"/>
    <w:rsid w:val="001315BB"/>
    <w:rsid w:val="001317EC"/>
    <w:rsid w:val="00131E23"/>
    <w:rsid w:val="00132877"/>
    <w:rsid w:val="00132961"/>
    <w:rsid w:val="00132A46"/>
    <w:rsid w:val="001331F3"/>
    <w:rsid w:val="001333A2"/>
    <w:rsid w:val="0013348C"/>
    <w:rsid w:val="001334A4"/>
    <w:rsid w:val="001337E4"/>
    <w:rsid w:val="00134130"/>
    <w:rsid w:val="00134728"/>
    <w:rsid w:val="00134960"/>
    <w:rsid w:val="00135468"/>
    <w:rsid w:val="00135CD1"/>
    <w:rsid w:val="00136C18"/>
    <w:rsid w:val="00136CED"/>
    <w:rsid w:val="00136D27"/>
    <w:rsid w:val="00136DCE"/>
    <w:rsid w:val="00136FEB"/>
    <w:rsid w:val="0013720C"/>
    <w:rsid w:val="00137350"/>
    <w:rsid w:val="00137406"/>
    <w:rsid w:val="0013751E"/>
    <w:rsid w:val="00137D47"/>
    <w:rsid w:val="001400A8"/>
    <w:rsid w:val="00140148"/>
    <w:rsid w:val="00140885"/>
    <w:rsid w:val="0014104B"/>
    <w:rsid w:val="00141806"/>
    <w:rsid w:val="00141CC0"/>
    <w:rsid w:val="00142696"/>
    <w:rsid w:val="001427B6"/>
    <w:rsid w:val="00142C0C"/>
    <w:rsid w:val="00142EEF"/>
    <w:rsid w:val="001431B7"/>
    <w:rsid w:val="00143928"/>
    <w:rsid w:val="00143998"/>
    <w:rsid w:val="00143AF3"/>
    <w:rsid w:val="00143BDC"/>
    <w:rsid w:val="00143CCA"/>
    <w:rsid w:val="001441B6"/>
    <w:rsid w:val="001444D5"/>
    <w:rsid w:val="001446F4"/>
    <w:rsid w:val="00144748"/>
    <w:rsid w:val="00144A69"/>
    <w:rsid w:val="00145926"/>
    <w:rsid w:val="001459E4"/>
    <w:rsid w:val="00145B47"/>
    <w:rsid w:val="00146070"/>
    <w:rsid w:val="00146518"/>
    <w:rsid w:val="00146F21"/>
    <w:rsid w:val="001474B3"/>
    <w:rsid w:val="00147542"/>
    <w:rsid w:val="00147658"/>
    <w:rsid w:val="00150F67"/>
    <w:rsid w:val="00151AB5"/>
    <w:rsid w:val="00151AD6"/>
    <w:rsid w:val="00151F18"/>
    <w:rsid w:val="001525B9"/>
    <w:rsid w:val="00152899"/>
    <w:rsid w:val="001528AE"/>
    <w:rsid w:val="00152F1A"/>
    <w:rsid w:val="00153991"/>
    <w:rsid w:val="00153ED8"/>
    <w:rsid w:val="00153F59"/>
    <w:rsid w:val="001543D4"/>
    <w:rsid w:val="00154BBB"/>
    <w:rsid w:val="00154E3D"/>
    <w:rsid w:val="00155313"/>
    <w:rsid w:val="001554A8"/>
    <w:rsid w:val="00155529"/>
    <w:rsid w:val="0015568D"/>
    <w:rsid w:val="00155780"/>
    <w:rsid w:val="00155859"/>
    <w:rsid w:val="0015593D"/>
    <w:rsid w:val="00155D3D"/>
    <w:rsid w:val="00155E06"/>
    <w:rsid w:val="00155F12"/>
    <w:rsid w:val="00156313"/>
    <w:rsid w:val="00156639"/>
    <w:rsid w:val="00156A74"/>
    <w:rsid w:val="00156C7A"/>
    <w:rsid w:val="00156E13"/>
    <w:rsid w:val="001600B6"/>
    <w:rsid w:val="001606A8"/>
    <w:rsid w:val="0016080B"/>
    <w:rsid w:val="001608D4"/>
    <w:rsid w:val="00160909"/>
    <w:rsid w:val="001609AB"/>
    <w:rsid w:val="001611B5"/>
    <w:rsid w:val="001611DF"/>
    <w:rsid w:val="00161483"/>
    <w:rsid w:val="00161B3F"/>
    <w:rsid w:val="00162317"/>
    <w:rsid w:val="00162483"/>
    <w:rsid w:val="0016265D"/>
    <w:rsid w:val="0016278D"/>
    <w:rsid w:val="00162AD0"/>
    <w:rsid w:val="001636BE"/>
    <w:rsid w:val="0016371F"/>
    <w:rsid w:val="00163889"/>
    <w:rsid w:val="00163EF7"/>
    <w:rsid w:val="00164322"/>
    <w:rsid w:val="00164382"/>
    <w:rsid w:val="001646DB"/>
    <w:rsid w:val="00164806"/>
    <w:rsid w:val="001648AF"/>
    <w:rsid w:val="00164C52"/>
    <w:rsid w:val="0016505D"/>
    <w:rsid w:val="0016515C"/>
    <w:rsid w:val="00165297"/>
    <w:rsid w:val="001659FC"/>
    <w:rsid w:val="00165A36"/>
    <w:rsid w:val="00165DA3"/>
    <w:rsid w:val="00165DA4"/>
    <w:rsid w:val="00165DED"/>
    <w:rsid w:val="00165F47"/>
    <w:rsid w:val="0016602A"/>
    <w:rsid w:val="00166F88"/>
    <w:rsid w:val="00167788"/>
    <w:rsid w:val="001677FB"/>
    <w:rsid w:val="00167900"/>
    <w:rsid w:val="0016794D"/>
    <w:rsid w:val="001679B8"/>
    <w:rsid w:val="00167EB9"/>
    <w:rsid w:val="00170700"/>
    <w:rsid w:val="00170A17"/>
    <w:rsid w:val="0017178E"/>
    <w:rsid w:val="00171B03"/>
    <w:rsid w:val="00172162"/>
    <w:rsid w:val="00172230"/>
    <w:rsid w:val="0017233D"/>
    <w:rsid w:val="0017296B"/>
    <w:rsid w:val="001729A4"/>
    <w:rsid w:val="001731F3"/>
    <w:rsid w:val="00173CE0"/>
    <w:rsid w:val="001740B4"/>
    <w:rsid w:val="0017443B"/>
    <w:rsid w:val="001750D5"/>
    <w:rsid w:val="0017511C"/>
    <w:rsid w:val="001752FC"/>
    <w:rsid w:val="00175400"/>
    <w:rsid w:val="00175B37"/>
    <w:rsid w:val="00175D84"/>
    <w:rsid w:val="00175F30"/>
    <w:rsid w:val="00176BF6"/>
    <w:rsid w:val="00176C8C"/>
    <w:rsid w:val="00176D0E"/>
    <w:rsid w:val="00176D90"/>
    <w:rsid w:val="00176E91"/>
    <w:rsid w:val="00177548"/>
    <w:rsid w:val="00177800"/>
    <w:rsid w:val="00177DD6"/>
    <w:rsid w:val="00177E47"/>
    <w:rsid w:val="00177F9C"/>
    <w:rsid w:val="00180063"/>
    <w:rsid w:val="00180385"/>
    <w:rsid w:val="00180883"/>
    <w:rsid w:val="00181260"/>
    <w:rsid w:val="00181853"/>
    <w:rsid w:val="00181DEF"/>
    <w:rsid w:val="00181EA0"/>
    <w:rsid w:val="00182663"/>
    <w:rsid w:val="00182DEC"/>
    <w:rsid w:val="001830BC"/>
    <w:rsid w:val="00183284"/>
    <w:rsid w:val="00183975"/>
    <w:rsid w:val="00183A49"/>
    <w:rsid w:val="00183B85"/>
    <w:rsid w:val="00183D8D"/>
    <w:rsid w:val="00184017"/>
    <w:rsid w:val="00184447"/>
    <w:rsid w:val="001845FC"/>
    <w:rsid w:val="001848AB"/>
    <w:rsid w:val="00184ACF"/>
    <w:rsid w:val="00184AF6"/>
    <w:rsid w:val="00185CE9"/>
    <w:rsid w:val="001864FD"/>
    <w:rsid w:val="0018697E"/>
    <w:rsid w:val="00186E71"/>
    <w:rsid w:val="0018714D"/>
    <w:rsid w:val="00187643"/>
    <w:rsid w:val="0019026A"/>
    <w:rsid w:val="00190C39"/>
    <w:rsid w:val="00190DAB"/>
    <w:rsid w:val="00190F9B"/>
    <w:rsid w:val="00190FBF"/>
    <w:rsid w:val="00191094"/>
    <w:rsid w:val="0019110F"/>
    <w:rsid w:val="00191DDD"/>
    <w:rsid w:val="00191EE6"/>
    <w:rsid w:val="0019205C"/>
    <w:rsid w:val="001920E8"/>
    <w:rsid w:val="0019221B"/>
    <w:rsid w:val="00192230"/>
    <w:rsid w:val="001929E3"/>
    <w:rsid w:val="00193671"/>
    <w:rsid w:val="0019454B"/>
    <w:rsid w:val="0019455D"/>
    <w:rsid w:val="00194B2F"/>
    <w:rsid w:val="001950C5"/>
    <w:rsid w:val="00195CA2"/>
    <w:rsid w:val="0019693D"/>
    <w:rsid w:val="00196AE9"/>
    <w:rsid w:val="00197070"/>
    <w:rsid w:val="00197A52"/>
    <w:rsid w:val="00197C4D"/>
    <w:rsid w:val="001A03B7"/>
    <w:rsid w:val="001A0779"/>
    <w:rsid w:val="001A0FE0"/>
    <w:rsid w:val="001A1141"/>
    <w:rsid w:val="001A1381"/>
    <w:rsid w:val="001A197A"/>
    <w:rsid w:val="001A1D91"/>
    <w:rsid w:val="001A1E85"/>
    <w:rsid w:val="001A24A5"/>
    <w:rsid w:val="001A263D"/>
    <w:rsid w:val="001A2695"/>
    <w:rsid w:val="001A28AF"/>
    <w:rsid w:val="001A2F7A"/>
    <w:rsid w:val="001A2FAC"/>
    <w:rsid w:val="001A3289"/>
    <w:rsid w:val="001A36AC"/>
    <w:rsid w:val="001A36EA"/>
    <w:rsid w:val="001A38EE"/>
    <w:rsid w:val="001A3A31"/>
    <w:rsid w:val="001A4121"/>
    <w:rsid w:val="001A415F"/>
    <w:rsid w:val="001A4227"/>
    <w:rsid w:val="001A466B"/>
    <w:rsid w:val="001A47D2"/>
    <w:rsid w:val="001A4A5A"/>
    <w:rsid w:val="001A4D5D"/>
    <w:rsid w:val="001A4E02"/>
    <w:rsid w:val="001A4F92"/>
    <w:rsid w:val="001A5247"/>
    <w:rsid w:val="001A5605"/>
    <w:rsid w:val="001A5CD7"/>
    <w:rsid w:val="001A5D49"/>
    <w:rsid w:val="001A60AC"/>
    <w:rsid w:val="001A615F"/>
    <w:rsid w:val="001A649B"/>
    <w:rsid w:val="001A68E4"/>
    <w:rsid w:val="001A6AC8"/>
    <w:rsid w:val="001A7002"/>
    <w:rsid w:val="001A74BC"/>
    <w:rsid w:val="001A75AA"/>
    <w:rsid w:val="001A7799"/>
    <w:rsid w:val="001A7B8B"/>
    <w:rsid w:val="001B03FF"/>
    <w:rsid w:val="001B0813"/>
    <w:rsid w:val="001B0838"/>
    <w:rsid w:val="001B09B4"/>
    <w:rsid w:val="001B0C19"/>
    <w:rsid w:val="001B0CA3"/>
    <w:rsid w:val="001B18A6"/>
    <w:rsid w:val="001B18B1"/>
    <w:rsid w:val="001B2AB8"/>
    <w:rsid w:val="001B2EAE"/>
    <w:rsid w:val="001B2F3B"/>
    <w:rsid w:val="001B36C5"/>
    <w:rsid w:val="001B380A"/>
    <w:rsid w:val="001B380D"/>
    <w:rsid w:val="001B3C3D"/>
    <w:rsid w:val="001B3E9B"/>
    <w:rsid w:val="001B427A"/>
    <w:rsid w:val="001B4321"/>
    <w:rsid w:val="001B441F"/>
    <w:rsid w:val="001B4429"/>
    <w:rsid w:val="001B4596"/>
    <w:rsid w:val="001B4DAD"/>
    <w:rsid w:val="001B5EBD"/>
    <w:rsid w:val="001B6261"/>
    <w:rsid w:val="001B656F"/>
    <w:rsid w:val="001B6D0F"/>
    <w:rsid w:val="001B6D18"/>
    <w:rsid w:val="001B6ECB"/>
    <w:rsid w:val="001B7594"/>
    <w:rsid w:val="001B7D37"/>
    <w:rsid w:val="001B7F71"/>
    <w:rsid w:val="001C07B0"/>
    <w:rsid w:val="001C0AD3"/>
    <w:rsid w:val="001C0E59"/>
    <w:rsid w:val="001C1307"/>
    <w:rsid w:val="001C139E"/>
    <w:rsid w:val="001C139F"/>
    <w:rsid w:val="001C1FDA"/>
    <w:rsid w:val="001C224C"/>
    <w:rsid w:val="001C286C"/>
    <w:rsid w:val="001C2A07"/>
    <w:rsid w:val="001C2CFE"/>
    <w:rsid w:val="001C3B03"/>
    <w:rsid w:val="001C3E8A"/>
    <w:rsid w:val="001C4082"/>
    <w:rsid w:val="001C40AF"/>
    <w:rsid w:val="001C44E2"/>
    <w:rsid w:val="001C50B7"/>
    <w:rsid w:val="001C56C3"/>
    <w:rsid w:val="001C5829"/>
    <w:rsid w:val="001C5C89"/>
    <w:rsid w:val="001C60B9"/>
    <w:rsid w:val="001C6728"/>
    <w:rsid w:val="001C7153"/>
    <w:rsid w:val="001C78E6"/>
    <w:rsid w:val="001D02CB"/>
    <w:rsid w:val="001D02E7"/>
    <w:rsid w:val="001D037C"/>
    <w:rsid w:val="001D050C"/>
    <w:rsid w:val="001D085C"/>
    <w:rsid w:val="001D161A"/>
    <w:rsid w:val="001D1A2A"/>
    <w:rsid w:val="001D1AC5"/>
    <w:rsid w:val="001D1B96"/>
    <w:rsid w:val="001D23AC"/>
    <w:rsid w:val="001D2D32"/>
    <w:rsid w:val="001D2F71"/>
    <w:rsid w:val="001D2FF7"/>
    <w:rsid w:val="001D309F"/>
    <w:rsid w:val="001D36E7"/>
    <w:rsid w:val="001D3C11"/>
    <w:rsid w:val="001D44D3"/>
    <w:rsid w:val="001D4500"/>
    <w:rsid w:val="001D5954"/>
    <w:rsid w:val="001D59DF"/>
    <w:rsid w:val="001D5E1D"/>
    <w:rsid w:val="001D5EF5"/>
    <w:rsid w:val="001D61FE"/>
    <w:rsid w:val="001D6610"/>
    <w:rsid w:val="001D676F"/>
    <w:rsid w:val="001D67D0"/>
    <w:rsid w:val="001D6A00"/>
    <w:rsid w:val="001D6E21"/>
    <w:rsid w:val="001D6FF0"/>
    <w:rsid w:val="001D70D6"/>
    <w:rsid w:val="001D7229"/>
    <w:rsid w:val="001D7699"/>
    <w:rsid w:val="001D7F68"/>
    <w:rsid w:val="001E06BB"/>
    <w:rsid w:val="001E0E2A"/>
    <w:rsid w:val="001E105B"/>
    <w:rsid w:val="001E113D"/>
    <w:rsid w:val="001E147C"/>
    <w:rsid w:val="001E187D"/>
    <w:rsid w:val="001E1A1D"/>
    <w:rsid w:val="001E1D26"/>
    <w:rsid w:val="001E1DF5"/>
    <w:rsid w:val="001E21F3"/>
    <w:rsid w:val="001E31CF"/>
    <w:rsid w:val="001E327B"/>
    <w:rsid w:val="001E35CE"/>
    <w:rsid w:val="001E3778"/>
    <w:rsid w:val="001E3844"/>
    <w:rsid w:val="001E38B0"/>
    <w:rsid w:val="001E3BDA"/>
    <w:rsid w:val="001E3DB0"/>
    <w:rsid w:val="001E3E63"/>
    <w:rsid w:val="001E3FC8"/>
    <w:rsid w:val="001E55EA"/>
    <w:rsid w:val="001E6542"/>
    <w:rsid w:val="001E700C"/>
    <w:rsid w:val="001E78F6"/>
    <w:rsid w:val="001E7967"/>
    <w:rsid w:val="001E7B6E"/>
    <w:rsid w:val="001E7BD2"/>
    <w:rsid w:val="001F04F8"/>
    <w:rsid w:val="001F0C79"/>
    <w:rsid w:val="001F0E74"/>
    <w:rsid w:val="001F11AA"/>
    <w:rsid w:val="001F12BE"/>
    <w:rsid w:val="001F22CC"/>
    <w:rsid w:val="001F2398"/>
    <w:rsid w:val="001F25E5"/>
    <w:rsid w:val="001F28B7"/>
    <w:rsid w:val="001F2CBE"/>
    <w:rsid w:val="001F2D9D"/>
    <w:rsid w:val="001F2EA1"/>
    <w:rsid w:val="001F327C"/>
    <w:rsid w:val="001F3777"/>
    <w:rsid w:val="001F3EE3"/>
    <w:rsid w:val="001F4498"/>
    <w:rsid w:val="001F4ECE"/>
    <w:rsid w:val="001F5117"/>
    <w:rsid w:val="001F5251"/>
    <w:rsid w:val="001F5CCD"/>
    <w:rsid w:val="001F5FBB"/>
    <w:rsid w:val="001F67CF"/>
    <w:rsid w:val="001F68F1"/>
    <w:rsid w:val="001F735F"/>
    <w:rsid w:val="001F7452"/>
    <w:rsid w:val="001F76E7"/>
    <w:rsid w:val="001F78D2"/>
    <w:rsid w:val="001F7FD5"/>
    <w:rsid w:val="0020053B"/>
    <w:rsid w:val="002005C1"/>
    <w:rsid w:val="0020077E"/>
    <w:rsid w:val="002009C4"/>
    <w:rsid w:val="00201365"/>
    <w:rsid w:val="00201390"/>
    <w:rsid w:val="002016D0"/>
    <w:rsid w:val="0020186B"/>
    <w:rsid w:val="00201C14"/>
    <w:rsid w:val="00201CA1"/>
    <w:rsid w:val="00201FE3"/>
    <w:rsid w:val="00202036"/>
    <w:rsid w:val="002024DA"/>
    <w:rsid w:val="00202D23"/>
    <w:rsid w:val="00202F1A"/>
    <w:rsid w:val="00202FE9"/>
    <w:rsid w:val="00203199"/>
    <w:rsid w:val="002031E7"/>
    <w:rsid w:val="002032A8"/>
    <w:rsid w:val="00203AB5"/>
    <w:rsid w:val="00203AB6"/>
    <w:rsid w:val="00204180"/>
    <w:rsid w:val="0020473F"/>
    <w:rsid w:val="00204937"/>
    <w:rsid w:val="00204F2F"/>
    <w:rsid w:val="00205059"/>
    <w:rsid w:val="0020560F"/>
    <w:rsid w:val="002057EE"/>
    <w:rsid w:val="00205F48"/>
    <w:rsid w:val="002064D0"/>
    <w:rsid w:val="0020693E"/>
    <w:rsid w:val="00206C0A"/>
    <w:rsid w:val="00206D91"/>
    <w:rsid w:val="00206F22"/>
    <w:rsid w:val="002077F2"/>
    <w:rsid w:val="00207A3E"/>
    <w:rsid w:val="00210406"/>
    <w:rsid w:val="00210662"/>
    <w:rsid w:val="002106AD"/>
    <w:rsid w:val="0021095D"/>
    <w:rsid w:val="00210BE4"/>
    <w:rsid w:val="002115E4"/>
    <w:rsid w:val="00211AAA"/>
    <w:rsid w:val="002126A1"/>
    <w:rsid w:val="002126B4"/>
    <w:rsid w:val="0021296E"/>
    <w:rsid w:val="002129A1"/>
    <w:rsid w:val="002129DE"/>
    <w:rsid w:val="00212BE5"/>
    <w:rsid w:val="00212CF0"/>
    <w:rsid w:val="00212F01"/>
    <w:rsid w:val="002134A0"/>
    <w:rsid w:val="002136ED"/>
    <w:rsid w:val="00213702"/>
    <w:rsid w:val="00213720"/>
    <w:rsid w:val="00213D6B"/>
    <w:rsid w:val="00213E53"/>
    <w:rsid w:val="00214624"/>
    <w:rsid w:val="002149B2"/>
    <w:rsid w:val="00214D3D"/>
    <w:rsid w:val="002153C6"/>
    <w:rsid w:val="00215EC7"/>
    <w:rsid w:val="002160EC"/>
    <w:rsid w:val="00216290"/>
    <w:rsid w:val="002165E4"/>
    <w:rsid w:val="00216662"/>
    <w:rsid w:val="00216DE8"/>
    <w:rsid w:val="002172C5"/>
    <w:rsid w:val="00217E50"/>
    <w:rsid w:val="00220A00"/>
    <w:rsid w:val="00220D84"/>
    <w:rsid w:val="00220EA2"/>
    <w:rsid w:val="002218B3"/>
    <w:rsid w:val="00221A72"/>
    <w:rsid w:val="00221D54"/>
    <w:rsid w:val="00221DC4"/>
    <w:rsid w:val="002227F1"/>
    <w:rsid w:val="002228D2"/>
    <w:rsid w:val="00222A04"/>
    <w:rsid w:val="00222C73"/>
    <w:rsid w:val="002235F8"/>
    <w:rsid w:val="00223BC1"/>
    <w:rsid w:val="00223BD9"/>
    <w:rsid w:val="002247DF"/>
    <w:rsid w:val="0022494A"/>
    <w:rsid w:val="00224D27"/>
    <w:rsid w:val="00224DA4"/>
    <w:rsid w:val="0022574B"/>
    <w:rsid w:val="00225969"/>
    <w:rsid w:val="00225D6F"/>
    <w:rsid w:val="00226633"/>
    <w:rsid w:val="00226C9A"/>
    <w:rsid w:val="00226CAC"/>
    <w:rsid w:val="00226D41"/>
    <w:rsid w:val="00226D82"/>
    <w:rsid w:val="00226E88"/>
    <w:rsid w:val="0022702C"/>
    <w:rsid w:val="00227085"/>
    <w:rsid w:val="002271B5"/>
    <w:rsid w:val="002275CB"/>
    <w:rsid w:val="00227720"/>
    <w:rsid w:val="00227E91"/>
    <w:rsid w:val="002303CB"/>
    <w:rsid w:val="002304F3"/>
    <w:rsid w:val="002318D1"/>
    <w:rsid w:val="00231FE2"/>
    <w:rsid w:val="0023219E"/>
    <w:rsid w:val="002328D7"/>
    <w:rsid w:val="00232A28"/>
    <w:rsid w:val="00232C84"/>
    <w:rsid w:val="00232D47"/>
    <w:rsid w:val="00232DFC"/>
    <w:rsid w:val="00232E6A"/>
    <w:rsid w:val="002335BA"/>
    <w:rsid w:val="00233A6A"/>
    <w:rsid w:val="00233BDB"/>
    <w:rsid w:val="00233CD4"/>
    <w:rsid w:val="002349CA"/>
    <w:rsid w:val="00234D50"/>
    <w:rsid w:val="00235A5E"/>
    <w:rsid w:val="00235BDD"/>
    <w:rsid w:val="00236111"/>
    <w:rsid w:val="0023630F"/>
    <w:rsid w:val="002369F3"/>
    <w:rsid w:val="00236AC6"/>
    <w:rsid w:val="00236CF0"/>
    <w:rsid w:val="00236D9D"/>
    <w:rsid w:val="002370E3"/>
    <w:rsid w:val="0023726B"/>
    <w:rsid w:val="002377C0"/>
    <w:rsid w:val="00237A02"/>
    <w:rsid w:val="00240886"/>
    <w:rsid w:val="00240A7F"/>
    <w:rsid w:val="00240F3D"/>
    <w:rsid w:val="0024153B"/>
    <w:rsid w:val="002416CB"/>
    <w:rsid w:val="00241A0D"/>
    <w:rsid w:val="00241D3E"/>
    <w:rsid w:val="00242289"/>
    <w:rsid w:val="0024264F"/>
    <w:rsid w:val="0024287E"/>
    <w:rsid w:val="00243086"/>
    <w:rsid w:val="00243208"/>
    <w:rsid w:val="002434D2"/>
    <w:rsid w:val="00243EA6"/>
    <w:rsid w:val="0024455B"/>
    <w:rsid w:val="0024455C"/>
    <w:rsid w:val="00244907"/>
    <w:rsid w:val="0024492F"/>
    <w:rsid w:val="00244BB0"/>
    <w:rsid w:val="00244BBE"/>
    <w:rsid w:val="00244E50"/>
    <w:rsid w:val="002456E6"/>
    <w:rsid w:val="0024583E"/>
    <w:rsid w:val="00245F88"/>
    <w:rsid w:val="002463A1"/>
    <w:rsid w:val="002468C9"/>
    <w:rsid w:val="002469D5"/>
    <w:rsid w:val="00246D6E"/>
    <w:rsid w:val="00246FCB"/>
    <w:rsid w:val="00247398"/>
    <w:rsid w:val="0024792E"/>
    <w:rsid w:val="00247A1C"/>
    <w:rsid w:val="0025056E"/>
    <w:rsid w:val="002505B2"/>
    <w:rsid w:val="002508CD"/>
    <w:rsid w:val="00250A02"/>
    <w:rsid w:val="002512A9"/>
    <w:rsid w:val="002517DD"/>
    <w:rsid w:val="00251891"/>
    <w:rsid w:val="00251920"/>
    <w:rsid w:val="00251B05"/>
    <w:rsid w:val="00251DCE"/>
    <w:rsid w:val="00251F32"/>
    <w:rsid w:val="002521CA"/>
    <w:rsid w:val="0025221B"/>
    <w:rsid w:val="0025250E"/>
    <w:rsid w:val="00252975"/>
    <w:rsid w:val="00252C99"/>
    <w:rsid w:val="002530F8"/>
    <w:rsid w:val="00253332"/>
    <w:rsid w:val="0025367D"/>
    <w:rsid w:val="00253D15"/>
    <w:rsid w:val="00253D64"/>
    <w:rsid w:val="00254CFE"/>
    <w:rsid w:val="00254FBE"/>
    <w:rsid w:val="0025531B"/>
    <w:rsid w:val="00255339"/>
    <w:rsid w:val="0025545A"/>
    <w:rsid w:val="0025547D"/>
    <w:rsid w:val="00255486"/>
    <w:rsid w:val="00255AD7"/>
    <w:rsid w:val="00255DDD"/>
    <w:rsid w:val="00256383"/>
    <w:rsid w:val="00256986"/>
    <w:rsid w:val="00256F10"/>
    <w:rsid w:val="002576E5"/>
    <w:rsid w:val="002608DF"/>
    <w:rsid w:val="00260E3E"/>
    <w:rsid w:val="002619F3"/>
    <w:rsid w:val="00261E6A"/>
    <w:rsid w:val="0026210E"/>
    <w:rsid w:val="00262261"/>
    <w:rsid w:val="00262818"/>
    <w:rsid w:val="00262E01"/>
    <w:rsid w:val="00262E66"/>
    <w:rsid w:val="00263125"/>
    <w:rsid w:val="00263143"/>
    <w:rsid w:val="002631DA"/>
    <w:rsid w:val="00264CD3"/>
    <w:rsid w:val="002653BE"/>
    <w:rsid w:val="00265910"/>
    <w:rsid w:val="00265933"/>
    <w:rsid w:val="00266090"/>
    <w:rsid w:val="00266594"/>
    <w:rsid w:val="00266DFF"/>
    <w:rsid w:val="00266F05"/>
    <w:rsid w:val="002679F8"/>
    <w:rsid w:val="00267D6E"/>
    <w:rsid w:val="0027005C"/>
    <w:rsid w:val="00270383"/>
    <w:rsid w:val="00270860"/>
    <w:rsid w:val="00270A26"/>
    <w:rsid w:val="00270D0F"/>
    <w:rsid w:val="00270FB2"/>
    <w:rsid w:val="00271AF9"/>
    <w:rsid w:val="00271B3F"/>
    <w:rsid w:val="00271D8A"/>
    <w:rsid w:val="002727BE"/>
    <w:rsid w:val="00272DC7"/>
    <w:rsid w:val="00272E92"/>
    <w:rsid w:val="00273CB1"/>
    <w:rsid w:val="00274177"/>
    <w:rsid w:val="002744DE"/>
    <w:rsid w:val="002745E9"/>
    <w:rsid w:val="00274775"/>
    <w:rsid w:val="002749E6"/>
    <w:rsid w:val="00274A44"/>
    <w:rsid w:val="00274AAF"/>
    <w:rsid w:val="00275597"/>
    <w:rsid w:val="00275825"/>
    <w:rsid w:val="00275A02"/>
    <w:rsid w:val="00275A3D"/>
    <w:rsid w:val="00275E86"/>
    <w:rsid w:val="00276BD2"/>
    <w:rsid w:val="00276E11"/>
    <w:rsid w:val="00277131"/>
    <w:rsid w:val="0027750D"/>
    <w:rsid w:val="002776F7"/>
    <w:rsid w:val="00277A49"/>
    <w:rsid w:val="00277CE2"/>
    <w:rsid w:val="00280245"/>
    <w:rsid w:val="00280B64"/>
    <w:rsid w:val="00280E30"/>
    <w:rsid w:val="00280E33"/>
    <w:rsid w:val="00281273"/>
    <w:rsid w:val="00281284"/>
    <w:rsid w:val="0028154A"/>
    <w:rsid w:val="0028195E"/>
    <w:rsid w:val="0028199D"/>
    <w:rsid w:val="002819DE"/>
    <w:rsid w:val="00281C9C"/>
    <w:rsid w:val="00281DA9"/>
    <w:rsid w:val="0028292B"/>
    <w:rsid w:val="00282E8A"/>
    <w:rsid w:val="00283400"/>
    <w:rsid w:val="00283712"/>
    <w:rsid w:val="0028432D"/>
    <w:rsid w:val="002843F2"/>
    <w:rsid w:val="002845C6"/>
    <w:rsid w:val="00284623"/>
    <w:rsid w:val="00284C91"/>
    <w:rsid w:val="00284FA4"/>
    <w:rsid w:val="002853CC"/>
    <w:rsid w:val="00285BBA"/>
    <w:rsid w:val="00285CA3"/>
    <w:rsid w:val="00285F77"/>
    <w:rsid w:val="0028628D"/>
    <w:rsid w:val="002863EA"/>
    <w:rsid w:val="0028643C"/>
    <w:rsid w:val="00286AF8"/>
    <w:rsid w:val="00286E03"/>
    <w:rsid w:val="00287457"/>
    <w:rsid w:val="0028758F"/>
    <w:rsid w:val="002875CE"/>
    <w:rsid w:val="00287D45"/>
    <w:rsid w:val="00290380"/>
    <w:rsid w:val="00290960"/>
    <w:rsid w:val="002916F3"/>
    <w:rsid w:val="00291F29"/>
    <w:rsid w:val="002928F5"/>
    <w:rsid w:val="002931D8"/>
    <w:rsid w:val="00293302"/>
    <w:rsid w:val="0029335B"/>
    <w:rsid w:val="002933B2"/>
    <w:rsid w:val="002937AB"/>
    <w:rsid w:val="00293A66"/>
    <w:rsid w:val="00294285"/>
    <w:rsid w:val="00294434"/>
    <w:rsid w:val="0029496C"/>
    <w:rsid w:val="00294A94"/>
    <w:rsid w:val="00294D66"/>
    <w:rsid w:val="00294DC6"/>
    <w:rsid w:val="0029503A"/>
    <w:rsid w:val="002952F2"/>
    <w:rsid w:val="002953D0"/>
    <w:rsid w:val="002955A0"/>
    <w:rsid w:val="00295D6E"/>
    <w:rsid w:val="00296191"/>
    <w:rsid w:val="00297149"/>
    <w:rsid w:val="002974DD"/>
    <w:rsid w:val="00297CDD"/>
    <w:rsid w:val="002A01EA"/>
    <w:rsid w:val="002A0B88"/>
    <w:rsid w:val="002A0BEA"/>
    <w:rsid w:val="002A0C2F"/>
    <w:rsid w:val="002A191B"/>
    <w:rsid w:val="002A19BA"/>
    <w:rsid w:val="002A1E20"/>
    <w:rsid w:val="002A2059"/>
    <w:rsid w:val="002A274D"/>
    <w:rsid w:val="002A2ED2"/>
    <w:rsid w:val="002A3018"/>
    <w:rsid w:val="002A3BC2"/>
    <w:rsid w:val="002A3BFD"/>
    <w:rsid w:val="002A3CAD"/>
    <w:rsid w:val="002A3F32"/>
    <w:rsid w:val="002A3FE4"/>
    <w:rsid w:val="002A4020"/>
    <w:rsid w:val="002A402B"/>
    <w:rsid w:val="002A40DC"/>
    <w:rsid w:val="002A4790"/>
    <w:rsid w:val="002A4E58"/>
    <w:rsid w:val="002A5842"/>
    <w:rsid w:val="002A621A"/>
    <w:rsid w:val="002A63BF"/>
    <w:rsid w:val="002A68E8"/>
    <w:rsid w:val="002A6B0A"/>
    <w:rsid w:val="002A6C2E"/>
    <w:rsid w:val="002A78F1"/>
    <w:rsid w:val="002A7A94"/>
    <w:rsid w:val="002A7FF2"/>
    <w:rsid w:val="002B02BE"/>
    <w:rsid w:val="002B11A0"/>
    <w:rsid w:val="002B13B4"/>
    <w:rsid w:val="002B1743"/>
    <w:rsid w:val="002B174D"/>
    <w:rsid w:val="002B176E"/>
    <w:rsid w:val="002B1D3A"/>
    <w:rsid w:val="002B2099"/>
    <w:rsid w:val="002B2319"/>
    <w:rsid w:val="002B25E0"/>
    <w:rsid w:val="002B25FA"/>
    <w:rsid w:val="002B28C6"/>
    <w:rsid w:val="002B3575"/>
    <w:rsid w:val="002B4394"/>
    <w:rsid w:val="002B46C5"/>
    <w:rsid w:val="002B5093"/>
    <w:rsid w:val="002B5607"/>
    <w:rsid w:val="002B57B3"/>
    <w:rsid w:val="002B57FE"/>
    <w:rsid w:val="002B5AF8"/>
    <w:rsid w:val="002B5B5D"/>
    <w:rsid w:val="002B5DA9"/>
    <w:rsid w:val="002B7001"/>
    <w:rsid w:val="002B71C9"/>
    <w:rsid w:val="002B790A"/>
    <w:rsid w:val="002B7DAD"/>
    <w:rsid w:val="002C0928"/>
    <w:rsid w:val="002C0EC9"/>
    <w:rsid w:val="002C1760"/>
    <w:rsid w:val="002C18AF"/>
    <w:rsid w:val="002C1D23"/>
    <w:rsid w:val="002C1E79"/>
    <w:rsid w:val="002C2327"/>
    <w:rsid w:val="002C2B4A"/>
    <w:rsid w:val="002C2BC2"/>
    <w:rsid w:val="002C2BF8"/>
    <w:rsid w:val="002C3035"/>
    <w:rsid w:val="002C35F9"/>
    <w:rsid w:val="002C3F21"/>
    <w:rsid w:val="002C3FFC"/>
    <w:rsid w:val="002C4946"/>
    <w:rsid w:val="002C4BBE"/>
    <w:rsid w:val="002C4F18"/>
    <w:rsid w:val="002C53FE"/>
    <w:rsid w:val="002C5889"/>
    <w:rsid w:val="002C59FD"/>
    <w:rsid w:val="002C5E4F"/>
    <w:rsid w:val="002C5E75"/>
    <w:rsid w:val="002C695F"/>
    <w:rsid w:val="002C710D"/>
    <w:rsid w:val="002C7ADF"/>
    <w:rsid w:val="002C7E6B"/>
    <w:rsid w:val="002C7EEB"/>
    <w:rsid w:val="002D00CC"/>
    <w:rsid w:val="002D015E"/>
    <w:rsid w:val="002D02AB"/>
    <w:rsid w:val="002D0481"/>
    <w:rsid w:val="002D05D7"/>
    <w:rsid w:val="002D06EE"/>
    <w:rsid w:val="002D0A20"/>
    <w:rsid w:val="002D103A"/>
    <w:rsid w:val="002D10B9"/>
    <w:rsid w:val="002D1905"/>
    <w:rsid w:val="002D1B95"/>
    <w:rsid w:val="002D1E31"/>
    <w:rsid w:val="002D2122"/>
    <w:rsid w:val="002D22FE"/>
    <w:rsid w:val="002D236B"/>
    <w:rsid w:val="002D27D1"/>
    <w:rsid w:val="002D3234"/>
    <w:rsid w:val="002D362C"/>
    <w:rsid w:val="002D3B5C"/>
    <w:rsid w:val="002D3C83"/>
    <w:rsid w:val="002D3CD6"/>
    <w:rsid w:val="002D4DCF"/>
    <w:rsid w:val="002D4F2A"/>
    <w:rsid w:val="002D4F7C"/>
    <w:rsid w:val="002D531E"/>
    <w:rsid w:val="002D534F"/>
    <w:rsid w:val="002D5408"/>
    <w:rsid w:val="002D559A"/>
    <w:rsid w:val="002D5E78"/>
    <w:rsid w:val="002D6742"/>
    <w:rsid w:val="002D6A8B"/>
    <w:rsid w:val="002D7A32"/>
    <w:rsid w:val="002D7AC4"/>
    <w:rsid w:val="002E014E"/>
    <w:rsid w:val="002E0175"/>
    <w:rsid w:val="002E0509"/>
    <w:rsid w:val="002E0BDD"/>
    <w:rsid w:val="002E1367"/>
    <w:rsid w:val="002E15E4"/>
    <w:rsid w:val="002E1DD2"/>
    <w:rsid w:val="002E1F7D"/>
    <w:rsid w:val="002E23DD"/>
    <w:rsid w:val="002E2C4E"/>
    <w:rsid w:val="002E300B"/>
    <w:rsid w:val="002E36C8"/>
    <w:rsid w:val="002E3ABC"/>
    <w:rsid w:val="002E3CC5"/>
    <w:rsid w:val="002E411A"/>
    <w:rsid w:val="002E4151"/>
    <w:rsid w:val="002E4520"/>
    <w:rsid w:val="002E4548"/>
    <w:rsid w:val="002E4CCC"/>
    <w:rsid w:val="002E5134"/>
    <w:rsid w:val="002E5A4C"/>
    <w:rsid w:val="002E5F8B"/>
    <w:rsid w:val="002E601D"/>
    <w:rsid w:val="002E6290"/>
    <w:rsid w:val="002E6779"/>
    <w:rsid w:val="002E6BF8"/>
    <w:rsid w:val="002E7240"/>
    <w:rsid w:val="002E7726"/>
    <w:rsid w:val="002E78EE"/>
    <w:rsid w:val="002F03ED"/>
    <w:rsid w:val="002F06D8"/>
    <w:rsid w:val="002F0D72"/>
    <w:rsid w:val="002F17F3"/>
    <w:rsid w:val="002F1E7F"/>
    <w:rsid w:val="002F25A0"/>
    <w:rsid w:val="002F3DFB"/>
    <w:rsid w:val="002F3ED3"/>
    <w:rsid w:val="002F4240"/>
    <w:rsid w:val="002F436A"/>
    <w:rsid w:val="002F4416"/>
    <w:rsid w:val="002F4755"/>
    <w:rsid w:val="002F47A3"/>
    <w:rsid w:val="002F4BA5"/>
    <w:rsid w:val="002F4C50"/>
    <w:rsid w:val="002F4C6A"/>
    <w:rsid w:val="002F4E03"/>
    <w:rsid w:val="002F4E24"/>
    <w:rsid w:val="002F543C"/>
    <w:rsid w:val="002F578D"/>
    <w:rsid w:val="002F5AB7"/>
    <w:rsid w:val="002F60EA"/>
    <w:rsid w:val="002F661A"/>
    <w:rsid w:val="002F6AD1"/>
    <w:rsid w:val="002F6B6F"/>
    <w:rsid w:val="002F6EF7"/>
    <w:rsid w:val="002F715B"/>
    <w:rsid w:val="002F7434"/>
    <w:rsid w:val="002F753C"/>
    <w:rsid w:val="002F7FD6"/>
    <w:rsid w:val="003004BC"/>
    <w:rsid w:val="003006E6"/>
    <w:rsid w:val="00301874"/>
    <w:rsid w:val="00301935"/>
    <w:rsid w:val="00301BA0"/>
    <w:rsid w:val="00302143"/>
    <w:rsid w:val="0030320A"/>
    <w:rsid w:val="00303253"/>
    <w:rsid w:val="00303D32"/>
    <w:rsid w:val="00303E38"/>
    <w:rsid w:val="003044A7"/>
    <w:rsid w:val="003044D9"/>
    <w:rsid w:val="00304C77"/>
    <w:rsid w:val="003052A1"/>
    <w:rsid w:val="0030578A"/>
    <w:rsid w:val="00305799"/>
    <w:rsid w:val="00305E2B"/>
    <w:rsid w:val="0030603A"/>
    <w:rsid w:val="00306DBB"/>
    <w:rsid w:val="003076D2"/>
    <w:rsid w:val="003076D6"/>
    <w:rsid w:val="00307B22"/>
    <w:rsid w:val="00307D64"/>
    <w:rsid w:val="003103D6"/>
    <w:rsid w:val="00310543"/>
    <w:rsid w:val="0031062B"/>
    <w:rsid w:val="00310BF8"/>
    <w:rsid w:val="00310C22"/>
    <w:rsid w:val="0031116D"/>
    <w:rsid w:val="0031122E"/>
    <w:rsid w:val="003116CA"/>
    <w:rsid w:val="003119A5"/>
    <w:rsid w:val="00311EA5"/>
    <w:rsid w:val="0031214B"/>
    <w:rsid w:val="003121B1"/>
    <w:rsid w:val="003122C0"/>
    <w:rsid w:val="00312835"/>
    <w:rsid w:val="00312C6F"/>
    <w:rsid w:val="0031325A"/>
    <w:rsid w:val="003133AE"/>
    <w:rsid w:val="003135A0"/>
    <w:rsid w:val="00313A7A"/>
    <w:rsid w:val="00313B83"/>
    <w:rsid w:val="00314798"/>
    <w:rsid w:val="00314B9A"/>
    <w:rsid w:val="00314C4C"/>
    <w:rsid w:val="0031538A"/>
    <w:rsid w:val="0031548C"/>
    <w:rsid w:val="003158A7"/>
    <w:rsid w:val="00315A5C"/>
    <w:rsid w:val="00315AA7"/>
    <w:rsid w:val="003174CF"/>
    <w:rsid w:val="003175CC"/>
    <w:rsid w:val="003177B7"/>
    <w:rsid w:val="003178C3"/>
    <w:rsid w:val="00317ECE"/>
    <w:rsid w:val="00320181"/>
    <w:rsid w:val="0032056B"/>
    <w:rsid w:val="0032103C"/>
    <w:rsid w:val="003210DB"/>
    <w:rsid w:val="0032110D"/>
    <w:rsid w:val="003213A0"/>
    <w:rsid w:val="003214F9"/>
    <w:rsid w:val="00321CCC"/>
    <w:rsid w:val="00321DE3"/>
    <w:rsid w:val="00321E93"/>
    <w:rsid w:val="003226CA"/>
    <w:rsid w:val="003228CA"/>
    <w:rsid w:val="00323034"/>
    <w:rsid w:val="003233DE"/>
    <w:rsid w:val="00323CB9"/>
    <w:rsid w:val="00324712"/>
    <w:rsid w:val="0032471C"/>
    <w:rsid w:val="00324D05"/>
    <w:rsid w:val="0032513B"/>
    <w:rsid w:val="003251B1"/>
    <w:rsid w:val="003255BF"/>
    <w:rsid w:val="003256B9"/>
    <w:rsid w:val="00325F54"/>
    <w:rsid w:val="00326A80"/>
    <w:rsid w:val="00326B2B"/>
    <w:rsid w:val="00326C16"/>
    <w:rsid w:val="003274CE"/>
    <w:rsid w:val="003276C5"/>
    <w:rsid w:val="00327C2F"/>
    <w:rsid w:val="00327F6F"/>
    <w:rsid w:val="0033034E"/>
    <w:rsid w:val="003306D0"/>
    <w:rsid w:val="00330D0A"/>
    <w:rsid w:val="00330DC5"/>
    <w:rsid w:val="00330EAA"/>
    <w:rsid w:val="003313A6"/>
    <w:rsid w:val="00331A92"/>
    <w:rsid w:val="00331E6B"/>
    <w:rsid w:val="00332964"/>
    <w:rsid w:val="00332C17"/>
    <w:rsid w:val="00332D15"/>
    <w:rsid w:val="00333063"/>
    <w:rsid w:val="00333965"/>
    <w:rsid w:val="00334123"/>
    <w:rsid w:val="0033461B"/>
    <w:rsid w:val="00334712"/>
    <w:rsid w:val="003354A5"/>
    <w:rsid w:val="00335A4D"/>
    <w:rsid w:val="00336115"/>
    <w:rsid w:val="003365F5"/>
    <w:rsid w:val="00336828"/>
    <w:rsid w:val="00336B86"/>
    <w:rsid w:val="00336E8C"/>
    <w:rsid w:val="003400F5"/>
    <w:rsid w:val="0034074C"/>
    <w:rsid w:val="00340777"/>
    <w:rsid w:val="003416CC"/>
    <w:rsid w:val="00341865"/>
    <w:rsid w:val="00342BA6"/>
    <w:rsid w:val="003430CC"/>
    <w:rsid w:val="0034332C"/>
    <w:rsid w:val="00343813"/>
    <w:rsid w:val="00343819"/>
    <w:rsid w:val="00344001"/>
    <w:rsid w:val="003444A0"/>
    <w:rsid w:val="00345A6A"/>
    <w:rsid w:val="00345C80"/>
    <w:rsid w:val="00346234"/>
    <w:rsid w:val="00346500"/>
    <w:rsid w:val="00346984"/>
    <w:rsid w:val="00346B36"/>
    <w:rsid w:val="0034717E"/>
    <w:rsid w:val="003475B3"/>
    <w:rsid w:val="00347D38"/>
    <w:rsid w:val="0035001F"/>
    <w:rsid w:val="00350280"/>
    <w:rsid w:val="00350518"/>
    <w:rsid w:val="003506E8"/>
    <w:rsid w:val="00350772"/>
    <w:rsid w:val="0035078F"/>
    <w:rsid w:val="00350889"/>
    <w:rsid w:val="0035142F"/>
    <w:rsid w:val="00351868"/>
    <w:rsid w:val="00351A94"/>
    <w:rsid w:val="00352115"/>
    <w:rsid w:val="003523FA"/>
    <w:rsid w:val="00352A61"/>
    <w:rsid w:val="00352A6E"/>
    <w:rsid w:val="00353337"/>
    <w:rsid w:val="00353394"/>
    <w:rsid w:val="00353A94"/>
    <w:rsid w:val="00353E3A"/>
    <w:rsid w:val="00353E61"/>
    <w:rsid w:val="003544E6"/>
    <w:rsid w:val="00354511"/>
    <w:rsid w:val="00354783"/>
    <w:rsid w:val="003547B0"/>
    <w:rsid w:val="00355368"/>
    <w:rsid w:val="003555A1"/>
    <w:rsid w:val="00355A77"/>
    <w:rsid w:val="003563AB"/>
    <w:rsid w:val="00357190"/>
    <w:rsid w:val="00357228"/>
    <w:rsid w:val="003575D7"/>
    <w:rsid w:val="0035787A"/>
    <w:rsid w:val="00357F82"/>
    <w:rsid w:val="0036086C"/>
    <w:rsid w:val="00360CF0"/>
    <w:rsid w:val="0036133B"/>
    <w:rsid w:val="00361354"/>
    <w:rsid w:val="00361417"/>
    <w:rsid w:val="00361788"/>
    <w:rsid w:val="00361BD0"/>
    <w:rsid w:val="00361C24"/>
    <w:rsid w:val="00361DDF"/>
    <w:rsid w:val="00361F68"/>
    <w:rsid w:val="003620A6"/>
    <w:rsid w:val="00362418"/>
    <w:rsid w:val="00362C03"/>
    <w:rsid w:val="00362E44"/>
    <w:rsid w:val="00362FC0"/>
    <w:rsid w:val="00363662"/>
    <w:rsid w:val="0036429D"/>
    <w:rsid w:val="0036473C"/>
    <w:rsid w:val="00364E9E"/>
    <w:rsid w:val="003652C3"/>
    <w:rsid w:val="003652F8"/>
    <w:rsid w:val="003658BC"/>
    <w:rsid w:val="00365E16"/>
    <w:rsid w:val="00365E42"/>
    <w:rsid w:val="00365F7A"/>
    <w:rsid w:val="00365FB9"/>
    <w:rsid w:val="00365FD7"/>
    <w:rsid w:val="0036617D"/>
    <w:rsid w:val="0036638E"/>
    <w:rsid w:val="00366BCD"/>
    <w:rsid w:val="00366CE9"/>
    <w:rsid w:val="00366D1C"/>
    <w:rsid w:val="00366E39"/>
    <w:rsid w:val="00366E6D"/>
    <w:rsid w:val="0036777B"/>
    <w:rsid w:val="00367B79"/>
    <w:rsid w:val="0037022F"/>
    <w:rsid w:val="0037032B"/>
    <w:rsid w:val="00370406"/>
    <w:rsid w:val="00370752"/>
    <w:rsid w:val="00370CCB"/>
    <w:rsid w:val="00370DC5"/>
    <w:rsid w:val="00371791"/>
    <w:rsid w:val="00371E9F"/>
    <w:rsid w:val="00372CDD"/>
    <w:rsid w:val="00373919"/>
    <w:rsid w:val="00373D61"/>
    <w:rsid w:val="00373F36"/>
    <w:rsid w:val="00374CE2"/>
    <w:rsid w:val="00375426"/>
    <w:rsid w:val="0037589F"/>
    <w:rsid w:val="00375A4A"/>
    <w:rsid w:val="0037613F"/>
    <w:rsid w:val="00376303"/>
    <w:rsid w:val="003764B9"/>
    <w:rsid w:val="003764DD"/>
    <w:rsid w:val="00376F16"/>
    <w:rsid w:val="00376F77"/>
    <w:rsid w:val="0037747E"/>
    <w:rsid w:val="00377619"/>
    <w:rsid w:val="00377F5D"/>
    <w:rsid w:val="0038022C"/>
    <w:rsid w:val="003804C8"/>
    <w:rsid w:val="00380A06"/>
    <w:rsid w:val="00380AF8"/>
    <w:rsid w:val="00380E8B"/>
    <w:rsid w:val="00381C49"/>
    <w:rsid w:val="003820EB"/>
    <w:rsid w:val="00382268"/>
    <w:rsid w:val="003824FC"/>
    <w:rsid w:val="00382C16"/>
    <w:rsid w:val="00382EFE"/>
    <w:rsid w:val="0038386C"/>
    <w:rsid w:val="00383BA4"/>
    <w:rsid w:val="003840C5"/>
    <w:rsid w:val="003842F2"/>
    <w:rsid w:val="003846A0"/>
    <w:rsid w:val="00385231"/>
    <w:rsid w:val="00385383"/>
    <w:rsid w:val="003853A7"/>
    <w:rsid w:val="00385594"/>
    <w:rsid w:val="003859E4"/>
    <w:rsid w:val="003862F0"/>
    <w:rsid w:val="003865A4"/>
    <w:rsid w:val="00386B9A"/>
    <w:rsid w:val="00386BAA"/>
    <w:rsid w:val="00386D74"/>
    <w:rsid w:val="003872AC"/>
    <w:rsid w:val="00387AF1"/>
    <w:rsid w:val="00387F1A"/>
    <w:rsid w:val="00390273"/>
    <w:rsid w:val="003907C8"/>
    <w:rsid w:val="00390C9F"/>
    <w:rsid w:val="00390EBF"/>
    <w:rsid w:val="0039173A"/>
    <w:rsid w:val="00391D1B"/>
    <w:rsid w:val="0039267A"/>
    <w:rsid w:val="003928AB"/>
    <w:rsid w:val="00392A45"/>
    <w:rsid w:val="00392BAD"/>
    <w:rsid w:val="003930AA"/>
    <w:rsid w:val="0039339C"/>
    <w:rsid w:val="00393BB7"/>
    <w:rsid w:val="00393BEA"/>
    <w:rsid w:val="00393CD5"/>
    <w:rsid w:val="00393F96"/>
    <w:rsid w:val="00394338"/>
    <w:rsid w:val="00395288"/>
    <w:rsid w:val="00395297"/>
    <w:rsid w:val="0039538F"/>
    <w:rsid w:val="00395567"/>
    <w:rsid w:val="0039578F"/>
    <w:rsid w:val="003959CB"/>
    <w:rsid w:val="00395BE7"/>
    <w:rsid w:val="00395DC4"/>
    <w:rsid w:val="0039615E"/>
    <w:rsid w:val="003963AF"/>
    <w:rsid w:val="00396F43"/>
    <w:rsid w:val="003970C2"/>
    <w:rsid w:val="00397860"/>
    <w:rsid w:val="00397865"/>
    <w:rsid w:val="00397DD0"/>
    <w:rsid w:val="00397E22"/>
    <w:rsid w:val="003A0085"/>
    <w:rsid w:val="003A089D"/>
    <w:rsid w:val="003A0AE7"/>
    <w:rsid w:val="003A0B96"/>
    <w:rsid w:val="003A1438"/>
    <w:rsid w:val="003A1607"/>
    <w:rsid w:val="003A1C97"/>
    <w:rsid w:val="003A20D8"/>
    <w:rsid w:val="003A21D5"/>
    <w:rsid w:val="003A26E4"/>
    <w:rsid w:val="003A3152"/>
    <w:rsid w:val="003A33D4"/>
    <w:rsid w:val="003A378C"/>
    <w:rsid w:val="003A3ADF"/>
    <w:rsid w:val="003A420D"/>
    <w:rsid w:val="003A471E"/>
    <w:rsid w:val="003A4791"/>
    <w:rsid w:val="003A499C"/>
    <w:rsid w:val="003A56A9"/>
    <w:rsid w:val="003A5879"/>
    <w:rsid w:val="003A5AFF"/>
    <w:rsid w:val="003A5FE5"/>
    <w:rsid w:val="003A61D2"/>
    <w:rsid w:val="003A63E4"/>
    <w:rsid w:val="003A6676"/>
    <w:rsid w:val="003A6875"/>
    <w:rsid w:val="003A69F4"/>
    <w:rsid w:val="003A6F43"/>
    <w:rsid w:val="003A77CC"/>
    <w:rsid w:val="003A7F2E"/>
    <w:rsid w:val="003A7FE0"/>
    <w:rsid w:val="003B042E"/>
    <w:rsid w:val="003B0510"/>
    <w:rsid w:val="003B0A91"/>
    <w:rsid w:val="003B17F0"/>
    <w:rsid w:val="003B224E"/>
    <w:rsid w:val="003B22EF"/>
    <w:rsid w:val="003B26DE"/>
    <w:rsid w:val="003B2B73"/>
    <w:rsid w:val="003B354F"/>
    <w:rsid w:val="003B3B31"/>
    <w:rsid w:val="003B41D4"/>
    <w:rsid w:val="003B4636"/>
    <w:rsid w:val="003B478C"/>
    <w:rsid w:val="003B496F"/>
    <w:rsid w:val="003B516A"/>
    <w:rsid w:val="003B6326"/>
    <w:rsid w:val="003B642B"/>
    <w:rsid w:val="003B6C0E"/>
    <w:rsid w:val="003B79F3"/>
    <w:rsid w:val="003B7E7D"/>
    <w:rsid w:val="003C071B"/>
    <w:rsid w:val="003C0838"/>
    <w:rsid w:val="003C08AB"/>
    <w:rsid w:val="003C09F4"/>
    <w:rsid w:val="003C1113"/>
    <w:rsid w:val="003C12D4"/>
    <w:rsid w:val="003C1475"/>
    <w:rsid w:val="003C1621"/>
    <w:rsid w:val="003C1645"/>
    <w:rsid w:val="003C17A5"/>
    <w:rsid w:val="003C194E"/>
    <w:rsid w:val="003C1D94"/>
    <w:rsid w:val="003C2394"/>
    <w:rsid w:val="003C2576"/>
    <w:rsid w:val="003C29C4"/>
    <w:rsid w:val="003C29F7"/>
    <w:rsid w:val="003C37EF"/>
    <w:rsid w:val="003C42D7"/>
    <w:rsid w:val="003C4842"/>
    <w:rsid w:val="003C4D92"/>
    <w:rsid w:val="003C4DE7"/>
    <w:rsid w:val="003C4F88"/>
    <w:rsid w:val="003C5227"/>
    <w:rsid w:val="003C5357"/>
    <w:rsid w:val="003C5E23"/>
    <w:rsid w:val="003C5FF9"/>
    <w:rsid w:val="003C6351"/>
    <w:rsid w:val="003C64E8"/>
    <w:rsid w:val="003C6BE8"/>
    <w:rsid w:val="003C7B6D"/>
    <w:rsid w:val="003D0178"/>
    <w:rsid w:val="003D0966"/>
    <w:rsid w:val="003D10AF"/>
    <w:rsid w:val="003D15CC"/>
    <w:rsid w:val="003D18B6"/>
    <w:rsid w:val="003D1BD9"/>
    <w:rsid w:val="003D2864"/>
    <w:rsid w:val="003D2AE3"/>
    <w:rsid w:val="003D2CDC"/>
    <w:rsid w:val="003D2F8C"/>
    <w:rsid w:val="003D310F"/>
    <w:rsid w:val="003D34AE"/>
    <w:rsid w:val="003D36C0"/>
    <w:rsid w:val="003D375E"/>
    <w:rsid w:val="003D3C5E"/>
    <w:rsid w:val="003D3EDB"/>
    <w:rsid w:val="003D3F52"/>
    <w:rsid w:val="003D4069"/>
    <w:rsid w:val="003D43E0"/>
    <w:rsid w:val="003D46D5"/>
    <w:rsid w:val="003D49F7"/>
    <w:rsid w:val="003D4B83"/>
    <w:rsid w:val="003D4F36"/>
    <w:rsid w:val="003D555B"/>
    <w:rsid w:val="003D5AA2"/>
    <w:rsid w:val="003D5CED"/>
    <w:rsid w:val="003D5EF8"/>
    <w:rsid w:val="003D6652"/>
    <w:rsid w:val="003D6866"/>
    <w:rsid w:val="003D7254"/>
    <w:rsid w:val="003D7899"/>
    <w:rsid w:val="003D78F8"/>
    <w:rsid w:val="003E00B6"/>
    <w:rsid w:val="003E0105"/>
    <w:rsid w:val="003E011A"/>
    <w:rsid w:val="003E012D"/>
    <w:rsid w:val="003E02C4"/>
    <w:rsid w:val="003E0327"/>
    <w:rsid w:val="003E0491"/>
    <w:rsid w:val="003E050F"/>
    <w:rsid w:val="003E0603"/>
    <w:rsid w:val="003E1023"/>
    <w:rsid w:val="003E111A"/>
    <w:rsid w:val="003E30AB"/>
    <w:rsid w:val="003E3400"/>
    <w:rsid w:val="003E361B"/>
    <w:rsid w:val="003E431D"/>
    <w:rsid w:val="003E45E4"/>
    <w:rsid w:val="003E4C77"/>
    <w:rsid w:val="003E543B"/>
    <w:rsid w:val="003E5452"/>
    <w:rsid w:val="003E59F8"/>
    <w:rsid w:val="003E6047"/>
    <w:rsid w:val="003E60A3"/>
    <w:rsid w:val="003E6759"/>
    <w:rsid w:val="003E7499"/>
    <w:rsid w:val="003E7718"/>
    <w:rsid w:val="003F052C"/>
    <w:rsid w:val="003F0586"/>
    <w:rsid w:val="003F0CC7"/>
    <w:rsid w:val="003F0DD1"/>
    <w:rsid w:val="003F1837"/>
    <w:rsid w:val="003F1DD5"/>
    <w:rsid w:val="003F1EDB"/>
    <w:rsid w:val="003F2023"/>
    <w:rsid w:val="003F20D1"/>
    <w:rsid w:val="003F23FF"/>
    <w:rsid w:val="003F249A"/>
    <w:rsid w:val="003F2B1C"/>
    <w:rsid w:val="003F2DDC"/>
    <w:rsid w:val="003F3112"/>
    <w:rsid w:val="003F3473"/>
    <w:rsid w:val="003F36AB"/>
    <w:rsid w:val="003F383B"/>
    <w:rsid w:val="003F4013"/>
    <w:rsid w:val="003F4064"/>
    <w:rsid w:val="003F4235"/>
    <w:rsid w:val="003F4894"/>
    <w:rsid w:val="003F4D2B"/>
    <w:rsid w:val="003F4EB7"/>
    <w:rsid w:val="003F51F0"/>
    <w:rsid w:val="003F52D2"/>
    <w:rsid w:val="003F531C"/>
    <w:rsid w:val="003F55D9"/>
    <w:rsid w:val="003F5D5E"/>
    <w:rsid w:val="003F5E98"/>
    <w:rsid w:val="003F5EBE"/>
    <w:rsid w:val="003F5F36"/>
    <w:rsid w:val="003F630F"/>
    <w:rsid w:val="003F6447"/>
    <w:rsid w:val="003F7491"/>
    <w:rsid w:val="003F7921"/>
    <w:rsid w:val="004001F5"/>
    <w:rsid w:val="00400267"/>
    <w:rsid w:val="0040048B"/>
    <w:rsid w:val="004008B5"/>
    <w:rsid w:val="00401007"/>
    <w:rsid w:val="0040141C"/>
    <w:rsid w:val="004015ED"/>
    <w:rsid w:val="004019EE"/>
    <w:rsid w:val="00401C4A"/>
    <w:rsid w:val="00401DC5"/>
    <w:rsid w:val="00401F98"/>
    <w:rsid w:val="00402E6A"/>
    <w:rsid w:val="0040312E"/>
    <w:rsid w:val="0040321A"/>
    <w:rsid w:val="00403639"/>
    <w:rsid w:val="0040377C"/>
    <w:rsid w:val="004037CA"/>
    <w:rsid w:val="0040390E"/>
    <w:rsid w:val="004039C2"/>
    <w:rsid w:val="00403A9D"/>
    <w:rsid w:val="00403F55"/>
    <w:rsid w:val="0040433D"/>
    <w:rsid w:val="004046CE"/>
    <w:rsid w:val="00405064"/>
    <w:rsid w:val="0040527E"/>
    <w:rsid w:val="004053FB"/>
    <w:rsid w:val="0040569D"/>
    <w:rsid w:val="00405766"/>
    <w:rsid w:val="004057CF"/>
    <w:rsid w:val="00406C1E"/>
    <w:rsid w:val="00406F5D"/>
    <w:rsid w:val="00407447"/>
    <w:rsid w:val="00407490"/>
    <w:rsid w:val="00407A6F"/>
    <w:rsid w:val="00407B51"/>
    <w:rsid w:val="0041004E"/>
    <w:rsid w:val="00410101"/>
    <w:rsid w:val="004101EC"/>
    <w:rsid w:val="004102F5"/>
    <w:rsid w:val="0041034E"/>
    <w:rsid w:val="004104CD"/>
    <w:rsid w:val="00410F8B"/>
    <w:rsid w:val="00411BB0"/>
    <w:rsid w:val="00411D4D"/>
    <w:rsid w:val="0041221A"/>
    <w:rsid w:val="00412DF0"/>
    <w:rsid w:val="004132F2"/>
    <w:rsid w:val="004138CD"/>
    <w:rsid w:val="00413D57"/>
    <w:rsid w:val="004142A8"/>
    <w:rsid w:val="00414746"/>
    <w:rsid w:val="00414B30"/>
    <w:rsid w:val="0041572F"/>
    <w:rsid w:val="00415882"/>
    <w:rsid w:val="00415A67"/>
    <w:rsid w:val="00415B2B"/>
    <w:rsid w:val="00415D3D"/>
    <w:rsid w:val="00415EA6"/>
    <w:rsid w:val="00415ECD"/>
    <w:rsid w:val="00415FA3"/>
    <w:rsid w:val="00417024"/>
    <w:rsid w:val="004170A2"/>
    <w:rsid w:val="00417348"/>
    <w:rsid w:val="00417537"/>
    <w:rsid w:val="004204B5"/>
    <w:rsid w:val="00420857"/>
    <w:rsid w:val="00420DA1"/>
    <w:rsid w:val="004211CA"/>
    <w:rsid w:val="004216AF"/>
    <w:rsid w:val="00421D3C"/>
    <w:rsid w:val="00421F37"/>
    <w:rsid w:val="00422025"/>
    <w:rsid w:val="004221D0"/>
    <w:rsid w:val="00422742"/>
    <w:rsid w:val="00422F22"/>
    <w:rsid w:val="004233F0"/>
    <w:rsid w:val="00423419"/>
    <w:rsid w:val="0042360A"/>
    <w:rsid w:val="00423987"/>
    <w:rsid w:val="00423E7D"/>
    <w:rsid w:val="00423F5E"/>
    <w:rsid w:val="004242DF"/>
    <w:rsid w:val="0042449B"/>
    <w:rsid w:val="004248AF"/>
    <w:rsid w:val="00424B14"/>
    <w:rsid w:val="0042506D"/>
    <w:rsid w:val="004255CC"/>
    <w:rsid w:val="00425785"/>
    <w:rsid w:val="0042596C"/>
    <w:rsid w:val="00425A39"/>
    <w:rsid w:val="00426472"/>
    <w:rsid w:val="00426540"/>
    <w:rsid w:val="00426A16"/>
    <w:rsid w:val="00426E94"/>
    <w:rsid w:val="00426FE3"/>
    <w:rsid w:val="004275F6"/>
    <w:rsid w:val="00427655"/>
    <w:rsid w:val="00427D4C"/>
    <w:rsid w:val="00430044"/>
    <w:rsid w:val="0043056A"/>
    <w:rsid w:val="004305A8"/>
    <w:rsid w:val="00430E7D"/>
    <w:rsid w:val="004311B2"/>
    <w:rsid w:val="00431711"/>
    <w:rsid w:val="004318D9"/>
    <w:rsid w:val="00431B57"/>
    <w:rsid w:val="00431FBD"/>
    <w:rsid w:val="0043222C"/>
    <w:rsid w:val="0043226A"/>
    <w:rsid w:val="00432B0C"/>
    <w:rsid w:val="00432B5B"/>
    <w:rsid w:val="00433026"/>
    <w:rsid w:val="0043317B"/>
    <w:rsid w:val="0043353E"/>
    <w:rsid w:val="004335B3"/>
    <w:rsid w:val="00433A00"/>
    <w:rsid w:val="004340CC"/>
    <w:rsid w:val="0043444F"/>
    <w:rsid w:val="00434A6A"/>
    <w:rsid w:val="00435421"/>
    <w:rsid w:val="00435884"/>
    <w:rsid w:val="00436552"/>
    <w:rsid w:val="00436DD8"/>
    <w:rsid w:val="00437386"/>
    <w:rsid w:val="0043749D"/>
    <w:rsid w:val="00437845"/>
    <w:rsid w:val="00437F88"/>
    <w:rsid w:val="0044009F"/>
    <w:rsid w:val="0044038E"/>
    <w:rsid w:val="00440663"/>
    <w:rsid w:val="00440852"/>
    <w:rsid w:val="00440958"/>
    <w:rsid w:val="00440FE2"/>
    <w:rsid w:val="00442161"/>
    <w:rsid w:val="004424BD"/>
    <w:rsid w:val="0044252A"/>
    <w:rsid w:val="0044257F"/>
    <w:rsid w:val="004425CE"/>
    <w:rsid w:val="00442D8A"/>
    <w:rsid w:val="00442E2C"/>
    <w:rsid w:val="00442E5F"/>
    <w:rsid w:val="00443289"/>
    <w:rsid w:val="00443576"/>
    <w:rsid w:val="00443D1B"/>
    <w:rsid w:val="00443DA6"/>
    <w:rsid w:val="00443DC8"/>
    <w:rsid w:val="0044456A"/>
    <w:rsid w:val="0044496E"/>
    <w:rsid w:val="00444B8C"/>
    <w:rsid w:val="00444BDE"/>
    <w:rsid w:val="00445276"/>
    <w:rsid w:val="004456AE"/>
    <w:rsid w:val="004456D9"/>
    <w:rsid w:val="00445783"/>
    <w:rsid w:val="00445CFF"/>
    <w:rsid w:val="004460B5"/>
    <w:rsid w:val="00446215"/>
    <w:rsid w:val="0044658D"/>
    <w:rsid w:val="004467BE"/>
    <w:rsid w:val="00446C4B"/>
    <w:rsid w:val="004470C4"/>
    <w:rsid w:val="00447266"/>
    <w:rsid w:val="004473B2"/>
    <w:rsid w:val="00447DD2"/>
    <w:rsid w:val="00447FAF"/>
    <w:rsid w:val="00450454"/>
    <w:rsid w:val="004508FF"/>
    <w:rsid w:val="00450B88"/>
    <w:rsid w:val="00450CDE"/>
    <w:rsid w:val="004510EC"/>
    <w:rsid w:val="00451788"/>
    <w:rsid w:val="00451E81"/>
    <w:rsid w:val="00451FC5"/>
    <w:rsid w:val="00452124"/>
    <w:rsid w:val="0045266E"/>
    <w:rsid w:val="00452765"/>
    <w:rsid w:val="00452DDC"/>
    <w:rsid w:val="00452E36"/>
    <w:rsid w:val="004535A2"/>
    <w:rsid w:val="00453735"/>
    <w:rsid w:val="00453937"/>
    <w:rsid w:val="00453A6B"/>
    <w:rsid w:val="00453B87"/>
    <w:rsid w:val="00453DA8"/>
    <w:rsid w:val="004545A8"/>
    <w:rsid w:val="0045470B"/>
    <w:rsid w:val="004548B6"/>
    <w:rsid w:val="004554DD"/>
    <w:rsid w:val="00455A2C"/>
    <w:rsid w:val="00456CC9"/>
    <w:rsid w:val="00456E65"/>
    <w:rsid w:val="00456F05"/>
    <w:rsid w:val="00457AD4"/>
    <w:rsid w:val="00460922"/>
    <w:rsid w:val="00460AAD"/>
    <w:rsid w:val="00460C5D"/>
    <w:rsid w:val="004619DA"/>
    <w:rsid w:val="004619E3"/>
    <w:rsid w:val="004625EC"/>
    <w:rsid w:val="00462A29"/>
    <w:rsid w:val="004631FF"/>
    <w:rsid w:val="0046321E"/>
    <w:rsid w:val="00463288"/>
    <w:rsid w:val="00463842"/>
    <w:rsid w:val="00463F47"/>
    <w:rsid w:val="00464324"/>
    <w:rsid w:val="00464C07"/>
    <w:rsid w:val="0046509D"/>
    <w:rsid w:val="00465AE1"/>
    <w:rsid w:val="00465BCA"/>
    <w:rsid w:val="00465F7E"/>
    <w:rsid w:val="004662A3"/>
    <w:rsid w:val="00466AD4"/>
    <w:rsid w:val="00466CAC"/>
    <w:rsid w:val="00466D81"/>
    <w:rsid w:val="0046758F"/>
    <w:rsid w:val="004675AD"/>
    <w:rsid w:val="004675F3"/>
    <w:rsid w:val="004676C4"/>
    <w:rsid w:val="00467B5D"/>
    <w:rsid w:val="0047002A"/>
    <w:rsid w:val="004704DD"/>
    <w:rsid w:val="00470C5D"/>
    <w:rsid w:val="00470C88"/>
    <w:rsid w:val="00471164"/>
    <w:rsid w:val="004720D9"/>
    <w:rsid w:val="004723C0"/>
    <w:rsid w:val="00472420"/>
    <w:rsid w:val="004726B7"/>
    <w:rsid w:val="00472720"/>
    <w:rsid w:val="00472A08"/>
    <w:rsid w:val="0047308D"/>
    <w:rsid w:val="00473DA7"/>
    <w:rsid w:val="0047452A"/>
    <w:rsid w:val="00474ADB"/>
    <w:rsid w:val="00474D06"/>
    <w:rsid w:val="004756E3"/>
    <w:rsid w:val="0047587E"/>
    <w:rsid w:val="00475BDA"/>
    <w:rsid w:val="00475C78"/>
    <w:rsid w:val="00475CA2"/>
    <w:rsid w:val="00476360"/>
    <w:rsid w:val="00476DA1"/>
    <w:rsid w:val="0047790A"/>
    <w:rsid w:val="0048007E"/>
    <w:rsid w:val="00480385"/>
    <w:rsid w:val="004814F4"/>
    <w:rsid w:val="00481927"/>
    <w:rsid w:val="00482000"/>
    <w:rsid w:val="004823C3"/>
    <w:rsid w:val="00482486"/>
    <w:rsid w:val="00482842"/>
    <w:rsid w:val="00482938"/>
    <w:rsid w:val="00482C85"/>
    <w:rsid w:val="00482CED"/>
    <w:rsid w:val="00482D14"/>
    <w:rsid w:val="00483048"/>
    <w:rsid w:val="00483181"/>
    <w:rsid w:val="004833A0"/>
    <w:rsid w:val="004838A8"/>
    <w:rsid w:val="00483AB5"/>
    <w:rsid w:val="00483B87"/>
    <w:rsid w:val="00483C72"/>
    <w:rsid w:val="00483D6B"/>
    <w:rsid w:val="0048404F"/>
    <w:rsid w:val="00484130"/>
    <w:rsid w:val="004843A3"/>
    <w:rsid w:val="00484684"/>
    <w:rsid w:val="00484C4A"/>
    <w:rsid w:val="00484D4A"/>
    <w:rsid w:val="00484D75"/>
    <w:rsid w:val="004859D5"/>
    <w:rsid w:val="00485F4E"/>
    <w:rsid w:val="00486358"/>
    <w:rsid w:val="00486E0E"/>
    <w:rsid w:val="00486EBC"/>
    <w:rsid w:val="00487CDE"/>
    <w:rsid w:val="00487FDC"/>
    <w:rsid w:val="004903CF"/>
    <w:rsid w:val="004906D3"/>
    <w:rsid w:val="00490DBC"/>
    <w:rsid w:val="00490E1A"/>
    <w:rsid w:val="00491028"/>
    <w:rsid w:val="00491448"/>
    <w:rsid w:val="00491D73"/>
    <w:rsid w:val="00492178"/>
    <w:rsid w:val="004923AF"/>
    <w:rsid w:val="00492556"/>
    <w:rsid w:val="00492732"/>
    <w:rsid w:val="004931D1"/>
    <w:rsid w:val="00493795"/>
    <w:rsid w:val="004944E7"/>
    <w:rsid w:val="00494908"/>
    <w:rsid w:val="00494F61"/>
    <w:rsid w:val="00494FFE"/>
    <w:rsid w:val="004956A0"/>
    <w:rsid w:val="00495F4D"/>
    <w:rsid w:val="00495FF1"/>
    <w:rsid w:val="0049610E"/>
    <w:rsid w:val="0049686F"/>
    <w:rsid w:val="00496F73"/>
    <w:rsid w:val="004971D4"/>
    <w:rsid w:val="004971D7"/>
    <w:rsid w:val="004975BD"/>
    <w:rsid w:val="004A03D3"/>
    <w:rsid w:val="004A03F7"/>
    <w:rsid w:val="004A045F"/>
    <w:rsid w:val="004A0A43"/>
    <w:rsid w:val="004A0A4B"/>
    <w:rsid w:val="004A0D32"/>
    <w:rsid w:val="004A0F75"/>
    <w:rsid w:val="004A10D5"/>
    <w:rsid w:val="004A1421"/>
    <w:rsid w:val="004A151E"/>
    <w:rsid w:val="004A1C12"/>
    <w:rsid w:val="004A1CF9"/>
    <w:rsid w:val="004A206E"/>
    <w:rsid w:val="004A3097"/>
    <w:rsid w:val="004A3541"/>
    <w:rsid w:val="004A3D72"/>
    <w:rsid w:val="004A446B"/>
    <w:rsid w:val="004A4575"/>
    <w:rsid w:val="004A47DC"/>
    <w:rsid w:val="004A483F"/>
    <w:rsid w:val="004A4D9F"/>
    <w:rsid w:val="004A4DAC"/>
    <w:rsid w:val="004A56EF"/>
    <w:rsid w:val="004A5941"/>
    <w:rsid w:val="004A5BCD"/>
    <w:rsid w:val="004A5DA1"/>
    <w:rsid w:val="004A6540"/>
    <w:rsid w:val="004A669B"/>
    <w:rsid w:val="004A6B2A"/>
    <w:rsid w:val="004A79FE"/>
    <w:rsid w:val="004A7D74"/>
    <w:rsid w:val="004B00A6"/>
    <w:rsid w:val="004B00F4"/>
    <w:rsid w:val="004B054B"/>
    <w:rsid w:val="004B0790"/>
    <w:rsid w:val="004B0CF2"/>
    <w:rsid w:val="004B252C"/>
    <w:rsid w:val="004B2739"/>
    <w:rsid w:val="004B2BF9"/>
    <w:rsid w:val="004B3889"/>
    <w:rsid w:val="004B3DED"/>
    <w:rsid w:val="004B3FCB"/>
    <w:rsid w:val="004B4228"/>
    <w:rsid w:val="004B4691"/>
    <w:rsid w:val="004B48B0"/>
    <w:rsid w:val="004B4F03"/>
    <w:rsid w:val="004B56CD"/>
    <w:rsid w:val="004B5786"/>
    <w:rsid w:val="004B5BA1"/>
    <w:rsid w:val="004B5EB2"/>
    <w:rsid w:val="004B608C"/>
    <w:rsid w:val="004B66CE"/>
    <w:rsid w:val="004B67EE"/>
    <w:rsid w:val="004B6868"/>
    <w:rsid w:val="004B6E19"/>
    <w:rsid w:val="004B6E76"/>
    <w:rsid w:val="004B72F5"/>
    <w:rsid w:val="004B7531"/>
    <w:rsid w:val="004B7F27"/>
    <w:rsid w:val="004B7F56"/>
    <w:rsid w:val="004C04C4"/>
    <w:rsid w:val="004C06C2"/>
    <w:rsid w:val="004C114A"/>
    <w:rsid w:val="004C1A70"/>
    <w:rsid w:val="004C1D02"/>
    <w:rsid w:val="004C20CB"/>
    <w:rsid w:val="004C2D02"/>
    <w:rsid w:val="004C39C6"/>
    <w:rsid w:val="004C3DC2"/>
    <w:rsid w:val="004C3F36"/>
    <w:rsid w:val="004C40BD"/>
    <w:rsid w:val="004C44D2"/>
    <w:rsid w:val="004C4A7A"/>
    <w:rsid w:val="004C4DBF"/>
    <w:rsid w:val="004C5058"/>
    <w:rsid w:val="004C52C8"/>
    <w:rsid w:val="004C5555"/>
    <w:rsid w:val="004C57E2"/>
    <w:rsid w:val="004C623B"/>
    <w:rsid w:val="004C655F"/>
    <w:rsid w:val="004C658D"/>
    <w:rsid w:val="004C6951"/>
    <w:rsid w:val="004C6F5F"/>
    <w:rsid w:val="004C710A"/>
    <w:rsid w:val="004C7573"/>
    <w:rsid w:val="004C768E"/>
    <w:rsid w:val="004C77BA"/>
    <w:rsid w:val="004C7C2B"/>
    <w:rsid w:val="004D00C4"/>
    <w:rsid w:val="004D0872"/>
    <w:rsid w:val="004D0936"/>
    <w:rsid w:val="004D1256"/>
    <w:rsid w:val="004D13A4"/>
    <w:rsid w:val="004D13F7"/>
    <w:rsid w:val="004D187B"/>
    <w:rsid w:val="004D1C28"/>
    <w:rsid w:val="004D281A"/>
    <w:rsid w:val="004D2D45"/>
    <w:rsid w:val="004D30E8"/>
    <w:rsid w:val="004D3C85"/>
    <w:rsid w:val="004D3E74"/>
    <w:rsid w:val="004D490E"/>
    <w:rsid w:val="004D4953"/>
    <w:rsid w:val="004D4DE2"/>
    <w:rsid w:val="004D500E"/>
    <w:rsid w:val="004D5108"/>
    <w:rsid w:val="004D530C"/>
    <w:rsid w:val="004D5720"/>
    <w:rsid w:val="004D5B04"/>
    <w:rsid w:val="004D6181"/>
    <w:rsid w:val="004D6338"/>
    <w:rsid w:val="004D637C"/>
    <w:rsid w:val="004D64E5"/>
    <w:rsid w:val="004D6783"/>
    <w:rsid w:val="004D67E4"/>
    <w:rsid w:val="004D6D8C"/>
    <w:rsid w:val="004D74A8"/>
    <w:rsid w:val="004D758C"/>
    <w:rsid w:val="004D766D"/>
    <w:rsid w:val="004D78AC"/>
    <w:rsid w:val="004D7B8D"/>
    <w:rsid w:val="004D7E76"/>
    <w:rsid w:val="004D7F11"/>
    <w:rsid w:val="004D7FAC"/>
    <w:rsid w:val="004E0084"/>
    <w:rsid w:val="004E08A6"/>
    <w:rsid w:val="004E1078"/>
    <w:rsid w:val="004E13CF"/>
    <w:rsid w:val="004E1CC1"/>
    <w:rsid w:val="004E22C1"/>
    <w:rsid w:val="004E2C0E"/>
    <w:rsid w:val="004E2D9C"/>
    <w:rsid w:val="004E32D5"/>
    <w:rsid w:val="004E344E"/>
    <w:rsid w:val="004E34BA"/>
    <w:rsid w:val="004E3507"/>
    <w:rsid w:val="004E3ADF"/>
    <w:rsid w:val="004E4139"/>
    <w:rsid w:val="004E4217"/>
    <w:rsid w:val="004E4C8C"/>
    <w:rsid w:val="004E4D7D"/>
    <w:rsid w:val="004E5197"/>
    <w:rsid w:val="004E5AE9"/>
    <w:rsid w:val="004E65AF"/>
    <w:rsid w:val="004E6E4C"/>
    <w:rsid w:val="004E71C9"/>
    <w:rsid w:val="004E72C4"/>
    <w:rsid w:val="004E7A22"/>
    <w:rsid w:val="004F0284"/>
    <w:rsid w:val="004F05FC"/>
    <w:rsid w:val="004F0631"/>
    <w:rsid w:val="004F08B9"/>
    <w:rsid w:val="004F0905"/>
    <w:rsid w:val="004F0C5E"/>
    <w:rsid w:val="004F0FB9"/>
    <w:rsid w:val="004F116E"/>
    <w:rsid w:val="004F2124"/>
    <w:rsid w:val="004F32E4"/>
    <w:rsid w:val="004F3CA5"/>
    <w:rsid w:val="004F41C4"/>
    <w:rsid w:val="004F4201"/>
    <w:rsid w:val="004F48EA"/>
    <w:rsid w:val="004F5109"/>
    <w:rsid w:val="004F5208"/>
    <w:rsid w:val="004F604F"/>
    <w:rsid w:val="004F6798"/>
    <w:rsid w:val="004F6960"/>
    <w:rsid w:val="004F6D97"/>
    <w:rsid w:val="004F6DC5"/>
    <w:rsid w:val="004F757C"/>
    <w:rsid w:val="004F78BC"/>
    <w:rsid w:val="004F7F60"/>
    <w:rsid w:val="00500B9F"/>
    <w:rsid w:val="00500D03"/>
    <w:rsid w:val="00500FDD"/>
    <w:rsid w:val="0050107B"/>
    <w:rsid w:val="00501297"/>
    <w:rsid w:val="005016CE"/>
    <w:rsid w:val="00501D5F"/>
    <w:rsid w:val="00502119"/>
    <w:rsid w:val="00502726"/>
    <w:rsid w:val="005029D9"/>
    <w:rsid w:val="00502D56"/>
    <w:rsid w:val="0050334F"/>
    <w:rsid w:val="00504F45"/>
    <w:rsid w:val="005050F8"/>
    <w:rsid w:val="005052A5"/>
    <w:rsid w:val="00506EE0"/>
    <w:rsid w:val="0050765E"/>
    <w:rsid w:val="00507903"/>
    <w:rsid w:val="00507946"/>
    <w:rsid w:val="00507E54"/>
    <w:rsid w:val="00510049"/>
    <w:rsid w:val="00510393"/>
    <w:rsid w:val="00510550"/>
    <w:rsid w:val="005113C4"/>
    <w:rsid w:val="005114AD"/>
    <w:rsid w:val="0051158E"/>
    <w:rsid w:val="00511789"/>
    <w:rsid w:val="005133EE"/>
    <w:rsid w:val="00513A01"/>
    <w:rsid w:val="00513AD7"/>
    <w:rsid w:val="00513B70"/>
    <w:rsid w:val="00513C5E"/>
    <w:rsid w:val="00514993"/>
    <w:rsid w:val="00514F1C"/>
    <w:rsid w:val="00514FEB"/>
    <w:rsid w:val="00515177"/>
    <w:rsid w:val="0051529D"/>
    <w:rsid w:val="005154AA"/>
    <w:rsid w:val="00515BB9"/>
    <w:rsid w:val="00515E62"/>
    <w:rsid w:val="005160A7"/>
    <w:rsid w:val="0051613E"/>
    <w:rsid w:val="00516442"/>
    <w:rsid w:val="00516809"/>
    <w:rsid w:val="005168C9"/>
    <w:rsid w:val="00516B99"/>
    <w:rsid w:val="00517C6A"/>
    <w:rsid w:val="00517C8C"/>
    <w:rsid w:val="00520264"/>
    <w:rsid w:val="0052081A"/>
    <w:rsid w:val="00520CA4"/>
    <w:rsid w:val="00520F03"/>
    <w:rsid w:val="005215A2"/>
    <w:rsid w:val="005216E4"/>
    <w:rsid w:val="0052171E"/>
    <w:rsid w:val="00521991"/>
    <w:rsid w:val="00521BD6"/>
    <w:rsid w:val="005224BF"/>
    <w:rsid w:val="0052293D"/>
    <w:rsid w:val="00522E90"/>
    <w:rsid w:val="00523391"/>
    <w:rsid w:val="00523744"/>
    <w:rsid w:val="00523850"/>
    <w:rsid w:val="0052386E"/>
    <w:rsid w:val="00523B48"/>
    <w:rsid w:val="0052449C"/>
    <w:rsid w:val="005245C7"/>
    <w:rsid w:val="005245F5"/>
    <w:rsid w:val="005248F7"/>
    <w:rsid w:val="005249DD"/>
    <w:rsid w:val="00524AEE"/>
    <w:rsid w:val="00524DE5"/>
    <w:rsid w:val="00525AF7"/>
    <w:rsid w:val="005268D8"/>
    <w:rsid w:val="00526BE5"/>
    <w:rsid w:val="0052748E"/>
    <w:rsid w:val="00527D02"/>
    <w:rsid w:val="00527F93"/>
    <w:rsid w:val="005301DD"/>
    <w:rsid w:val="00530B5A"/>
    <w:rsid w:val="0053118A"/>
    <w:rsid w:val="0053136A"/>
    <w:rsid w:val="00531851"/>
    <w:rsid w:val="005319D0"/>
    <w:rsid w:val="00531B77"/>
    <w:rsid w:val="00531B85"/>
    <w:rsid w:val="005326A3"/>
    <w:rsid w:val="005328AD"/>
    <w:rsid w:val="00532E86"/>
    <w:rsid w:val="00532EA4"/>
    <w:rsid w:val="00533357"/>
    <w:rsid w:val="0053367D"/>
    <w:rsid w:val="00533D3D"/>
    <w:rsid w:val="00533E7D"/>
    <w:rsid w:val="00533F56"/>
    <w:rsid w:val="00533FA9"/>
    <w:rsid w:val="005342B6"/>
    <w:rsid w:val="00534922"/>
    <w:rsid w:val="00534E1C"/>
    <w:rsid w:val="00535728"/>
    <w:rsid w:val="005362FE"/>
    <w:rsid w:val="005368FF"/>
    <w:rsid w:val="00536A63"/>
    <w:rsid w:val="00536F77"/>
    <w:rsid w:val="00536FA2"/>
    <w:rsid w:val="0053760D"/>
    <w:rsid w:val="00537A9C"/>
    <w:rsid w:val="00537B1C"/>
    <w:rsid w:val="00540025"/>
    <w:rsid w:val="00541145"/>
    <w:rsid w:val="005414A4"/>
    <w:rsid w:val="00541874"/>
    <w:rsid w:val="00541F3C"/>
    <w:rsid w:val="00542006"/>
    <w:rsid w:val="0054248D"/>
    <w:rsid w:val="005430B7"/>
    <w:rsid w:val="00543B6E"/>
    <w:rsid w:val="005448F0"/>
    <w:rsid w:val="00544DDD"/>
    <w:rsid w:val="00545466"/>
    <w:rsid w:val="005455DE"/>
    <w:rsid w:val="005457C6"/>
    <w:rsid w:val="00545D90"/>
    <w:rsid w:val="005463F8"/>
    <w:rsid w:val="005467F3"/>
    <w:rsid w:val="00546FA8"/>
    <w:rsid w:val="005470FD"/>
    <w:rsid w:val="0054710C"/>
    <w:rsid w:val="005479F3"/>
    <w:rsid w:val="00550167"/>
    <w:rsid w:val="0055070D"/>
    <w:rsid w:val="005507BC"/>
    <w:rsid w:val="005511E2"/>
    <w:rsid w:val="00551255"/>
    <w:rsid w:val="00551D47"/>
    <w:rsid w:val="00552225"/>
    <w:rsid w:val="005523C9"/>
    <w:rsid w:val="005524DF"/>
    <w:rsid w:val="005526C1"/>
    <w:rsid w:val="0055302A"/>
    <w:rsid w:val="005538CE"/>
    <w:rsid w:val="00553E3E"/>
    <w:rsid w:val="00554B7F"/>
    <w:rsid w:val="00554D96"/>
    <w:rsid w:val="005554EB"/>
    <w:rsid w:val="005557C6"/>
    <w:rsid w:val="00555A9A"/>
    <w:rsid w:val="00555BEE"/>
    <w:rsid w:val="00555FEA"/>
    <w:rsid w:val="00556191"/>
    <w:rsid w:val="005564BD"/>
    <w:rsid w:val="0055695D"/>
    <w:rsid w:val="00556EA6"/>
    <w:rsid w:val="005572C6"/>
    <w:rsid w:val="0055745E"/>
    <w:rsid w:val="00557506"/>
    <w:rsid w:val="005575EB"/>
    <w:rsid w:val="0056088B"/>
    <w:rsid w:val="00560958"/>
    <w:rsid w:val="00560A8D"/>
    <w:rsid w:val="00560A9B"/>
    <w:rsid w:val="00560FBF"/>
    <w:rsid w:val="005617DC"/>
    <w:rsid w:val="005618B5"/>
    <w:rsid w:val="00561AB0"/>
    <w:rsid w:val="00561E5B"/>
    <w:rsid w:val="00562456"/>
    <w:rsid w:val="00562C3E"/>
    <w:rsid w:val="00563590"/>
    <w:rsid w:val="00563F0B"/>
    <w:rsid w:val="00564089"/>
    <w:rsid w:val="005641D2"/>
    <w:rsid w:val="00564833"/>
    <w:rsid w:val="00564A5C"/>
    <w:rsid w:val="005650C3"/>
    <w:rsid w:val="005653DC"/>
    <w:rsid w:val="005657EA"/>
    <w:rsid w:val="00566235"/>
    <w:rsid w:val="00566629"/>
    <w:rsid w:val="005666D3"/>
    <w:rsid w:val="0056697B"/>
    <w:rsid w:val="00566B06"/>
    <w:rsid w:val="00566BB4"/>
    <w:rsid w:val="00566EE6"/>
    <w:rsid w:val="005700F0"/>
    <w:rsid w:val="00570178"/>
    <w:rsid w:val="00570595"/>
    <w:rsid w:val="005706D8"/>
    <w:rsid w:val="005706F4"/>
    <w:rsid w:val="00570E6C"/>
    <w:rsid w:val="005711AB"/>
    <w:rsid w:val="0057185D"/>
    <w:rsid w:val="0057198B"/>
    <w:rsid w:val="00571CDC"/>
    <w:rsid w:val="00571F56"/>
    <w:rsid w:val="00572129"/>
    <w:rsid w:val="0057229C"/>
    <w:rsid w:val="00572555"/>
    <w:rsid w:val="0057275D"/>
    <w:rsid w:val="00572C31"/>
    <w:rsid w:val="00572E3F"/>
    <w:rsid w:val="005730D9"/>
    <w:rsid w:val="005746EA"/>
    <w:rsid w:val="005753F3"/>
    <w:rsid w:val="00575564"/>
    <w:rsid w:val="00575A11"/>
    <w:rsid w:val="00575BA9"/>
    <w:rsid w:val="0057604A"/>
    <w:rsid w:val="00576BD6"/>
    <w:rsid w:val="00576CEA"/>
    <w:rsid w:val="005772FC"/>
    <w:rsid w:val="005779C7"/>
    <w:rsid w:val="00580097"/>
    <w:rsid w:val="00580296"/>
    <w:rsid w:val="00580C58"/>
    <w:rsid w:val="0058111F"/>
    <w:rsid w:val="0058158C"/>
    <w:rsid w:val="00581F6A"/>
    <w:rsid w:val="005821F6"/>
    <w:rsid w:val="00582710"/>
    <w:rsid w:val="00582E3F"/>
    <w:rsid w:val="005831AF"/>
    <w:rsid w:val="005831C8"/>
    <w:rsid w:val="00583631"/>
    <w:rsid w:val="00583D12"/>
    <w:rsid w:val="00583F11"/>
    <w:rsid w:val="00583FD9"/>
    <w:rsid w:val="005850AB"/>
    <w:rsid w:val="005851D0"/>
    <w:rsid w:val="005852CB"/>
    <w:rsid w:val="005852EC"/>
    <w:rsid w:val="005858B8"/>
    <w:rsid w:val="00585B0F"/>
    <w:rsid w:val="00585BEF"/>
    <w:rsid w:val="00585E5A"/>
    <w:rsid w:val="00585E61"/>
    <w:rsid w:val="00586755"/>
    <w:rsid w:val="0058682F"/>
    <w:rsid w:val="00586AD4"/>
    <w:rsid w:val="00587260"/>
    <w:rsid w:val="0058727E"/>
    <w:rsid w:val="0058758E"/>
    <w:rsid w:val="00587E96"/>
    <w:rsid w:val="005903F9"/>
    <w:rsid w:val="00590443"/>
    <w:rsid w:val="005906FB"/>
    <w:rsid w:val="00590999"/>
    <w:rsid w:val="00590AB6"/>
    <w:rsid w:val="00590BD5"/>
    <w:rsid w:val="00590F41"/>
    <w:rsid w:val="005915D0"/>
    <w:rsid w:val="00591EAB"/>
    <w:rsid w:val="00591FD5"/>
    <w:rsid w:val="0059250D"/>
    <w:rsid w:val="005927DE"/>
    <w:rsid w:val="00592A83"/>
    <w:rsid w:val="00592D7F"/>
    <w:rsid w:val="00593C7E"/>
    <w:rsid w:val="005941DA"/>
    <w:rsid w:val="00594565"/>
    <w:rsid w:val="00594609"/>
    <w:rsid w:val="005949A3"/>
    <w:rsid w:val="00594B96"/>
    <w:rsid w:val="00595948"/>
    <w:rsid w:val="00595DC4"/>
    <w:rsid w:val="005961B4"/>
    <w:rsid w:val="00596ACE"/>
    <w:rsid w:val="00597806"/>
    <w:rsid w:val="005A0024"/>
    <w:rsid w:val="005A03D0"/>
    <w:rsid w:val="005A0FA0"/>
    <w:rsid w:val="005A11AF"/>
    <w:rsid w:val="005A1A77"/>
    <w:rsid w:val="005A1C02"/>
    <w:rsid w:val="005A1DB9"/>
    <w:rsid w:val="005A1E4A"/>
    <w:rsid w:val="005A1FBF"/>
    <w:rsid w:val="005A29B7"/>
    <w:rsid w:val="005A2CDD"/>
    <w:rsid w:val="005A31F3"/>
    <w:rsid w:val="005A3674"/>
    <w:rsid w:val="005A436B"/>
    <w:rsid w:val="005A4598"/>
    <w:rsid w:val="005A468F"/>
    <w:rsid w:val="005A4F03"/>
    <w:rsid w:val="005A504A"/>
    <w:rsid w:val="005A5065"/>
    <w:rsid w:val="005A52E8"/>
    <w:rsid w:val="005A557E"/>
    <w:rsid w:val="005A55DE"/>
    <w:rsid w:val="005A5F07"/>
    <w:rsid w:val="005A609E"/>
    <w:rsid w:val="005A613C"/>
    <w:rsid w:val="005A65E0"/>
    <w:rsid w:val="005A6CA2"/>
    <w:rsid w:val="005A717F"/>
    <w:rsid w:val="005A77C6"/>
    <w:rsid w:val="005A7840"/>
    <w:rsid w:val="005A78BE"/>
    <w:rsid w:val="005A7BF3"/>
    <w:rsid w:val="005A7F5A"/>
    <w:rsid w:val="005B0560"/>
    <w:rsid w:val="005B0A3B"/>
    <w:rsid w:val="005B1625"/>
    <w:rsid w:val="005B1AE1"/>
    <w:rsid w:val="005B2171"/>
    <w:rsid w:val="005B2401"/>
    <w:rsid w:val="005B24A8"/>
    <w:rsid w:val="005B2A79"/>
    <w:rsid w:val="005B314F"/>
    <w:rsid w:val="005B37E9"/>
    <w:rsid w:val="005B3A18"/>
    <w:rsid w:val="005B3D08"/>
    <w:rsid w:val="005B4411"/>
    <w:rsid w:val="005B46BB"/>
    <w:rsid w:val="005B48AB"/>
    <w:rsid w:val="005B491F"/>
    <w:rsid w:val="005B4ADE"/>
    <w:rsid w:val="005B4F07"/>
    <w:rsid w:val="005B58BC"/>
    <w:rsid w:val="005B6480"/>
    <w:rsid w:val="005B6B01"/>
    <w:rsid w:val="005B6B37"/>
    <w:rsid w:val="005B6CC1"/>
    <w:rsid w:val="005B6FCA"/>
    <w:rsid w:val="005B6FDA"/>
    <w:rsid w:val="005B799D"/>
    <w:rsid w:val="005C05DB"/>
    <w:rsid w:val="005C0B32"/>
    <w:rsid w:val="005C10F7"/>
    <w:rsid w:val="005C18B4"/>
    <w:rsid w:val="005C1B7A"/>
    <w:rsid w:val="005C1D1F"/>
    <w:rsid w:val="005C2510"/>
    <w:rsid w:val="005C254E"/>
    <w:rsid w:val="005C256D"/>
    <w:rsid w:val="005C2709"/>
    <w:rsid w:val="005C28A9"/>
    <w:rsid w:val="005C2B56"/>
    <w:rsid w:val="005C2B9E"/>
    <w:rsid w:val="005C2BBF"/>
    <w:rsid w:val="005C32D6"/>
    <w:rsid w:val="005C3443"/>
    <w:rsid w:val="005C37B8"/>
    <w:rsid w:val="005C3CF0"/>
    <w:rsid w:val="005C3F96"/>
    <w:rsid w:val="005C4070"/>
    <w:rsid w:val="005C409C"/>
    <w:rsid w:val="005C4596"/>
    <w:rsid w:val="005C45A4"/>
    <w:rsid w:val="005C565D"/>
    <w:rsid w:val="005C56EC"/>
    <w:rsid w:val="005C58F3"/>
    <w:rsid w:val="005C5D2F"/>
    <w:rsid w:val="005C616F"/>
    <w:rsid w:val="005C6458"/>
    <w:rsid w:val="005C66D1"/>
    <w:rsid w:val="005C6A9A"/>
    <w:rsid w:val="005C6BC2"/>
    <w:rsid w:val="005C6D65"/>
    <w:rsid w:val="005C6EF3"/>
    <w:rsid w:val="005C783D"/>
    <w:rsid w:val="005C7BE6"/>
    <w:rsid w:val="005C7DAF"/>
    <w:rsid w:val="005C7FAB"/>
    <w:rsid w:val="005D000B"/>
    <w:rsid w:val="005D05E4"/>
    <w:rsid w:val="005D0625"/>
    <w:rsid w:val="005D0704"/>
    <w:rsid w:val="005D0D7E"/>
    <w:rsid w:val="005D0D9E"/>
    <w:rsid w:val="005D1487"/>
    <w:rsid w:val="005D174E"/>
    <w:rsid w:val="005D1AA5"/>
    <w:rsid w:val="005D1FE0"/>
    <w:rsid w:val="005D201A"/>
    <w:rsid w:val="005D260A"/>
    <w:rsid w:val="005D2E9D"/>
    <w:rsid w:val="005D2FA2"/>
    <w:rsid w:val="005D31C6"/>
    <w:rsid w:val="005D3233"/>
    <w:rsid w:val="005D3527"/>
    <w:rsid w:val="005D3851"/>
    <w:rsid w:val="005D4085"/>
    <w:rsid w:val="005D40DB"/>
    <w:rsid w:val="005D4250"/>
    <w:rsid w:val="005D4A45"/>
    <w:rsid w:val="005D4D96"/>
    <w:rsid w:val="005D51C9"/>
    <w:rsid w:val="005D5372"/>
    <w:rsid w:val="005D571E"/>
    <w:rsid w:val="005D572C"/>
    <w:rsid w:val="005D6059"/>
    <w:rsid w:val="005D6536"/>
    <w:rsid w:val="005D6C49"/>
    <w:rsid w:val="005D6D8F"/>
    <w:rsid w:val="005D72B8"/>
    <w:rsid w:val="005D7471"/>
    <w:rsid w:val="005D7531"/>
    <w:rsid w:val="005D77A0"/>
    <w:rsid w:val="005E0411"/>
    <w:rsid w:val="005E07C7"/>
    <w:rsid w:val="005E167C"/>
    <w:rsid w:val="005E19FD"/>
    <w:rsid w:val="005E1E4B"/>
    <w:rsid w:val="005E2202"/>
    <w:rsid w:val="005E22AA"/>
    <w:rsid w:val="005E2977"/>
    <w:rsid w:val="005E2BF0"/>
    <w:rsid w:val="005E2D77"/>
    <w:rsid w:val="005E2FE7"/>
    <w:rsid w:val="005E3B74"/>
    <w:rsid w:val="005E3F6F"/>
    <w:rsid w:val="005E46E4"/>
    <w:rsid w:val="005E4C9A"/>
    <w:rsid w:val="005E4DFF"/>
    <w:rsid w:val="005E4F48"/>
    <w:rsid w:val="005E5139"/>
    <w:rsid w:val="005E5475"/>
    <w:rsid w:val="005E556D"/>
    <w:rsid w:val="005E58C5"/>
    <w:rsid w:val="005E5B91"/>
    <w:rsid w:val="005E5F1A"/>
    <w:rsid w:val="005E60D3"/>
    <w:rsid w:val="005E65CB"/>
    <w:rsid w:val="005E6CC2"/>
    <w:rsid w:val="005E7694"/>
    <w:rsid w:val="005E7916"/>
    <w:rsid w:val="005E7996"/>
    <w:rsid w:val="005F0166"/>
    <w:rsid w:val="005F0229"/>
    <w:rsid w:val="005F0316"/>
    <w:rsid w:val="005F0649"/>
    <w:rsid w:val="005F0867"/>
    <w:rsid w:val="005F0D18"/>
    <w:rsid w:val="005F0DA8"/>
    <w:rsid w:val="005F0E47"/>
    <w:rsid w:val="005F0F03"/>
    <w:rsid w:val="005F0FDB"/>
    <w:rsid w:val="005F158D"/>
    <w:rsid w:val="005F195D"/>
    <w:rsid w:val="005F1AF0"/>
    <w:rsid w:val="005F2087"/>
    <w:rsid w:val="005F2109"/>
    <w:rsid w:val="005F33C4"/>
    <w:rsid w:val="005F33D7"/>
    <w:rsid w:val="005F36C4"/>
    <w:rsid w:val="005F3C38"/>
    <w:rsid w:val="005F3FF0"/>
    <w:rsid w:val="005F4005"/>
    <w:rsid w:val="005F40F2"/>
    <w:rsid w:val="005F44E4"/>
    <w:rsid w:val="005F627C"/>
    <w:rsid w:val="005F6283"/>
    <w:rsid w:val="005F68AC"/>
    <w:rsid w:val="005F6B92"/>
    <w:rsid w:val="005F6F31"/>
    <w:rsid w:val="005F72E0"/>
    <w:rsid w:val="005F79D6"/>
    <w:rsid w:val="005F7B4C"/>
    <w:rsid w:val="0060049A"/>
    <w:rsid w:val="00600B0D"/>
    <w:rsid w:val="0060186F"/>
    <w:rsid w:val="00601F74"/>
    <w:rsid w:val="00602CF2"/>
    <w:rsid w:val="00603809"/>
    <w:rsid w:val="00603F5E"/>
    <w:rsid w:val="00604161"/>
    <w:rsid w:val="00604534"/>
    <w:rsid w:val="0060465D"/>
    <w:rsid w:val="0060468B"/>
    <w:rsid w:val="00604AA8"/>
    <w:rsid w:val="00605632"/>
    <w:rsid w:val="00606772"/>
    <w:rsid w:val="00606B75"/>
    <w:rsid w:val="00606DC9"/>
    <w:rsid w:val="00606ECB"/>
    <w:rsid w:val="00607289"/>
    <w:rsid w:val="00607758"/>
    <w:rsid w:val="00607B62"/>
    <w:rsid w:val="00607DF4"/>
    <w:rsid w:val="0061024D"/>
    <w:rsid w:val="0061051C"/>
    <w:rsid w:val="00610B60"/>
    <w:rsid w:val="00610CBD"/>
    <w:rsid w:val="00610CC2"/>
    <w:rsid w:val="0061126A"/>
    <w:rsid w:val="00611CF5"/>
    <w:rsid w:val="00611FAF"/>
    <w:rsid w:val="0061253A"/>
    <w:rsid w:val="00612B45"/>
    <w:rsid w:val="00613706"/>
    <w:rsid w:val="00613F2E"/>
    <w:rsid w:val="0061409D"/>
    <w:rsid w:val="00614EB2"/>
    <w:rsid w:val="006155A6"/>
    <w:rsid w:val="0061585A"/>
    <w:rsid w:val="006158F0"/>
    <w:rsid w:val="0061596C"/>
    <w:rsid w:val="00615FC7"/>
    <w:rsid w:val="00615FEF"/>
    <w:rsid w:val="006162B5"/>
    <w:rsid w:val="00616BC9"/>
    <w:rsid w:val="00616DA2"/>
    <w:rsid w:val="00616ED5"/>
    <w:rsid w:val="006173A9"/>
    <w:rsid w:val="006178D3"/>
    <w:rsid w:val="00617BF7"/>
    <w:rsid w:val="00617CCD"/>
    <w:rsid w:val="006204DB"/>
    <w:rsid w:val="00620856"/>
    <w:rsid w:val="00620C5D"/>
    <w:rsid w:val="00620D87"/>
    <w:rsid w:val="00620F86"/>
    <w:rsid w:val="0062131F"/>
    <w:rsid w:val="0062138E"/>
    <w:rsid w:val="006214F3"/>
    <w:rsid w:val="00621820"/>
    <w:rsid w:val="00621A18"/>
    <w:rsid w:val="006220AF"/>
    <w:rsid w:val="006224DF"/>
    <w:rsid w:val="006225CB"/>
    <w:rsid w:val="00622B47"/>
    <w:rsid w:val="00622DFC"/>
    <w:rsid w:val="00623A98"/>
    <w:rsid w:val="00623B50"/>
    <w:rsid w:val="00623E3C"/>
    <w:rsid w:val="00623E5F"/>
    <w:rsid w:val="00623EC3"/>
    <w:rsid w:val="00623ECE"/>
    <w:rsid w:val="00623F6E"/>
    <w:rsid w:val="006246C3"/>
    <w:rsid w:val="0062487C"/>
    <w:rsid w:val="00624D30"/>
    <w:rsid w:val="00624DA8"/>
    <w:rsid w:val="00625192"/>
    <w:rsid w:val="006251E3"/>
    <w:rsid w:val="006256D4"/>
    <w:rsid w:val="00625C63"/>
    <w:rsid w:val="00625F73"/>
    <w:rsid w:val="00626088"/>
    <w:rsid w:val="00626359"/>
    <w:rsid w:val="006263EE"/>
    <w:rsid w:val="006264C1"/>
    <w:rsid w:val="00626FC7"/>
    <w:rsid w:val="006270CB"/>
    <w:rsid w:val="006270D5"/>
    <w:rsid w:val="00627504"/>
    <w:rsid w:val="006275DE"/>
    <w:rsid w:val="006276EF"/>
    <w:rsid w:val="00627A91"/>
    <w:rsid w:val="00627EF5"/>
    <w:rsid w:val="00630117"/>
    <w:rsid w:val="006305B0"/>
    <w:rsid w:val="0063074C"/>
    <w:rsid w:val="006316DF"/>
    <w:rsid w:val="0063172C"/>
    <w:rsid w:val="0063173D"/>
    <w:rsid w:val="0063200D"/>
    <w:rsid w:val="0063273B"/>
    <w:rsid w:val="00632A09"/>
    <w:rsid w:val="00632EF9"/>
    <w:rsid w:val="00633367"/>
    <w:rsid w:val="0063356E"/>
    <w:rsid w:val="00634014"/>
    <w:rsid w:val="0063486D"/>
    <w:rsid w:val="00634BE6"/>
    <w:rsid w:val="00634CFD"/>
    <w:rsid w:val="00634E2B"/>
    <w:rsid w:val="00634F4E"/>
    <w:rsid w:val="0063517F"/>
    <w:rsid w:val="00635A54"/>
    <w:rsid w:val="00635D84"/>
    <w:rsid w:val="00635EA4"/>
    <w:rsid w:val="006364A1"/>
    <w:rsid w:val="00636DC9"/>
    <w:rsid w:val="00636EFF"/>
    <w:rsid w:val="006373D7"/>
    <w:rsid w:val="006375F0"/>
    <w:rsid w:val="00640233"/>
    <w:rsid w:val="006403A0"/>
    <w:rsid w:val="00640A82"/>
    <w:rsid w:val="00640C17"/>
    <w:rsid w:val="00641A3B"/>
    <w:rsid w:val="00641B55"/>
    <w:rsid w:val="00641F03"/>
    <w:rsid w:val="00641F09"/>
    <w:rsid w:val="006420AB"/>
    <w:rsid w:val="00642650"/>
    <w:rsid w:val="006426F8"/>
    <w:rsid w:val="006427FC"/>
    <w:rsid w:val="00642EAB"/>
    <w:rsid w:val="006437D7"/>
    <w:rsid w:val="006437DC"/>
    <w:rsid w:val="00644211"/>
    <w:rsid w:val="006442A2"/>
    <w:rsid w:val="006443E9"/>
    <w:rsid w:val="00644C64"/>
    <w:rsid w:val="00644D4E"/>
    <w:rsid w:val="0064529B"/>
    <w:rsid w:val="006452A9"/>
    <w:rsid w:val="00645381"/>
    <w:rsid w:val="00645AE7"/>
    <w:rsid w:val="0064633F"/>
    <w:rsid w:val="006464CA"/>
    <w:rsid w:val="00647097"/>
    <w:rsid w:val="00647392"/>
    <w:rsid w:val="0064764F"/>
    <w:rsid w:val="00647AE3"/>
    <w:rsid w:val="00647AF2"/>
    <w:rsid w:val="00647B5E"/>
    <w:rsid w:val="00647CC0"/>
    <w:rsid w:val="00650A31"/>
    <w:rsid w:val="00650E63"/>
    <w:rsid w:val="006513D2"/>
    <w:rsid w:val="0065146C"/>
    <w:rsid w:val="00651770"/>
    <w:rsid w:val="006519C1"/>
    <w:rsid w:val="00651B41"/>
    <w:rsid w:val="00651E6D"/>
    <w:rsid w:val="00651F09"/>
    <w:rsid w:val="00652382"/>
    <w:rsid w:val="006524A4"/>
    <w:rsid w:val="00652906"/>
    <w:rsid w:val="00652E36"/>
    <w:rsid w:val="00653546"/>
    <w:rsid w:val="006539ED"/>
    <w:rsid w:val="00653F18"/>
    <w:rsid w:val="0065460A"/>
    <w:rsid w:val="00654610"/>
    <w:rsid w:val="00654866"/>
    <w:rsid w:val="00654A9F"/>
    <w:rsid w:val="00654BDA"/>
    <w:rsid w:val="00654DCD"/>
    <w:rsid w:val="00654DD3"/>
    <w:rsid w:val="00654FA3"/>
    <w:rsid w:val="00655345"/>
    <w:rsid w:val="00655A59"/>
    <w:rsid w:val="00655C34"/>
    <w:rsid w:val="00656031"/>
    <w:rsid w:val="00656ADE"/>
    <w:rsid w:val="00656D65"/>
    <w:rsid w:val="00656D76"/>
    <w:rsid w:val="00656DDA"/>
    <w:rsid w:val="006579BA"/>
    <w:rsid w:val="00657A1A"/>
    <w:rsid w:val="00657B06"/>
    <w:rsid w:val="00657BAE"/>
    <w:rsid w:val="00657C8A"/>
    <w:rsid w:val="006603D0"/>
    <w:rsid w:val="006606E2"/>
    <w:rsid w:val="00661018"/>
    <w:rsid w:val="006618FB"/>
    <w:rsid w:val="00661CA3"/>
    <w:rsid w:val="00661CEE"/>
    <w:rsid w:val="00662305"/>
    <w:rsid w:val="00662445"/>
    <w:rsid w:val="00662541"/>
    <w:rsid w:val="00662745"/>
    <w:rsid w:val="00662E08"/>
    <w:rsid w:val="006632EB"/>
    <w:rsid w:val="00663798"/>
    <w:rsid w:val="006638C8"/>
    <w:rsid w:val="00663CF0"/>
    <w:rsid w:val="00663D47"/>
    <w:rsid w:val="00663E8A"/>
    <w:rsid w:val="0066414E"/>
    <w:rsid w:val="0066441B"/>
    <w:rsid w:val="00664716"/>
    <w:rsid w:val="0066476C"/>
    <w:rsid w:val="00664DCE"/>
    <w:rsid w:val="00664ED3"/>
    <w:rsid w:val="0066504E"/>
    <w:rsid w:val="0066514C"/>
    <w:rsid w:val="0066529D"/>
    <w:rsid w:val="006653D4"/>
    <w:rsid w:val="006659C7"/>
    <w:rsid w:val="006659F5"/>
    <w:rsid w:val="00665E6A"/>
    <w:rsid w:val="00666192"/>
    <w:rsid w:val="00666578"/>
    <w:rsid w:val="00666654"/>
    <w:rsid w:val="00666C1F"/>
    <w:rsid w:val="00666E64"/>
    <w:rsid w:val="00666F1D"/>
    <w:rsid w:val="00667D14"/>
    <w:rsid w:val="00667DA8"/>
    <w:rsid w:val="0067030E"/>
    <w:rsid w:val="006709C6"/>
    <w:rsid w:val="00670AC2"/>
    <w:rsid w:val="00670B56"/>
    <w:rsid w:val="00670CBB"/>
    <w:rsid w:val="00670F8B"/>
    <w:rsid w:val="00671029"/>
    <w:rsid w:val="006712EA"/>
    <w:rsid w:val="006719CE"/>
    <w:rsid w:val="00672097"/>
    <w:rsid w:val="00672425"/>
    <w:rsid w:val="006726AC"/>
    <w:rsid w:val="00672702"/>
    <w:rsid w:val="00672768"/>
    <w:rsid w:val="00672C6D"/>
    <w:rsid w:val="0067309C"/>
    <w:rsid w:val="006731E3"/>
    <w:rsid w:val="006737FF"/>
    <w:rsid w:val="00673DF3"/>
    <w:rsid w:val="00673ED2"/>
    <w:rsid w:val="0067452A"/>
    <w:rsid w:val="00674791"/>
    <w:rsid w:val="006747DB"/>
    <w:rsid w:val="0067487F"/>
    <w:rsid w:val="0067494F"/>
    <w:rsid w:val="00674987"/>
    <w:rsid w:val="00674A83"/>
    <w:rsid w:val="00675035"/>
    <w:rsid w:val="006756F5"/>
    <w:rsid w:val="0067570D"/>
    <w:rsid w:val="006759C3"/>
    <w:rsid w:val="00675B49"/>
    <w:rsid w:val="006761DB"/>
    <w:rsid w:val="00676308"/>
    <w:rsid w:val="0067666F"/>
    <w:rsid w:val="00677177"/>
    <w:rsid w:val="0067778A"/>
    <w:rsid w:val="00677E8C"/>
    <w:rsid w:val="0068016E"/>
    <w:rsid w:val="00680EE9"/>
    <w:rsid w:val="00681172"/>
    <w:rsid w:val="006811A4"/>
    <w:rsid w:val="006811E9"/>
    <w:rsid w:val="006812A5"/>
    <w:rsid w:val="0068172F"/>
    <w:rsid w:val="006819DB"/>
    <w:rsid w:val="00681AF8"/>
    <w:rsid w:val="00682035"/>
    <w:rsid w:val="00682522"/>
    <w:rsid w:val="0068268C"/>
    <w:rsid w:val="006833CE"/>
    <w:rsid w:val="006834B9"/>
    <w:rsid w:val="0068373A"/>
    <w:rsid w:val="006847C4"/>
    <w:rsid w:val="00684EF9"/>
    <w:rsid w:val="006851F0"/>
    <w:rsid w:val="00685506"/>
    <w:rsid w:val="00685C0E"/>
    <w:rsid w:val="00685C2E"/>
    <w:rsid w:val="00686765"/>
    <w:rsid w:val="0068683A"/>
    <w:rsid w:val="00686C4A"/>
    <w:rsid w:val="0068730D"/>
    <w:rsid w:val="006875E1"/>
    <w:rsid w:val="00687A14"/>
    <w:rsid w:val="00687B27"/>
    <w:rsid w:val="00690C92"/>
    <w:rsid w:val="00690D14"/>
    <w:rsid w:val="00690E3D"/>
    <w:rsid w:val="0069184E"/>
    <w:rsid w:val="0069202F"/>
    <w:rsid w:val="00692541"/>
    <w:rsid w:val="00692A24"/>
    <w:rsid w:val="0069317F"/>
    <w:rsid w:val="006933C0"/>
    <w:rsid w:val="00693711"/>
    <w:rsid w:val="0069378C"/>
    <w:rsid w:val="0069378D"/>
    <w:rsid w:val="006938D3"/>
    <w:rsid w:val="00694079"/>
    <w:rsid w:val="00694111"/>
    <w:rsid w:val="00694115"/>
    <w:rsid w:val="006944B8"/>
    <w:rsid w:val="006944CC"/>
    <w:rsid w:val="006948A2"/>
    <w:rsid w:val="00694AAD"/>
    <w:rsid w:val="00694D08"/>
    <w:rsid w:val="00694E11"/>
    <w:rsid w:val="00694E22"/>
    <w:rsid w:val="0069502B"/>
    <w:rsid w:val="00695C48"/>
    <w:rsid w:val="00695D49"/>
    <w:rsid w:val="006960D7"/>
    <w:rsid w:val="006962CE"/>
    <w:rsid w:val="00696DC1"/>
    <w:rsid w:val="00696E47"/>
    <w:rsid w:val="006A0622"/>
    <w:rsid w:val="006A0A84"/>
    <w:rsid w:val="006A0B0C"/>
    <w:rsid w:val="006A0BFA"/>
    <w:rsid w:val="006A0C59"/>
    <w:rsid w:val="006A0D2B"/>
    <w:rsid w:val="006A18DA"/>
    <w:rsid w:val="006A1DB2"/>
    <w:rsid w:val="006A229C"/>
    <w:rsid w:val="006A22D4"/>
    <w:rsid w:val="006A254C"/>
    <w:rsid w:val="006A3374"/>
    <w:rsid w:val="006A368E"/>
    <w:rsid w:val="006A3986"/>
    <w:rsid w:val="006A3A5D"/>
    <w:rsid w:val="006A493E"/>
    <w:rsid w:val="006A539E"/>
    <w:rsid w:val="006A5971"/>
    <w:rsid w:val="006A5D33"/>
    <w:rsid w:val="006A6030"/>
    <w:rsid w:val="006A6193"/>
    <w:rsid w:val="006A64F3"/>
    <w:rsid w:val="006A7AE8"/>
    <w:rsid w:val="006A7D2E"/>
    <w:rsid w:val="006A7FF3"/>
    <w:rsid w:val="006B01BD"/>
    <w:rsid w:val="006B0563"/>
    <w:rsid w:val="006B07C7"/>
    <w:rsid w:val="006B0824"/>
    <w:rsid w:val="006B0E9F"/>
    <w:rsid w:val="006B123D"/>
    <w:rsid w:val="006B1400"/>
    <w:rsid w:val="006B1AF4"/>
    <w:rsid w:val="006B20B6"/>
    <w:rsid w:val="006B2370"/>
    <w:rsid w:val="006B23C7"/>
    <w:rsid w:val="006B24B9"/>
    <w:rsid w:val="006B3315"/>
    <w:rsid w:val="006B37BF"/>
    <w:rsid w:val="006B3BFF"/>
    <w:rsid w:val="006B3DD2"/>
    <w:rsid w:val="006B46B0"/>
    <w:rsid w:val="006B49E9"/>
    <w:rsid w:val="006B4F28"/>
    <w:rsid w:val="006B53F9"/>
    <w:rsid w:val="006B56FB"/>
    <w:rsid w:val="006B6334"/>
    <w:rsid w:val="006B6824"/>
    <w:rsid w:val="006B6AF7"/>
    <w:rsid w:val="006B6D34"/>
    <w:rsid w:val="006B6E46"/>
    <w:rsid w:val="006B71E1"/>
    <w:rsid w:val="006B7DBA"/>
    <w:rsid w:val="006B7F9F"/>
    <w:rsid w:val="006C1177"/>
    <w:rsid w:val="006C169B"/>
    <w:rsid w:val="006C2989"/>
    <w:rsid w:val="006C2FB9"/>
    <w:rsid w:val="006C2FC7"/>
    <w:rsid w:val="006C3185"/>
    <w:rsid w:val="006C339A"/>
    <w:rsid w:val="006C388B"/>
    <w:rsid w:val="006C3C64"/>
    <w:rsid w:val="006C3E39"/>
    <w:rsid w:val="006C4528"/>
    <w:rsid w:val="006C4660"/>
    <w:rsid w:val="006C4821"/>
    <w:rsid w:val="006C4F21"/>
    <w:rsid w:val="006C58FD"/>
    <w:rsid w:val="006C6942"/>
    <w:rsid w:val="006C6C09"/>
    <w:rsid w:val="006C7071"/>
    <w:rsid w:val="006C74CE"/>
    <w:rsid w:val="006C79BF"/>
    <w:rsid w:val="006C7A8F"/>
    <w:rsid w:val="006D0530"/>
    <w:rsid w:val="006D0834"/>
    <w:rsid w:val="006D0F2F"/>
    <w:rsid w:val="006D1405"/>
    <w:rsid w:val="006D18D2"/>
    <w:rsid w:val="006D1B8A"/>
    <w:rsid w:val="006D208F"/>
    <w:rsid w:val="006D24CA"/>
    <w:rsid w:val="006D2851"/>
    <w:rsid w:val="006D28FE"/>
    <w:rsid w:val="006D2B16"/>
    <w:rsid w:val="006D307F"/>
    <w:rsid w:val="006D3339"/>
    <w:rsid w:val="006D3CEF"/>
    <w:rsid w:val="006D4511"/>
    <w:rsid w:val="006D476A"/>
    <w:rsid w:val="006D4EC8"/>
    <w:rsid w:val="006D5250"/>
    <w:rsid w:val="006D564F"/>
    <w:rsid w:val="006D6452"/>
    <w:rsid w:val="006D6453"/>
    <w:rsid w:val="006D66DB"/>
    <w:rsid w:val="006D6F5C"/>
    <w:rsid w:val="006D724E"/>
    <w:rsid w:val="006D72A4"/>
    <w:rsid w:val="006D7743"/>
    <w:rsid w:val="006D7797"/>
    <w:rsid w:val="006E0326"/>
    <w:rsid w:val="006E03FC"/>
    <w:rsid w:val="006E0C9B"/>
    <w:rsid w:val="006E0C9F"/>
    <w:rsid w:val="006E0D36"/>
    <w:rsid w:val="006E0DDD"/>
    <w:rsid w:val="006E1193"/>
    <w:rsid w:val="006E14C3"/>
    <w:rsid w:val="006E1630"/>
    <w:rsid w:val="006E19FA"/>
    <w:rsid w:val="006E2486"/>
    <w:rsid w:val="006E2934"/>
    <w:rsid w:val="006E2988"/>
    <w:rsid w:val="006E2FF2"/>
    <w:rsid w:val="006E3722"/>
    <w:rsid w:val="006E37C7"/>
    <w:rsid w:val="006E38C6"/>
    <w:rsid w:val="006E3FF2"/>
    <w:rsid w:val="006E4074"/>
    <w:rsid w:val="006E45DC"/>
    <w:rsid w:val="006E4DC8"/>
    <w:rsid w:val="006E50CF"/>
    <w:rsid w:val="006E5B10"/>
    <w:rsid w:val="006E5B8B"/>
    <w:rsid w:val="006E605C"/>
    <w:rsid w:val="006E6591"/>
    <w:rsid w:val="006E691A"/>
    <w:rsid w:val="006E6D1B"/>
    <w:rsid w:val="006E6F33"/>
    <w:rsid w:val="006E713F"/>
    <w:rsid w:val="006E740E"/>
    <w:rsid w:val="006E7D8C"/>
    <w:rsid w:val="006E7DC2"/>
    <w:rsid w:val="006F1194"/>
    <w:rsid w:val="006F1E63"/>
    <w:rsid w:val="006F2146"/>
    <w:rsid w:val="006F2224"/>
    <w:rsid w:val="006F26F8"/>
    <w:rsid w:val="006F2895"/>
    <w:rsid w:val="006F291C"/>
    <w:rsid w:val="006F309D"/>
    <w:rsid w:val="006F33B8"/>
    <w:rsid w:val="006F35B5"/>
    <w:rsid w:val="006F3CFF"/>
    <w:rsid w:val="006F3DC3"/>
    <w:rsid w:val="006F429C"/>
    <w:rsid w:val="006F4550"/>
    <w:rsid w:val="006F4D84"/>
    <w:rsid w:val="006F50E0"/>
    <w:rsid w:val="006F510C"/>
    <w:rsid w:val="006F5E6D"/>
    <w:rsid w:val="006F660A"/>
    <w:rsid w:val="006F6731"/>
    <w:rsid w:val="006F68E9"/>
    <w:rsid w:val="006F6D8F"/>
    <w:rsid w:val="006F717F"/>
    <w:rsid w:val="006F71B7"/>
    <w:rsid w:val="006F7432"/>
    <w:rsid w:val="006F75D3"/>
    <w:rsid w:val="006F77FA"/>
    <w:rsid w:val="006F7E12"/>
    <w:rsid w:val="00700734"/>
    <w:rsid w:val="00700953"/>
    <w:rsid w:val="007009B0"/>
    <w:rsid w:val="00700CEF"/>
    <w:rsid w:val="00701007"/>
    <w:rsid w:val="007011A5"/>
    <w:rsid w:val="0070196D"/>
    <w:rsid w:val="00701AEF"/>
    <w:rsid w:val="00701BB8"/>
    <w:rsid w:val="00701E39"/>
    <w:rsid w:val="00701E57"/>
    <w:rsid w:val="00702853"/>
    <w:rsid w:val="00702CF1"/>
    <w:rsid w:val="00702D89"/>
    <w:rsid w:val="00703247"/>
    <w:rsid w:val="00703562"/>
    <w:rsid w:val="007035BA"/>
    <w:rsid w:val="00703852"/>
    <w:rsid w:val="007042C3"/>
    <w:rsid w:val="0070437D"/>
    <w:rsid w:val="0070455B"/>
    <w:rsid w:val="00704F2C"/>
    <w:rsid w:val="00704FB4"/>
    <w:rsid w:val="0070582D"/>
    <w:rsid w:val="00705DBE"/>
    <w:rsid w:val="00705DE1"/>
    <w:rsid w:val="00705E43"/>
    <w:rsid w:val="007060FB"/>
    <w:rsid w:val="00706311"/>
    <w:rsid w:val="00706593"/>
    <w:rsid w:val="00706B91"/>
    <w:rsid w:val="00706D4F"/>
    <w:rsid w:val="007074A0"/>
    <w:rsid w:val="00707D76"/>
    <w:rsid w:val="007101C8"/>
    <w:rsid w:val="007105DC"/>
    <w:rsid w:val="00710ACE"/>
    <w:rsid w:val="007112EC"/>
    <w:rsid w:val="007113A9"/>
    <w:rsid w:val="00711E50"/>
    <w:rsid w:val="00711F7C"/>
    <w:rsid w:val="00712346"/>
    <w:rsid w:val="0071292F"/>
    <w:rsid w:val="00712B27"/>
    <w:rsid w:val="00713085"/>
    <w:rsid w:val="007135B3"/>
    <w:rsid w:val="007138F8"/>
    <w:rsid w:val="00713B63"/>
    <w:rsid w:val="00714D8D"/>
    <w:rsid w:val="00715B77"/>
    <w:rsid w:val="00716299"/>
    <w:rsid w:val="00716EB0"/>
    <w:rsid w:val="00717172"/>
    <w:rsid w:val="0071726B"/>
    <w:rsid w:val="00717507"/>
    <w:rsid w:val="00717A4A"/>
    <w:rsid w:val="007200EE"/>
    <w:rsid w:val="0072045D"/>
    <w:rsid w:val="00720B8D"/>
    <w:rsid w:val="007216B4"/>
    <w:rsid w:val="007216FF"/>
    <w:rsid w:val="00722269"/>
    <w:rsid w:val="00722498"/>
    <w:rsid w:val="00722E58"/>
    <w:rsid w:val="00722FFC"/>
    <w:rsid w:val="0072319C"/>
    <w:rsid w:val="00723221"/>
    <w:rsid w:val="00723283"/>
    <w:rsid w:val="00723DE2"/>
    <w:rsid w:val="007242FC"/>
    <w:rsid w:val="00724CF2"/>
    <w:rsid w:val="00725058"/>
    <w:rsid w:val="00725225"/>
    <w:rsid w:val="00725517"/>
    <w:rsid w:val="0072552E"/>
    <w:rsid w:val="00725E36"/>
    <w:rsid w:val="0072620F"/>
    <w:rsid w:val="0072626C"/>
    <w:rsid w:val="007262F6"/>
    <w:rsid w:val="007264BB"/>
    <w:rsid w:val="00726B28"/>
    <w:rsid w:val="00726E4F"/>
    <w:rsid w:val="007273A5"/>
    <w:rsid w:val="0072795D"/>
    <w:rsid w:val="00727C58"/>
    <w:rsid w:val="007309D0"/>
    <w:rsid w:val="00730FCE"/>
    <w:rsid w:val="007310B2"/>
    <w:rsid w:val="007311A3"/>
    <w:rsid w:val="00731288"/>
    <w:rsid w:val="0073134B"/>
    <w:rsid w:val="0073150C"/>
    <w:rsid w:val="0073236C"/>
    <w:rsid w:val="007324DB"/>
    <w:rsid w:val="007327D5"/>
    <w:rsid w:val="00732E7B"/>
    <w:rsid w:val="00733352"/>
    <w:rsid w:val="00733D80"/>
    <w:rsid w:val="00733E26"/>
    <w:rsid w:val="007346C2"/>
    <w:rsid w:val="007347F5"/>
    <w:rsid w:val="0073481D"/>
    <w:rsid w:val="00735B6A"/>
    <w:rsid w:val="0073675B"/>
    <w:rsid w:val="00736F0B"/>
    <w:rsid w:val="007370AE"/>
    <w:rsid w:val="00737379"/>
    <w:rsid w:val="00737EB3"/>
    <w:rsid w:val="00737F13"/>
    <w:rsid w:val="00737F93"/>
    <w:rsid w:val="00740046"/>
    <w:rsid w:val="00740122"/>
    <w:rsid w:val="00740227"/>
    <w:rsid w:val="0074049B"/>
    <w:rsid w:val="0074103A"/>
    <w:rsid w:val="007410EE"/>
    <w:rsid w:val="0074113C"/>
    <w:rsid w:val="00741AD3"/>
    <w:rsid w:val="00742077"/>
    <w:rsid w:val="007426D3"/>
    <w:rsid w:val="007427BC"/>
    <w:rsid w:val="0074286A"/>
    <w:rsid w:val="00742AA3"/>
    <w:rsid w:val="00742E6D"/>
    <w:rsid w:val="007437AA"/>
    <w:rsid w:val="00744561"/>
    <w:rsid w:val="00744E79"/>
    <w:rsid w:val="0074524A"/>
    <w:rsid w:val="007456F2"/>
    <w:rsid w:val="00746254"/>
    <w:rsid w:val="00746491"/>
    <w:rsid w:val="00746948"/>
    <w:rsid w:val="00746CD7"/>
    <w:rsid w:val="00746DF6"/>
    <w:rsid w:val="0074731E"/>
    <w:rsid w:val="00747738"/>
    <w:rsid w:val="00750011"/>
    <w:rsid w:val="00750296"/>
    <w:rsid w:val="00750BA7"/>
    <w:rsid w:val="00751056"/>
    <w:rsid w:val="0075147D"/>
    <w:rsid w:val="007518BC"/>
    <w:rsid w:val="00751FD1"/>
    <w:rsid w:val="00752338"/>
    <w:rsid w:val="007526E5"/>
    <w:rsid w:val="0075289F"/>
    <w:rsid w:val="00753130"/>
    <w:rsid w:val="0075326A"/>
    <w:rsid w:val="007532E1"/>
    <w:rsid w:val="0075355B"/>
    <w:rsid w:val="007539D5"/>
    <w:rsid w:val="00753AB9"/>
    <w:rsid w:val="007548A5"/>
    <w:rsid w:val="007548EB"/>
    <w:rsid w:val="00755597"/>
    <w:rsid w:val="00755E9D"/>
    <w:rsid w:val="00755FE2"/>
    <w:rsid w:val="0075681A"/>
    <w:rsid w:val="0075685A"/>
    <w:rsid w:val="00756877"/>
    <w:rsid w:val="007568CA"/>
    <w:rsid w:val="00756AB7"/>
    <w:rsid w:val="007574EC"/>
    <w:rsid w:val="00757587"/>
    <w:rsid w:val="00757BE0"/>
    <w:rsid w:val="00757C8D"/>
    <w:rsid w:val="007600D6"/>
    <w:rsid w:val="007606B4"/>
    <w:rsid w:val="00760AE2"/>
    <w:rsid w:val="00760C20"/>
    <w:rsid w:val="00760C3F"/>
    <w:rsid w:val="00760CD3"/>
    <w:rsid w:val="00760E6C"/>
    <w:rsid w:val="0076109C"/>
    <w:rsid w:val="0076117C"/>
    <w:rsid w:val="007611E2"/>
    <w:rsid w:val="007612A4"/>
    <w:rsid w:val="007612E6"/>
    <w:rsid w:val="00761522"/>
    <w:rsid w:val="00761644"/>
    <w:rsid w:val="00761690"/>
    <w:rsid w:val="00761869"/>
    <w:rsid w:val="00761920"/>
    <w:rsid w:val="00762897"/>
    <w:rsid w:val="007629DD"/>
    <w:rsid w:val="00762E3C"/>
    <w:rsid w:val="00763026"/>
    <w:rsid w:val="007633FF"/>
    <w:rsid w:val="00763DA9"/>
    <w:rsid w:val="007641ED"/>
    <w:rsid w:val="007642C1"/>
    <w:rsid w:val="00764351"/>
    <w:rsid w:val="0076518B"/>
    <w:rsid w:val="007656DD"/>
    <w:rsid w:val="00765768"/>
    <w:rsid w:val="007657DE"/>
    <w:rsid w:val="00765952"/>
    <w:rsid w:val="00765A99"/>
    <w:rsid w:val="00765E75"/>
    <w:rsid w:val="0076607C"/>
    <w:rsid w:val="00766405"/>
    <w:rsid w:val="0076664F"/>
    <w:rsid w:val="00766B69"/>
    <w:rsid w:val="00766F86"/>
    <w:rsid w:val="00767ABC"/>
    <w:rsid w:val="00767BC5"/>
    <w:rsid w:val="00767CF6"/>
    <w:rsid w:val="00767E40"/>
    <w:rsid w:val="007700E0"/>
    <w:rsid w:val="007708D2"/>
    <w:rsid w:val="00770ACF"/>
    <w:rsid w:val="00770E97"/>
    <w:rsid w:val="00771326"/>
    <w:rsid w:val="00771410"/>
    <w:rsid w:val="007714A7"/>
    <w:rsid w:val="00771849"/>
    <w:rsid w:val="00771A47"/>
    <w:rsid w:val="00771D57"/>
    <w:rsid w:val="007721FD"/>
    <w:rsid w:val="00772A7D"/>
    <w:rsid w:val="00772F1B"/>
    <w:rsid w:val="00772F28"/>
    <w:rsid w:val="0077312B"/>
    <w:rsid w:val="00773380"/>
    <w:rsid w:val="00773C4F"/>
    <w:rsid w:val="00773E03"/>
    <w:rsid w:val="00773F9D"/>
    <w:rsid w:val="0077432A"/>
    <w:rsid w:val="007748D3"/>
    <w:rsid w:val="00774E81"/>
    <w:rsid w:val="00775219"/>
    <w:rsid w:val="007757BF"/>
    <w:rsid w:val="00775D64"/>
    <w:rsid w:val="00775E4A"/>
    <w:rsid w:val="007760D0"/>
    <w:rsid w:val="00776261"/>
    <w:rsid w:val="00776A26"/>
    <w:rsid w:val="00776DB3"/>
    <w:rsid w:val="00777006"/>
    <w:rsid w:val="00777126"/>
    <w:rsid w:val="00777439"/>
    <w:rsid w:val="00777860"/>
    <w:rsid w:val="00777C6E"/>
    <w:rsid w:val="0078001E"/>
    <w:rsid w:val="007802B3"/>
    <w:rsid w:val="0078044B"/>
    <w:rsid w:val="007805F6"/>
    <w:rsid w:val="00781C32"/>
    <w:rsid w:val="00781DCA"/>
    <w:rsid w:val="0078220D"/>
    <w:rsid w:val="00782524"/>
    <w:rsid w:val="00782579"/>
    <w:rsid w:val="007833A0"/>
    <w:rsid w:val="0078346D"/>
    <w:rsid w:val="007837DA"/>
    <w:rsid w:val="00783CE7"/>
    <w:rsid w:val="00783D5D"/>
    <w:rsid w:val="00784082"/>
    <w:rsid w:val="007841B6"/>
    <w:rsid w:val="007846DE"/>
    <w:rsid w:val="0078497A"/>
    <w:rsid w:val="00784AA8"/>
    <w:rsid w:val="00784B5D"/>
    <w:rsid w:val="00784C6D"/>
    <w:rsid w:val="00784ED7"/>
    <w:rsid w:val="0078531F"/>
    <w:rsid w:val="007857E7"/>
    <w:rsid w:val="00785E3C"/>
    <w:rsid w:val="0078651E"/>
    <w:rsid w:val="0078657F"/>
    <w:rsid w:val="00786EAA"/>
    <w:rsid w:val="00787127"/>
    <w:rsid w:val="0078738F"/>
    <w:rsid w:val="0078755B"/>
    <w:rsid w:val="00787600"/>
    <w:rsid w:val="007876FE"/>
    <w:rsid w:val="00787976"/>
    <w:rsid w:val="00787B07"/>
    <w:rsid w:val="00790157"/>
    <w:rsid w:val="00790B0A"/>
    <w:rsid w:val="00790B16"/>
    <w:rsid w:val="00790B28"/>
    <w:rsid w:val="007914CC"/>
    <w:rsid w:val="0079188A"/>
    <w:rsid w:val="007919BF"/>
    <w:rsid w:val="00791A74"/>
    <w:rsid w:val="00791B93"/>
    <w:rsid w:val="00791E98"/>
    <w:rsid w:val="00792867"/>
    <w:rsid w:val="0079302E"/>
    <w:rsid w:val="007931B0"/>
    <w:rsid w:val="00793387"/>
    <w:rsid w:val="007934AB"/>
    <w:rsid w:val="00793B42"/>
    <w:rsid w:val="00793BEA"/>
    <w:rsid w:val="00793C6C"/>
    <w:rsid w:val="00793D60"/>
    <w:rsid w:val="00794273"/>
    <w:rsid w:val="007943EC"/>
    <w:rsid w:val="0079453A"/>
    <w:rsid w:val="00794EF2"/>
    <w:rsid w:val="007954B5"/>
    <w:rsid w:val="00795A11"/>
    <w:rsid w:val="0079611B"/>
    <w:rsid w:val="007964C4"/>
    <w:rsid w:val="00796A51"/>
    <w:rsid w:val="00797174"/>
    <w:rsid w:val="00797D72"/>
    <w:rsid w:val="007A00E2"/>
    <w:rsid w:val="007A0132"/>
    <w:rsid w:val="007A018D"/>
    <w:rsid w:val="007A0292"/>
    <w:rsid w:val="007A05C5"/>
    <w:rsid w:val="007A0ECE"/>
    <w:rsid w:val="007A193D"/>
    <w:rsid w:val="007A1BD0"/>
    <w:rsid w:val="007A1C14"/>
    <w:rsid w:val="007A209D"/>
    <w:rsid w:val="007A23F2"/>
    <w:rsid w:val="007A23F7"/>
    <w:rsid w:val="007A2595"/>
    <w:rsid w:val="007A2ABC"/>
    <w:rsid w:val="007A33DD"/>
    <w:rsid w:val="007A33F3"/>
    <w:rsid w:val="007A3CB8"/>
    <w:rsid w:val="007A411C"/>
    <w:rsid w:val="007A41A9"/>
    <w:rsid w:val="007A43BE"/>
    <w:rsid w:val="007A44B3"/>
    <w:rsid w:val="007A46FF"/>
    <w:rsid w:val="007A478A"/>
    <w:rsid w:val="007A4B48"/>
    <w:rsid w:val="007A52A0"/>
    <w:rsid w:val="007A5452"/>
    <w:rsid w:val="007A581A"/>
    <w:rsid w:val="007A5CF4"/>
    <w:rsid w:val="007A6101"/>
    <w:rsid w:val="007A6243"/>
    <w:rsid w:val="007A689B"/>
    <w:rsid w:val="007A6901"/>
    <w:rsid w:val="007A6AAE"/>
    <w:rsid w:val="007A70F0"/>
    <w:rsid w:val="007A72E6"/>
    <w:rsid w:val="007A7329"/>
    <w:rsid w:val="007A7429"/>
    <w:rsid w:val="007A76AA"/>
    <w:rsid w:val="007B0011"/>
    <w:rsid w:val="007B0062"/>
    <w:rsid w:val="007B05BE"/>
    <w:rsid w:val="007B0733"/>
    <w:rsid w:val="007B0A02"/>
    <w:rsid w:val="007B0C38"/>
    <w:rsid w:val="007B1249"/>
    <w:rsid w:val="007B1447"/>
    <w:rsid w:val="007B188B"/>
    <w:rsid w:val="007B1FF1"/>
    <w:rsid w:val="007B2269"/>
    <w:rsid w:val="007B2A2C"/>
    <w:rsid w:val="007B30C1"/>
    <w:rsid w:val="007B336B"/>
    <w:rsid w:val="007B3562"/>
    <w:rsid w:val="007B419C"/>
    <w:rsid w:val="007B4D53"/>
    <w:rsid w:val="007B5B39"/>
    <w:rsid w:val="007B5B96"/>
    <w:rsid w:val="007B5D3C"/>
    <w:rsid w:val="007B5DAB"/>
    <w:rsid w:val="007B5EB6"/>
    <w:rsid w:val="007B61A4"/>
    <w:rsid w:val="007B6267"/>
    <w:rsid w:val="007B6EF3"/>
    <w:rsid w:val="007B730C"/>
    <w:rsid w:val="007B7384"/>
    <w:rsid w:val="007B7505"/>
    <w:rsid w:val="007B77C7"/>
    <w:rsid w:val="007B7E95"/>
    <w:rsid w:val="007C02A0"/>
    <w:rsid w:val="007C033D"/>
    <w:rsid w:val="007C0DBC"/>
    <w:rsid w:val="007C17C9"/>
    <w:rsid w:val="007C1998"/>
    <w:rsid w:val="007C1E9F"/>
    <w:rsid w:val="007C2002"/>
    <w:rsid w:val="007C20D8"/>
    <w:rsid w:val="007C291E"/>
    <w:rsid w:val="007C2B5F"/>
    <w:rsid w:val="007C368C"/>
    <w:rsid w:val="007C3A4A"/>
    <w:rsid w:val="007C3B66"/>
    <w:rsid w:val="007C4346"/>
    <w:rsid w:val="007C44FD"/>
    <w:rsid w:val="007C4701"/>
    <w:rsid w:val="007C515B"/>
    <w:rsid w:val="007C5944"/>
    <w:rsid w:val="007C5AE5"/>
    <w:rsid w:val="007C5EF1"/>
    <w:rsid w:val="007C6021"/>
    <w:rsid w:val="007C6400"/>
    <w:rsid w:val="007C644E"/>
    <w:rsid w:val="007C6679"/>
    <w:rsid w:val="007C6FF4"/>
    <w:rsid w:val="007C7637"/>
    <w:rsid w:val="007D0A32"/>
    <w:rsid w:val="007D0BBC"/>
    <w:rsid w:val="007D15AB"/>
    <w:rsid w:val="007D1BE5"/>
    <w:rsid w:val="007D1BFE"/>
    <w:rsid w:val="007D1F25"/>
    <w:rsid w:val="007D20BF"/>
    <w:rsid w:val="007D2575"/>
    <w:rsid w:val="007D25D2"/>
    <w:rsid w:val="007D26A0"/>
    <w:rsid w:val="007D2EA2"/>
    <w:rsid w:val="007D313B"/>
    <w:rsid w:val="007D316E"/>
    <w:rsid w:val="007D33DA"/>
    <w:rsid w:val="007D3509"/>
    <w:rsid w:val="007D3810"/>
    <w:rsid w:val="007D3836"/>
    <w:rsid w:val="007D3C31"/>
    <w:rsid w:val="007D3D7E"/>
    <w:rsid w:val="007D3DFA"/>
    <w:rsid w:val="007D42BE"/>
    <w:rsid w:val="007D4E94"/>
    <w:rsid w:val="007D4EE8"/>
    <w:rsid w:val="007D4EEB"/>
    <w:rsid w:val="007D512C"/>
    <w:rsid w:val="007D5547"/>
    <w:rsid w:val="007D5B14"/>
    <w:rsid w:val="007D6771"/>
    <w:rsid w:val="007D6A12"/>
    <w:rsid w:val="007D6BCE"/>
    <w:rsid w:val="007D6FA8"/>
    <w:rsid w:val="007D72B9"/>
    <w:rsid w:val="007D7615"/>
    <w:rsid w:val="007D7643"/>
    <w:rsid w:val="007D765E"/>
    <w:rsid w:val="007D76C1"/>
    <w:rsid w:val="007D78FE"/>
    <w:rsid w:val="007D7B1E"/>
    <w:rsid w:val="007D7D8A"/>
    <w:rsid w:val="007E0042"/>
    <w:rsid w:val="007E075C"/>
    <w:rsid w:val="007E09CD"/>
    <w:rsid w:val="007E0C4A"/>
    <w:rsid w:val="007E0FA2"/>
    <w:rsid w:val="007E1526"/>
    <w:rsid w:val="007E158F"/>
    <w:rsid w:val="007E1AD0"/>
    <w:rsid w:val="007E1DE8"/>
    <w:rsid w:val="007E29A9"/>
    <w:rsid w:val="007E2BF5"/>
    <w:rsid w:val="007E2F72"/>
    <w:rsid w:val="007E3239"/>
    <w:rsid w:val="007E3C0A"/>
    <w:rsid w:val="007E3EE4"/>
    <w:rsid w:val="007E4079"/>
    <w:rsid w:val="007E4365"/>
    <w:rsid w:val="007E4614"/>
    <w:rsid w:val="007E585F"/>
    <w:rsid w:val="007E5873"/>
    <w:rsid w:val="007E5DF6"/>
    <w:rsid w:val="007E60CF"/>
    <w:rsid w:val="007E6480"/>
    <w:rsid w:val="007E689A"/>
    <w:rsid w:val="007E69CE"/>
    <w:rsid w:val="007E6B27"/>
    <w:rsid w:val="007E6B31"/>
    <w:rsid w:val="007E6DD8"/>
    <w:rsid w:val="007E7015"/>
    <w:rsid w:val="007E70B2"/>
    <w:rsid w:val="007E7495"/>
    <w:rsid w:val="007E77E5"/>
    <w:rsid w:val="007E78CA"/>
    <w:rsid w:val="007E7B37"/>
    <w:rsid w:val="007E7CB3"/>
    <w:rsid w:val="007E7DD6"/>
    <w:rsid w:val="007F090E"/>
    <w:rsid w:val="007F0970"/>
    <w:rsid w:val="007F1187"/>
    <w:rsid w:val="007F1325"/>
    <w:rsid w:val="007F1511"/>
    <w:rsid w:val="007F15AF"/>
    <w:rsid w:val="007F1642"/>
    <w:rsid w:val="007F164A"/>
    <w:rsid w:val="007F17BD"/>
    <w:rsid w:val="007F1D8A"/>
    <w:rsid w:val="007F1ED4"/>
    <w:rsid w:val="007F22FA"/>
    <w:rsid w:val="007F2BFC"/>
    <w:rsid w:val="007F2DA9"/>
    <w:rsid w:val="007F32B5"/>
    <w:rsid w:val="007F345E"/>
    <w:rsid w:val="007F36E3"/>
    <w:rsid w:val="007F38B0"/>
    <w:rsid w:val="007F394A"/>
    <w:rsid w:val="007F3B7E"/>
    <w:rsid w:val="007F4128"/>
    <w:rsid w:val="007F4183"/>
    <w:rsid w:val="007F4617"/>
    <w:rsid w:val="007F4C4F"/>
    <w:rsid w:val="007F4DAA"/>
    <w:rsid w:val="007F54A3"/>
    <w:rsid w:val="007F5A05"/>
    <w:rsid w:val="007F6327"/>
    <w:rsid w:val="007F64C8"/>
    <w:rsid w:val="007F6AB7"/>
    <w:rsid w:val="007F6B45"/>
    <w:rsid w:val="007F6C7B"/>
    <w:rsid w:val="007F71D6"/>
    <w:rsid w:val="007F73FF"/>
    <w:rsid w:val="007F76D8"/>
    <w:rsid w:val="007F7CF6"/>
    <w:rsid w:val="00800903"/>
    <w:rsid w:val="00800CD7"/>
    <w:rsid w:val="00800D40"/>
    <w:rsid w:val="00800D57"/>
    <w:rsid w:val="008013F1"/>
    <w:rsid w:val="0080163F"/>
    <w:rsid w:val="00801CF0"/>
    <w:rsid w:val="00801D60"/>
    <w:rsid w:val="00801F84"/>
    <w:rsid w:val="00802567"/>
    <w:rsid w:val="008025C5"/>
    <w:rsid w:val="008029C7"/>
    <w:rsid w:val="00802E4D"/>
    <w:rsid w:val="00802E99"/>
    <w:rsid w:val="008038DF"/>
    <w:rsid w:val="00803951"/>
    <w:rsid w:val="008039FE"/>
    <w:rsid w:val="00803DD6"/>
    <w:rsid w:val="00803E20"/>
    <w:rsid w:val="008043BC"/>
    <w:rsid w:val="008048AD"/>
    <w:rsid w:val="00804BB5"/>
    <w:rsid w:val="00804D97"/>
    <w:rsid w:val="008050BB"/>
    <w:rsid w:val="008051BA"/>
    <w:rsid w:val="00805AFB"/>
    <w:rsid w:val="00805DE2"/>
    <w:rsid w:val="008060B8"/>
    <w:rsid w:val="008063A7"/>
    <w:rsid w:val="008065FC"/>
    <w:rsid w:val="00806C2A"/>
    <w:rsid w:val="00806D70"/>
    <w:rsid w:val="00806F9D"/>
    <w:rsid w:val="00807A45"/>
    <w:rsid w:val="00807B1B"/>
    <w:rsid w:val="00807D57"/>
    <w:rsid w:val="008102A1"/>
    <w:rsid w:val="00810842"/>
    <w:rsid w:val="00810975"/>
    <w:rsid w:val="00810A81"/>
    <w:rsid w:val="00810A9F"/>
    <w:rsid w:val="008111D7"/>
    <w:rsid w:val="00811554"/>
    <w:rsid w:val="0081168D"/>
    <w:rsid w:val="0081207E"/>
    <w:rsid w:val="0081207F"/>
    <w:rsid w:val="0081241A"/>
    <w:rsid w:val="00812889"/>
    <w:rsid w:val="00812CED"/>
    <w:rsid w:val="00813312"/>
    <w:rsid w:val="00813AC8"/>
    <w:rsid w:val="008143BC"/>
    <w:rsid w:val="00814401"/>
    <w:rsid w:val="00814803"/>
    <w:rsid w:val="008152A0"/>
    <w:rsid w:val="008156CF"/>
    <w:rsid w:val="00815C3D"/>
    <w:rsid w:val="00815DD3"/>
    <w:rsid w:val="0081633C"/>
    <w:rsid w:val="008163A4"/>
    <w:rsid w:val="00816CA5"/>
    <w:rsid w:val="00816DCB"/>
    <w:rsid w:val="00816F99"/>
    <w:rsid w:val="00817010"/>
    <w:rsid w:val="00817EF1"/>
    <w:rsid w:val="00817F0B"/>
    <w:rsid w:val="00817F1B"/>
    <w:rsid w:val="00820756"/>
    <w:rsid w:val="0082089D"/>
    <w:rsid w:val="00820920"/>
    <w:rsid w:val="0082095A"/>
    <w:rsid w:val="00820C3F"/>
    <w:rsid w:val="00820C69"/>
    <w:rsid w:val="00820EFD"/>
    <w:rsid w:val="008210B2"/>
    <w:rsid w:val="008213B1"/>
    <w:rsid w:val="008214CA"/>
    <w:rsid w:val="00821F2D"/>
    <w:rsid w:val="008221BA"/>
    <w:rsid w:val="008224A6"/>
    <w:rsid w:val="0082409C"/>
    <w:rsid w:val="00824281"/>
    <w:rsid w:val="008244CC"/>
    <w:rsid w:val="00824B06"/>
    <w:rsid w:val="0082543B"/>
    <w:rsid w:val="00825792"/>
    <w:rsid w:val="008259C6"/>
    <w:rsid w:val="00825ECC"/>
    <w:rsid w:val="00825F29"/>
    <w:rsid w:val="00826350"/>
    <w:rsid w:val="008267C5"/>
    <w:rsid w:val="00826F1A"/>
    <w:rsid w:val="00826FF1"/>
    <w:rsid w:val="0082703A"/>
    <w:rsid w:val="00827A4B"/>
    <w:rsid w:val="00827CD4"/>
    <w:rsid w:val="00827E32"/>
    <w:rsid w:val="00830056"/>
    <w:rsid w:val="00830066"/>
    <w:rsid w:val="008302E4"/>
    <w:rsid w:val="00830BA9"/>
    <w:rsid w:val="00830E50"/>
    <w:rsid w:val="00830F0C"/>
    <w:rsid w:val="008311DE"/>
    <w:rsid w:val="0083122D"/>
    <w:rsid w:val="008313BD"/>
    <w:rsid w:val="008313F3"/>
    <w:rsid w:val="00831439"/>
    <w:rsid w:val="0083178A"/>
    <w:rsid w:val="00831878"/>
    <w:rsid w:val="008318C1"/>
    <w:rsid w:val="008319B8"/>
    <w:rsid w:val="008330B9"/>
    <w:rsid w:val="00833208"/>
    <w:rsid w:val="00833C1F"/>
    <w:rsid w:val="00833F5D"/>
    <w:rsid w:val="008343D2"/>
    <w:rsid w:val="00834A15"/>
    <w:rsid w:val="00834C5F"/>
    <w:rsid w:val="00834F03"/>
    <w:rsid w:val="00835AB7"/>
    <w:rsid w:val="00835D60"/>
    <w:rsid w:val="00836003"/>
    <w:rsid w:val="008361CD"/>
    <w:rsid w:val="00836BE8"/>
    <w:rsid w:val="00836C86"/>
    <w:rsid w:val="00836E26"/>
    <w:rsid w:val="00837222"/>
    <w:rsid w:val="0084048D"/>
    <w:rsid w:val="008406E9"/>
    <w:rsid w:val="0084075A"/>
    <w:rsid w:val="008407DF"/>
    <w:rsid w:val="008416D2"/>
    <w:rsid w:val="00841715"/>
    <w:rsid w:val="00841C44"/>
    <w:rsid w:val="00842A4A"/>
    <w:rsid w:val="00842CC5"/>
    <w:rsid w:val="008430EA"/>
    <w:rsid w:val="00843646"/>
    <w:rsid w:val="008436A7"/>
    <w:rsid w:val="00843969"/>
    <w:rsid w:val="00843B39"/>
    <w:rsid w:val="00843B89"/>
    <w:rsid w:val="008442EF"/>
    <w:rsid w:val="008443F2"/>
    <w:rsid w:val="008444D9"/>
    <w:rsid w:val="00844888"/>
    <w:rsid w:val="00844C8A"/>
    <w:rsid w:val="00844F0F"/>
    <w:rsid w:val="0084537D"/>
    <w:rsid w:val="0084610D"/>
    <w:rsid w:val="00846202"/>
    <w:rsid w:val="00846669"/>
    <w:rsid w:val="00846809"/>
    <w:rsid w:val="00846A3D"/>
    <w:rsid w:val="00846B99"/>
    <w:rsid w:val="00846F00"/>
    <w:rsid w:val="00847381"/>
    <w:rsid w:val="0084776B"/>
    <w:rsid w:val="008478FB"/>
    <w:rsid w:val="00847C3B"/>
    <w:rsid w:val="0085030F"/>
    <w:rsid w:val="008503FA"/>
    <w:rsid w:val="00850B51"/>
    <w:rsid w:val="00851177"/>
    <w:rsid w:val="008520C9"/>
    <w:rsid w:val="0085276E"/>
    <w:rsid w:val="0085281F"/>
    <w:rsid w:val="00852AE7"/>
    <w:rsid w:val="00852C5E"/>
    <w:rsid w:val="00852C87"/>
    <w:rsid w:val="0085343D"/>
    <w:rsid w:val="00854548"/>
    <w:rsid w:val="00854741"/>
    <w:rsid w:val="008549DD"/>
    <w:rsid w:val="00854F2E"/>
    <w:rsid w:val="008554CE"/>
    <w:rsid w:val="00855EA7"/>
    <w:rsid w:val="00855F43"/>
    <w:rsid w:val="00855FC0"/>
    <w:rsid w:val="008561E9"/>
    <w:rsid w:val="00856865"/>
    <w:rsid w:val="00856B46"/>
    <w:rsid w:val="008572EE"/>
    <w:rsid w:val="00857A60"/>
    <w:rsid w:val="00857D41"/>
    <w:rsid w:val="0086005D"/>
    <w:rsid w:val="0086057D"/>
    <w:rsid w:val="00860AB3"/>
    <w:rsid w:val="00860CD2"/>
    <w:rsid w:val="00861129"/>
    <w:rsid w:val="008617DA"/>
    <w:rsid w:val="00861E32"/>
    <w:rsid w:val="008624DD"/>
    <w:rsid w:val="00862544"/>
    <w:rsid w:val="008628F5"/>
    <w:rsid w:val="008634BA"/>
    <w:rsid w:val="008639C4"/>
    <w:rsid w:val="00863FD9"/>
    <w:rsid w:val="008641B0"/>
    <w:rsid w:val="0086477C"/>
    <w:rsid w:val="00864A0B"/>
    <w:rsid w:val="00864FF2"/>
    <w:rsid w:val="008653DE"/>
    <w:rsid w:val="008659A4"/>
    <w:rsid w:val="00865C84"/>
    <w:rsid w:val="00865D38"/>
    <w:rsid w:val="00866014"/>
    <w:rsid w:val="00866819"/>
    <w:rsid w:val="008671CE"/>
    <w:rsid w:val="00867367"/>
    <w:rsid w:val="008674C1"/>
    <w:rsid w:val="00867AF7"/>
    <w:rsid w:val="008702EC"/>
    <w:rsid w:val="0087088D"/>
    <w:rsid w:val="00870F56"/>
    <w:rsid w:val="00871450"/>
    <w:rsid w:val="00871651"/>
    <w:rsid w:val="00871934"/>
    <w:rsid w:val="0087195D"/>
    <w:rsid w:val="00871AC2"/>
    <w:rsid w:val="00872191"/>
    <w:rsid w:val="00872CCB"/>
    <w:rsid w:val="008732E1"/>
    <w:rsid w:val="00873671"/>
    <w:rsid w:val="008738EE"/>
    <w:rsid w:val="00874216"/>
    <w:rsid w:val="00874295"/>
    <w:rsid w:val="008742B6"/>
    <w:rsid w:val="0087437D"/>
    <w:rsid w:val="008748E1"/>
    <w:rsid w:val="00874CE1"/>
    <w:rsid w:val="00875726"/>
    <w:rsid w:val="00875DBE"/>
    <w:rsid w:val="008766FF"/>
    <w:rsid w:val="00876977"/>
    <w:rsid w:val="00876B00"/>
    <w:rsid w:val="00876B24"/>
    <w:rsid w:val="00876D76"/>
    <w:rsid w:val="00876EAF"/>
    <w:rsid w:val="008770B5"/>
    <w:rsid w:val="008771E8"/>
    <w:rsid w:val="00877659"/>
    <w:rsid w:val="00877B7A"/>
    <w:rsid w:val="00877B9C"/>
    <w:rsid w:val="00877E19"/>
    <w:rsid w:val="00880191"/>
    <w:rsid w:val="008802F9"/>
    <w:rsid w:val="0088095B"/>
    <w:rsid w:val="008809E7"/>
    <w:rsid w:val="008813D7"/>
    <w:rsid w:val="00881A98"/>
    <w:rsid w:val="00881DD2"/>
    <w:rsid w:val="00881F52"/>
    <w:rsid w:val="008820F5"/>
    <w:rsid w:val="00882167"/>
    <w:rsid w:val="00882238"/>
    <w:rsid w:val="0088276D"/>
    <w:rsid w:val="00882FC3"/>
    <w:rsid w:val="00883292"/>
    <w:rsid w:val="008838AA"/>
    <w:rsid w:val="00883B39"/>
    <w:rsid w:val="00883E30"/>
    <w:rsid w:val="008840D4"/>
    <w:rsid w:val="00884101"/>
    <w:rsid w:val="008851D2"/>
    <w:rsid w:val="008854CB"/>
    <w:rsid w:val="00885A7E"/>
    <w:rsid w:val="0088603E"/>
    <w:rsid w:val="00886184"/>
    <w:rsid w:val="0088647F"/>
    <w:rsid w:val="008866A7"/>
    <w:rsid w:val="008866BD"/>
    <w:rsid w:val="0088678A"/>
    <w:rsid w:val="008868AA"/>
    <w:rsid w:val="00887407"/>
    <w:rsid w:val="0088746F"/>
    <w:rsid w:val="0088763E"/>
    <w:rsid w:val="00887784"/>
    <w:rsid w:val="00887ADF"/>
    <w:rsid w:val="00887DCD"/>
    <w:rsid w:val="00887E40"/>
    <w:rsid w:val="008903DB"/>
    <w:rsid w:val="00890625"/>
    <w:rsid w:val="00890D9F"/>
    <w:rsid w:val="00890FEC"/>
    <w:rsid w:val="00891135"/>
    <w:rsid w:val="00891B63"/>
    <w:rsid w:val="00891C98"/>
    <w:rsid w:val="00891D91"/>
    <w:rsid w:val="00892156"/>
    <w:rsid w:val="008924CC"/>
    <w:rsid w:val="00892E30"/>
    <w:rsid w:val="00893A7A"/>
    <w:rsid w:val="00893C89"/>
    <w:rsid w:val="0089401B"/>
    <w:rsid w:val="00894FC9"/>
    <w:rsid w:val="00895399"/>
    <w:rsid w:val="008955A5"/>
    <w:rsid w:val="00895BF2"/>
    <w:rsid w:val="0089625E"/>
    <w:rsid w:val="00896548"/>
    <w:rsid w:val="00896581"/>
    <w:rsid w:val="00896C6D"/>
    <w:rsid w:val="00896CE8"/>
    <w:rsid w:val="0089708B"/>
    <w:rsid w:val="00897405"/>
    <w:rsid w:val="008977E3"/>
    <w:rsid w:val="00897E97"/>
    <w:rsid w:val="00897FAD"/>
    <w:rsid w:val="008A019E"/>
    <w:rsid w:val="008A01B3"/>
    <w:rsid w:val="008A079D"/>
    <w:rsid w:val="008A0D28"/>
    <w:rsid w:val="008A1969"/>
    <w:rsid w:val="008A199D"/>
    <w:rsid w:val="008A1D5A"/>
    <w:rsid w:val="008A1D7E"/>
    <w:rsid w:val="008A2377"/>
    <w:rsid w:val="008A240E"/>
    <w:rsid w:val="008A245B"/>
    <w:rsid w:val="008A28EF"/>
    <w:rsid w:val="008A2A64"/>
    <w:rsid w:val="008A2D2A"/>
    <w:rsid w:val="008A2E0A"/>
    <w:rsid w:val="008A2F70"/>
    <w:rsid w:val="008A2F91"/>
    <w:rsid w:val="008A31CC"/>
    <w:rsid w:val="008A330C"/>
    <w:rsid w:val="008A34E9"/>
    <w:rsid w:val="008A3A22"/>
    <w:rsid w:val="008A3B35"/>
    <w:rsid w:val="008A41AF"/>
    <w:rsid w:val="008A51F1"/>
    <w:rsid w:val="008A532C"/>
    <w:rsid w:val="008A53F5"/>
    <w:rsid w:val="008A5B39"/>
    <w:rsid w:val="008A5E90"/>
    <w:rsid w:val="008A601B"/>
    <w:rsid w:val="008A66B7"/>
    <w:rsid w:val="008A6808"/>
    <w:rsid w:val="008A6F70"/>
    <w:rsid w:val="008A70A6"/>
    <w:rsid w:val="008A72A2"/>
    <w:rsid w:val="008A764E"/>
    <w:rsid w:val="008A7891"/>
    <w:rsid w:val="008A797A"/>
    <w:rsid w:val="008B0E58"/>
    <w:rsid w:val="008B118F"/>
    <w:rsid w:val="008B1990"/>
    <w:rsid w:val="008B1AAF"/>
    <w:rsid w:val="008B23D4"/>
    <w:rsid w:val="008B28FA"/>
    <w:rsid w:val="008B2A03"/>
    <w:rsid w:val="008B2C13"/>
    <w:rsid w:val="008B2DB0"/>
    <w:rsid w:val="008B2DB5"/>
    <w:rsid w:val="008B2DBF"/>
    <w:rsid w:val="008B32F7"/>
    <w:rsid w:val="008B3C25"/>
    <w:rsid w:val="008B446A"/>
    <w:rsid w:val="008B4AC6"/>
    <w:rsid w:val="008B4D9F"/>
    <w:rsid w:val="008B4F11"/>
    <w:rsid w:val="008B4F90"/>
    <w:rsid w:val="008B4FAA"/>
    <w:rsid w:val="008B69B6"/>
    <w:rsid w:val="008B6A2D"/>
    <w:rsid w:val="008B71A9"/>
    <w:rsid w:val="008B7290"/>
    <w:rsid w:val="008B73C9"/>
    <w:rsid w:val="008B784B"/>
    <w:rsid w:val="008B7AE5"/>
    <w:rsid w:val="008C03CC"/>
    <w:rsid w:val="008C2670"/>
    <w:rsid w:val="008C2749"/>
    <w:rsid w:val="008C2A39"/>
    <w:rsid w:val="008C31CE"/>
    <w:rsid w:val="008C32DA"/>
    <w:rsid w:val="008C3505"/>
    <w:rsid w:val="008C3675"/>
    <w:rsid w:val="008C3D57"/>
    <w:rsid w:val="008C4AE6"/>
    <w:rsid w:val="008C4B42"/>
    <w:rsid w:val="008C4CAB"/>
    <w:rsid w:val="008C5862"/>
    <w:rsid w:val="008C5B07"/>
    <w:rsid w:val="008C5C20"/>
    <w:rsid w:val="008C5C29"/>
    <w:rsid w:val="008C5F6B"/>
    <w:rsid w:val="008C6196"/>
    <w:rsid w:val="008C66BC"/>
    <w:rsid w:val="008C6DD2"/>
    <w:rsid w:val="008C6E61"/>
    <w:rsid w:val="008C6E95"/>
    <w:rsid w:val="008C6FAA"/>
    <w:rsid w:val="008C75BE"/>
    <w:rsid w:val="008C7EBB"/>
    <w:rsid w:val="008C7ECD"/>
    <w:rsid w:val="008D0BBC"/>
    <w:rsid w:val="008D1567"/>
    <w:rsid w:val="008D16E2"/>
    <w:rsid w:val="008D1C18"/>
    <w:rsid w:val="008D2249"/>
    <w:rsid w:val="008D2501"/>
    <w:rsid w:val="008D27AC"/>
    <w:rsid w:val="008D32BD"/>
    <w:rsid w:val="008D3673"/>
    <w:rsid w:val="008D4960"/>
    <w:rsid w:val="008D498F"/>
    <w:rsid w:val="008D4D2A"/>
    <w:rsid w:val="008D55E8"/>
    <w:rsid w:val="008D6C4E"/>
    <w:rsid w:val="008D78BA"/>
    <w:rsid w:val="008D7B8C"/>
    <w:rsid w:val="008E0034"/>
    <w:rsid w:val="008E0045"/>
    <w:rsid w:val="008E0B95"/>
    <w:rsid w:val="008E0D80"/>
    <w:rsid w:val="008E116A"/>
    <w:rsid w:val="008E13A3"/>
    <w:rsid w:val="008E1405"/>
    <w:rsid w:val="008E1C1D"/>
    <w:rsid w:val="008E1E61"/>
    <w:rsid w:val="008E2724"/>
    <w:rsid w:val="008E27AF"/>
    <w:rsid w:val="008E2982"/>
    <w:rsid w:val="008E2B41"/>
    <w:rsid w:val="008E2F86"/>
    <w:rsid w:val="008E38B8"/>
    <w:rsid w:val="008E3BF0"/>
    <w:rsid w:val="008E3D30"/>
    <w:rsid w:val="008E3E12"/>
    <w:rsid w:val="008E4AF0"/>
    <w:rsid w:val="008E4B8C"/>
    <w:rsid w:val="008E4DB8"/>
    <w:rsid w:val="008E4FE7"/>
    <w:rsid w:val="008E509A"/>
    <w:rsid w:val="008E52B0"/>
    <w:rsid w:val="008E55A2"/>
    <w:rsid w:val="008E5B28"/>
    <w:rsid w:val="008E5FBB"/>
    <w:rsid w:val="008E610A"/>
    <w:rsid w:val="008E639D"/>
    <w:rsid w:val="008E6468"/>
    <w:rsid w:val="008E6CF8"/>
    <w:rsid w:val="008E7465"/>
    <w:rsid w:val="008E771E"/>
    <w:rsid w:val="008E7A3A"/>
    <w:rsid w:val="008E7B44"/>
    <w:rsid w:val="008E7EA1"/>
    <w:rsid w:val="008F0424"/>
    <w:rsid w:val="008F084A"/>
    <w:rsid w:val="008F153B"/>
    <w:rsid w:val="008F1837"/>
    <w:rsid w:val="008F2378"/>
    <w:rsid w:val="008F2583"/>
    <w:rsid w:val="008F372C"/>
    <w:rsid w:val="008F3EB8"/>
    <w:rsid w:val="008F417F"/>
    <w:rsid w:val="008F4547"/>
    <w:rsid w:val="008F5654"/>
    <w:rsid w:val="008F566C"/>
    <w:rsid w:val="008F59C1"/>
    <w:rsid w:val="008F5E7F"/>
    <w:rsid w:val="008F6562"/>
    <w:rsid w:val="008F6778"/>
    <w:rsid w:val="008F69FC"/>
    <w:rsid w:val="008F6AFE"/>
    <w:rsid w:val="008F72A3"/>
    <w:rsid w:val="008F757D"/>
    <w:rsid w:val="008F777D"/>
    <w:rsid w:val="008F79A4"/>
    <w:rsid w:val="008F7CD2"/>
    <w:rsid w:val="008F7CD7"/>
    <w:rsid w:val="008F7E97"/>
    <w:rsid w:val="009000FD"/>
    <w:rsid w:val="00900842"/>
    <w:rsid w:val="00900975"/>
    <w:rsid w:val="00900E07"/>
    <w:rsid w:val="00901346"/>
    <w:rsid w:val="00901608"/>
    <w:rsid w:val="00901E56"/>
    <w:rsid w:val="00902154"/>
    <w:rsid w:val="009027EA"/>
    <w:rsid w:val="00902943"/>
    <w:rsid w:val="00902AA2"/>
    <w:rsid w:val="00903190"/>
    <w:rsid w:val="009031A8"/>
    <w:rsid w:val="0090346B"/>
    <w:rsid w:val="009035DB"/>
    <w:rsid w:val="00903CA7"/>
    <w:rsid w:val="00903DC0"/>
    <w:rsid w:val="00904899"/>
    <w:rsid w:val="009054ED"/>
    <w:rsid w:val="00905817"/>
    <w:rsid w:val="00905CDD"/>
    <w:rsid w:val="00905D02"/>
    <w:rsid w:val="00906340"/>
    <w:rsid w:val="0090662F"/>
    <w:rsid w:val="00906928"/>
    <w:rsid w:val="00906B9B"/>
    <w:rsid w:val="00907204"/>
    <w:rsid w:val="00907249"/>
    <w:rsid w:val="00907258"/>
    <w:rsid w:val="0090730F"/>
    <w:rsid w:val="009079F4"/>
    <w:rsid w:val="00907BC7"/>
    <w:rsid w:val="00907DB9"/>
    <w:rsid w:val="00907E05"/>
    <w:rsid w:val="00907F62"/>
    <w:rsid w:val="009101D6"/>
    <w:rsid w:val="00910493"/>
    <w:rsid w:val="009109F4"/>
    <w:rsid w:val="0091103F"/>
    <w:rsid w:val="00911D04"/>
    <w:rsid w:val="0091201A"/>
    <w:rsid w:val="00912248"/>
    <w:rsid w:val="0091255B"/>
    <w:rsid w:val="00912CCF"/>
    <w:rsid w:val="0091344A"/>
    <w:rsid w:val="0091357B"/>
    <w:rsid w:val="009135B7"/>
    <w:rsid w:val="009137D6"/>
    <w:rsid w:val="00914619"/>
    <w:rsid w:val="00914737"/>
    <w:rsid w:val="0091515A"/>
    <w:rsid w:val="009157E6"/>
    <w:rsid w:val="0091587A"/>
    <w:rsid w:val="00915AAB"/>
    <w:rsid w:val="00915D1B"/>
    <w:rsid w:val="00916482"/>
    <w:rsid w:val="0091753C"/>
    <w:rsid w:val="00917642"/>
    <w:rsid w:val="009179A8"/>
    <w:rsid w:val="00917EE7"/>
    <w:rsid w:val="009200A1"/>
    <w:rsid w:val="00920599"/>
    <w:rsid w:val="00920987"/>
    <w:rsid w:val="00920B7E"/>
    <w:rsid w:val="00920D38"/>
    <w:rsid w:val="009211C7"/>
    <w:rsid w:val="009213AB"/>
    <w:rsid w:val="009216CF"/>
    <w:rsid w:val="00921A9F"/>
    <w:rsid w:val="00921CC7"/>
    <w:rsid w:val="009221D3"/>
    <w:rsid w:val="00922C9C"/>
    <w:rsid w:val="009238F9"/>
    <w:rsid w:val="00923E08"/>
    <w:rsid w:val="0092460D"/>
    <w:rsid w:val="0092464A"/>
    <w:rsid w:val="009249E3"/>
    <w:rsid w:val="00924CDD"/>
    <w:rsid w:val="009251CF"/>
    <w:rsid w:val="0092549A"/>
    <w:rsid w:val="0092597C"/>
    <w:rsid w:val="009269AC"/>
    <w:rsid w:val="00926AC3"/>
    <w:rsid w:val="009272B0"/>
    <w:rsid w:val="00927314"/>
    <w:rsid w:val="00927CC6"/>
    <w:rsid w:val="00930087"/>
    <w:rsid w:val="00930B42"/>
    <w:rsid w:val="00930BC0"/>
    <w:rsid w:val="00930FE1"/>
    <w:rsid w:val="00931732"/>
    <w:rsid w:val="0093224F"/>
    <w:rsid w:val="0093246E"/>
    <w:rsid w:val="0093248B"/>
    <w:rsid w:val="0093256D"/>
    <w:rsid w:val="00932630"/>
    <w:rsid w:val="00932A3E"/>
    <w:rsid w:val="0093309A"/>
    <w:rsid w:val="009332B3"/>
    <w:rsid w:val="0093350B"/>
    <w:rsid w:val="00933E28"/>
    <w:rsid w:val="00933EBF"/>
    <w:rsid w:val="00934835"/>
    <w:rsid w:val="00934C93"/>
    <w:rsid w:val="00934FB2"/>
    <w:rsid w:val="0093521B"/>
    <w:rsid w:val="0093542D"/>
    <w:rsid w:val="009355C1"/>
    <w:rsid w:val="00935689"/>
    <w:rsid w:val="00935AC6"/>
    <w:rsid w:val="00935FD1"/>
    <w:rsid w:val="00936116"/>
    <w:rsid w:val="009365F0"/>
    <w:rsid w:val="009369A3"/>
    <w:rsid w:val="00936B0F"/>
    <w:rsid w:val="00936C07"/>
    <w:rsid w:val="00936DC9"/>
    <w:rsid w:val="00936DEC"/>
    <w:rsid w:val="00936FBF"/>
    <w:rsid w:val="00937FCC"/>
    <w:rsid w:val="00940352"/>
    <w:rsid w:val="00940535"/>
    <w:rsid w:val="0094079D"/>
    <w:rsid w:val="00941297"/>
    <w:rsid w:val="00941C03"/>
    <w:rsid w:val="00942186"/>
    <w:rsid w:val="00942670"/>
    <w:rsid w:val="00942B8B"/>
    <w:rsid w:val="00942F0E"/>
    <w:rsid w:val="00943005"/>
    <w:rsid w:val="0094306D"/>
    <w:rsid w:val="00943772"/>
    <w:rsid w:val="009438F8"/>
    <w:rsid w:val="00943F25"/>
    <w:rsid w:val="009441E3"/>
    <w:rsid w:val="009441F9"/>
    <w:rsid w:val="009443A1"/>
    <w:rsid w:val="0094444A"/>
    <w:rsid w:val="00944A9C"/>
    <w:rsid w:val="009453E1"/>
    <w:rsid w:val="00945688"/>
    <w:rsid w:val="00945840"/>
    <w:rsid w:val="0094594E"/>
    <w:rsid w:val="00945B1D"/>
    <w:rsid w:val="00945B39"/>
    <w:rsid w:val="00945CB3"/>
    <w:rsid w:val="00945D81"/>
    <w:rsid w:val="00945EBD"/>
    <w:rsid w:val="00946273"/>
    <w:rsid w:val="009463C3"/>
    <w:rsid w:val="0094655B"/>
    <w:rsid w:val="00946A00"/>
    <w:rsid w:val="00946AFA"/>
    <w:rsid w:val="00946B8F"/>
    <w:rsid w:val="00946D09"/>
    <w:rsid w:val="00946E7D"/>
    <w:rsid w:val="0094739E"/>
    <w:rsid w:val="00947A88"/>
    <w:rsid w:val="00947FBC"/>
    <w:rsid w:val="009501BC"/>
    <w:rsid w:val="0095046B"/>
    <w:rsid w:val="009505CF"/>
    <w:rsid w:val="009506F7"/>
    <w:rsid w:val="0095077F"/>
    <w:rsid w:val="00950C6A"/>
    <w:rsid w:val="009515E3"/>
    <w:rsid w:val="009516CF"/>
    <w:rsid w:val="00951A57"/>
    <w:rsid w:val="00951B8B"/>
    <w:rsid w:val="00951EB5"/>
    <w:rsid w:val="00952C6B"/>
    <w:rsid w:val="009532FA"/>
    <w:rsid w:val="009533BD"/>
    <w:rsid w:val="00953751"/>
    <w:rsid w:val="00953D0D"/>
    <w:rsid w:val="00953D70"/>
    <w:rsid w:val="00954CBE"/>
    <w:rsid w:val="00955156"/>
    <w:rsid w:val="00955729"/>
    <w:rsid w:val="0095576B"/>
    <w:rsid w:val="009559DB"/>
    <w:rsid w:val="00955EF9"/>
    <w:rsid w:val="00955F94"/>
    <w:rsid w:val="009563D3"/>
    <w:rsid w:val="00956C93"/>
    <w:rsid w:val="00957152"/>
    <w:rsid w:val="00957DA4"/>
    <w:rsid w:val="00957DFF"/>
    <w:rsid w:val="00960443"/>
    <w:rsid w:val="009605F1"/>
    <w:rsid w:val="00960712"/>
    <w:rsid w:val="00960CFE"/>
    <w:rsid w:val="00961066"/>
    <w:rsid w:val="00961683"/>
    <w:rsid w:val="00961914"/>
    <w:rsid w:val="00961E66"/>
    <w:rsid w:val="00962F5D"/>
    <w:rsid w:val="009636CE"/>
    <w:rsid w:val="0096384A"/>
    <w:rsid w:val="00963B25"/>
    <w:rsid w:val="00963D96"/>
    <w:rsid w:val="00963E5C"/>
    <w:rsid w:val="00963FB3"/>
    <w:rsid w:val="0096400C"/>
    <w:rsid w:val="00964113"/>
    <w:rsid w:val="009642DC"/>
    <w:rsid w:val="0096525C"/>
    <w:rsid w:val="0096545F"/>
    <w:rsid w:val="00965479"/>
    <w:rsid w:val="009658F6"/>
    <w:rsid w:val="00965E59"/>
    <w:rsid w:val="00965FFC"/>
    <w:rsid w:val="009660D2"/>
    <w:rsid w:val="009664DF"/>
    <w:rsid w:val="009667EF"/>
    <w:rsid w:val="00967B6A"/>
    <w:rsid w:val="00967EC5"/>
    <w:rsid w:val="00970124"/>
    <w:rsid w:val="00970165"/>
    <w:rsid w:val="0097029E"/>
    <w:rsid w:val="009705BE"/>
    <w:rsid w:val="009705FA"/>
    <w:rsid w:val="00970810"/>
    <w:rsid w:val="00970875"/>
    <w:rsid w:val="00970A2C"/>
    <w:rsid w:val="00971249"/>
    <w:rsid w:val="009714E2"/>
    <w:rsid w:val="00971798"/>
    <w:rsid w:val="00971810"/>
    <w:rsid w:val="00971822"/>
    <w:rsid w:val="0097197B"/>
    <w:rsid w:val="00971B0A"/>
    <w:rsid w:val="00972275"/>
    <w:rsid w:val="009722C9"/>
    <w:rsid w:val="0097258E"/>
    <w:rsid w:val="00972592"/>
    <w:rsid w:val="0097285B"/>
    <w:rsid w:val="00972A83"/>
    <w:rsid w:val="00972C2D"/>
    <w:rsid w:val="0097303E"/>
    <w:rsid w:val="00973426"/>
    <w:rsid w:val="00973814"/>
    <w:rsid w:val="00973A5C"/>
    <w:rsid w:val="00973A86"/>
    <w:rsid w:val="00973CDC"/>
    <w:rsid w:val="00973EE0"/>
    <w:rsid w:val="00973F7E"/>
    <w:rsid w:val="00974170"/>
    <w:rsid w:val="00974212"/>
    <w:rsid w:val="00974C36"/>
    <w:rsid w:val="00974DA2"/>
    <w:rsid w:val="00974DAD"/>
    <w:rsid w:val="00974DD2"/>
    <w:rsid w:val="00974DF1"/>
    <w:rsid w:val="00974E17"/>
    <w:rsid w:val="00974FB8"/>
    <w:rsid w:val="0097523B"/>
    <w:rsid w:val="00975666"/>
    <w:rsid w:val="009757F9"/>
    <w:rsid w:val="00975A3C"/>
    <w:rsid w:val="00975A4C"/>
    <w:rsid w:val="00975D82"/>
    <w:rsid w:val="00975F17"/>
    <w:rsid w:val="00976683"/>
    <w:rsid w:val="00976B7E"/>
    <w:rsid w:val="00976B9A"/>
    <w:rsid w:val="00976E54"/>
    <w:rsid w:val="00976F18"/>
    <w:rsid w:val="009803FA"/>
    <w:rsid w:val="0098089C"/>
    <w:rsid w:val="0098151E"/>
    <w:rsid w:val="009815E2"/>
    <w:rsid w:val="009827F8"/>
    <w:rsid w:val="00982FC7"/>
    <w:rsid w:val="00983044"/>
    <w:rsid w:val="00983294"/>
    <w:rsid w:val="00983620"/>
    <w:rsid w:val="0098362D"/>
    <w:rsid w:val="0098376A"/>
    <w:rsid w:val="009842E1"/>
    <w:rsid w:val="00984CA9"/>
    <w:rsid w:val="00985027"/>
    <w:rsid w:val="009850D0"/>
    <w:rsid w:val="00985329"/>
    <w:rsid w:val="009861B2"/>
    <w:rsid w:val="00986343"/>
    <w:rsid w:val="00987C01"/>
    <w:rsid w:val="00987D96"/>
    <w:rsid w:val="00987E1A"/>
    <w:rsid w:val="00990383"/>
    <w:rsid w:val="00990497"/>
    <w:rsid w:val="00990D24"/>
    <w:rsid w:val="0099142C"/>
    <w:rsid w:val="0099175D"/>
    <w:rsid w:val="00991D00"/>
    <w:rsid w:val="00991EB2"/>
    <w:rsid w:val="00992372"/>
    <w:rsid w:val="0099341B"/>
    <w:rsid w:val="00993835"/>
    <w:rsid w:val="009945D7"/>
    <w:rsid w:val="00994C48"/>
    <w:rsid w:val="00995586"/>
    <w:rsid w:val="009958D0"/>
    <w:rsid w:val="009959BD"/>
    <w:rsid w:val="00996410"/>
    <w:rsid w:val="0099649D"/>
    <w:rsid w:val="0099681C"/>
    <w:rsid w:val="009968BB"/>
    <w:rsid w:val="00996A95"/>
    <w:rsid w:val="0099701A"/>
    <w:rsid w:val="0099720E"/>
    <w:rsid w:val="0099740F"/>
    <w:rsid w:val="009A07BF"/>
    <w:rsid w:val="009A0EBA"/>
    <w:rsid w:val="009A13AF"/>
    <w:rsid w:val="009A1F9C"/>
    <w:rsid w:val="009A2623"/>
    <w:rsid w:val="009A28B1"/>
    <w:rsid w:val="009A29AD"/>
    <w:rsid w:val="009A31B9"/>
    <w:rsid w:val="009A3B9D"/>
    <w:rsid w:val="009A3D62"/>
    <w:rsid w:val="009A3DB0"/>
    <w:rsid w:val="009A4019"/>
    <w:rsid w:val="009A4271"/>
    <w:rsid w:val="009A467F"/>
    <w:rsid w:val="009A4FDB"/>
    <w:rsid w:val="009A5058"/>
    <w:rsid w:val="009A5807"/>
    <w:rsid w:val="009A5B75"/>
    <w:rsid w:val="009A5DD7"/>
    <w:rsid w:val="009A5DF7"/>
    <w:rsid w:val="009A5F04"/>
    <w:rsid w:val="009A6167"/>
    <w:rsid w:val="009A62E5"/>
    <w:rsid w:val="009A6D9B"/>
    <w:rsid w:val="009A75E0"/>
    <w:rsid w:val="009A7B74"/>
    <w:rsid w:val="009A7DD3"/>
    <w:rsid w:val="009B00AE"/>
    <w:rsid w:val="009B031A"/>
    <w:rsid w:val="009B072A"/>
    <w:rsid w:val="009B0C19"/>
    <w:rsid w:val="009B0D19"/>
    <w:rsid w:val="009B0D4C"/>
    <w:rsid w:val="009B1601"/>
    <w:rsid w:val="009B1A0C"/>
    <w:rsid w:val="009B23C4"/>
    <w:rsid w:val="009B24B4"/>
    <w:rsid w:val="009B2857"/>
    <w:rsid w:val="009B2BF4"/>
    <w:rsid w:val="009B2E00"/>
    <w:rsid w:val="009B2E0E"/>
    <w:rsid w:val="009B3533"/>
    <w:rsid w:val="009B36EA"/>
    <w:rsid w:val="009B3978"/>
    <w:rsid w:val="009B4111"/>
    <w:rsid w:val="009B43DA"/>
    <w:rsid w:val="009B54E4"/>
    <w:rsid w:val="009B60E5"/>
    <w:rsid w:val="009B6119"/>
    <w:rsid w:val="009B61B8"/>
    <w:rsid w:val="009B6D1B"/>
    <w:rsid w:val="009B6DDC"/>
    <w:rsid w:val="009B6EA9"/>
    <w:rsid w:val="009B6EE2"/>
    <w:rsid w:val="009B7441"/>
    <w:rsid w:val="009B78BB"/>
    <w:rsid w:val="009B7C1E"/>
    <w:rsid w:val="009C00A1"/>
    <w:rsid w:val="009C02A9"/>
    <w:rsid w:val="009C08B6"/>
    <w:rsid w:val="009C0A27"/>
    <w:rsid w:val="009C10A6"/>
    <w:rsid w:val="009C132F"/>
    <w:rsid w:val="009C1397"/>
    <w:rsid w:val="009C170D"/>
    <w:rsid w:val="009C1E1C"/>
    <w:rsid w:val="009C1E8F"/>
    <w:rsid w:val="009C293F"/>
    <w:rsid w:val="009C2BE0"/>
    <w:rsid w:val="009C2EC6"/>
    <w:rsid w:val="009C3057"/>
    <w:rsid w:val="009C31FE"/>
    <w:rsid w:val="009C3C29"/>
    <w:rsid w:val="009C47B9"/>
    <w:rsid w:val="009C48AE"/>
    <w:rsid w:val="009C4953"/>
    <w:rsid w:val="009C4C2F"/>
    <w:rsid w:val="009C4CC2"/>
    <w:rsid w:val="009C4DC1"/>
    <w:rsid w:val="009C50D5"/>
    <w:rsid w:val="009C563D"/>
    <w:rsid w:val="009C56C8"/>
    <w:rsid w:val="009C5B45"/>
    <w:rsid w:val="009C5B83"/>
    <w:rsid w:val="009C5DD5"/>
    <w:rsid w:val="009C60DB"/>
    <w:rsid w:val="009C6539"/>
    <w:rsid w:val="009C66E2"/>
    <w:rsid w:val="009C6871"/>
    <w:rsid w:val="009C692C"/>
    <w:rsid w:val="009C699B"/>
    <w:rsid w:val="009C6EF8"/>
    <w:rsid w:val="009C70EE"/>
    <w:rsid w:val="009C762B"/>
    <w:rsid w:val="009C7738"/>
    <w:rsid w:val="009C7BDF"/>
    <w:rsid w:val="009C7FDA"/>
    <w:rsid w:val="009C7FE2"/>
    <w:rsid w:val="009D0841"/>
    <w:rsid w:val="009D0917"/>
    <w:rsid w:val="009D0929"/>
    <w:rsid w:val="009D097E"/>
    <w:rsid w:val="009D0B8A"/>
    <w:rsid w:val="009D0FDC"/>
    <w:rsid w:val="009D1670"/>
    <w:rsid w:val="009D16F3"/>
    <w:rsid w:val="009D1D36"/>
    <w:rsid w:val="009D1F1B"/>
    <w:rsid w:val="009D21E9"/>
    <w:rsid w:val="009D2350"/>
    <w:rsid w:val="009D2555"/>
    <w:rsid w:val="009D3773"/>
    <w:rsid w:val="009D384F"/>
    <w:rsid w:val="009D3C5A"/>
    <w:rsid w:val="009D3F57"/>
    <w:rsid w:val="009D4194"/>
    <w:rsid w:val="009D4444"/>
    <w:rsid w:val="009D455D"/>
    <w:rsid w:val="009D4863"/>
    <w:rsid w:val="009D4929"/>
    <w:rsid w:val="009D5665"/>
    <w:rsid w:val="009D5856"/>
    <w:rsid w:val="009D5B74"/>
    <w:rsid w:val="009D5CC3"/>
    <w:rsid w:val="009D5CDA"/>
    <w:rsid w:val="009D61CB"/>
    <w:rsid w:val="009D6860"/>
    <w:rsid w:val="009D6875"/>
    <w:rsid w:val="009D7837"/>
    <w:rsid w:val="009D7EB6"/>
    <w:rsid w:val="009E003C"/>
    <w:rsid w:val="009E0553"/>
    <w:rsid w:val="009E0670"/>
    <w:rsid w:val="009E0CED"/>
    <w:rsid w:val="009E0D22"/>
    <w:rsid w:val="009E0D79"/>
    <w:rsid w:val="009E12A3"/>
    <w:rsid w:val="009E1A26"/>
    <w:rsid w:val="009E3106"/>
    <w:rsid w:val="009E3254"/>
    <w:rsid w:val="009E331B"/>
    <w:rsid w:val="009E33F8"/>
    <w:rsid w:val="009E3719"/>
    <w:rsid w:val="009E43C9"/>
    <w:rsid w:val="009E440B"/>
    <w:rsid w:val="009E44E6"/>
    <w:rsid w:val="009E4500"/>
    <w:rsid w:val="009E5806"/>
    <w:rsid w:val="009E5F9E"/>
    <w:rsid w:val="009E62A6"/>
    <w:rsid w:val="009E6611"/>
    <w:rsid w:val="009E6DD2"/>
    <w:rsid w:val="009E6EB6"/>
    <w:rsid w:val="009E7688"/>
    <w:rsid w:val="009E7F2A"/>
    <w:rsid w:val="009F0903"/>
    <w:rsid w:val="009F14DA"/>
    <w:rsid w:val="009F194F"/>
    <w:rsid w:val="009F19CF"/>
    <w:rsid w:val="009F2569"/>
    <w:rsid w:val="009F2964"/>
    <w:rsid w:val="009F2CEF"/>
    <w:rsid w:val="009F2F41"/>
    <w:rsid w:val="009F31E0"/>
    <w:rsid w:val="009F33B5"/>
    <w:rsid w:val="009F3708"/>
    <w:rsid w:val="009F3AF7"/>
    <w:rsid w:val="009F40A9"/>
    <w:rsid w:val="009F4262"/>
    <w:rsid w:val="009F437A"/>
    <w:rsid w:val="009F439B"/>
    <w:rsid w:val="009F489A"/>
    <w:rsid w:val="009F5582"/>
    <w:rsid w:val="009F55A7"/>
    <w:rsid w:val="009F5946"/>
    <w:rsid w:val="009F5BEA"/>
    <w:rsid w:val="009F6299"/>
    <w:rsid w:val="009F6383"/>
    <w:rsid w:val="009F6579"/>
    <w:rsid w:val="009F6619"/>
    <w:rsid w:val="009F7260"/>
    <w:rsid w:val="009F73D6"/>
    <w:rsid w:val="009F757D"/>
    <w:rsid w:val="009F79A0"/>
    <w:rsid w:val="009F7D13"/>
    <w:rsid w:val="00A00173"/>
    <w:rsid w:val="00A00471"/>
    <w:rsid w:val="00A007B6"/>
    <w:rsid w:val="00A00D63"/>
    <w:rsid w:val="00A0126F"/>
    <w:rsid w:val="00A013B4"/>
    <w:rsid w:val="00A01948"/>
    <w:rsid w:val="00A02724"/>
    <w:rsid w:val="00A02AF7"/>
    <w:rsid w:val="00A03059"/>
    <w:rsid w:val="00A03450"/>
    <w:rsid w:val="00A037DD"/>
    <w:rsid w:val="00A038DD"/>
    <w:rsid w:val="00A03EAD"/>
    <w:rsid w:val="00A04040"/>
    <w:rsid w:val="00A043BB"/>
    <w:rsid w:val="00A04667"/>
    <w:rsid w:val="00A0487B"/>
    <w:rsid w:val="00A04ACD"/>
    <w:rsid w:val="00A05762"/>
    <w:rsid w:val="00A05FDC"/>
    <w:rsid w:val="00A0613D"/>
    <w:rsid w:val="00A06158"/>
    <w:rsid w:val="00A06AA7"/>
    <w:rsid w:val="00A06F57"/>
    <w:rsid w:val="00A07C3C"/>
    <w:rsid w:val="00A102FA"/>
    <w:rsid w:val="00A102FD"/>
    <w:rsid w:val="00A10363"/>
    <w:rsid w:val="00A1045B"/>
    <w:rsid w:val="00A10725"/>
    <w:rsid w:val="00A108F1"/>
    <w:rsid w:val="00A108F6"/>
    <w:rsid w:val="00A10982"/>
    <w:rsid w:val="00A10FED"/>
    <w:rsid w:val="00A117F4"/>
    <w:rsid w:val="00A11E0E"/>
    <w:rsid w:val="00A1226D"/>
    <w:rsid w:val="00A1285C"/>
    <w:rsid w:val="00A12C4D"/>
    <w:rsid w:val="00A12D6E"/>
    <w:rsid w:val="00A130A7"/>
    <w:rsid w:val="00A135A0"/>
    <w:rsid w:val="00A137B5"/>
    <w:rsid w:val="00A1406F"/>
    <w:rsid w:val="00A14504"/>
    <w:rsid w:val="00A1473D"/>
    <w:rsid w:val="00A15A0A"/>
    <w:rsid w:val="00A165E9"/>
    <w:rsid w:val="00A166D3"/>
    <w:rsid w:val="00A1676A"/>
    <w:rsid w:val="00A16995"/>
    <w:rsid w:val="00A172D9"/>
    <w:rsid w:val="00A172E2"/>
    <w:rsid w:val="00A1798D"/>
    <w:rsid w:val="00A2047D"/>
    <w:rsid w:val="00A206CC"/>
    <w:rsid w:val="00A20C9D"/>
    <w:rsid w:val="00A20EE2"/>
    <w:rsid w:val="00A2123B"/>
    <w:rsid w:val="00A2133A"/>
    <w:rsid w:val="00A21DCD"/>
    <w:rsid w:val="00A22278"/>
    <w:rsid w:val="00A22389"/>
    <w:rsid w:val="00A22E07"/>
    <w:rsid w:val="00A22F18"/>
    <w:rsid w:val="00A22F7D"/>
    <w:rsid w:val="00A2308D"/>
    <w:rsid w:val="00A23129"/>
    <w:rsid w:val="00A23519"/>
    <w:rsid w:val="00A23876"/>
    <w:rsid w:val="00A2415A"/>
    <w:rsid w:val="00A241A8"/>
    <w:rsid w:val="00A24386"/>
    <w:rsid w:val="00A24859"/>
    <w:rsid w:val="00A24BC7"/>
    <w:rsid w:val="00A24E7C"/>
    <w:rsid w:val="00A25488"/>
    <w:rsid w:val="00A25CE2"/>
    <w:rsid w:val="00A25F91"/>
    <w:rsid w:val="00A25F99"/>
    <w:rsid w:val="00A26677"/>
    <w:rsid w:val="00A26BFE"/>
    <w:rsid w:val="00A2736C"/>
    <w:rsid w:val="00A2777E"/>
    <w:rsid w:val="00A27CD8"/>
    <w:rsid w:val="00A27E2E"/>
    <w:rsid w:val="00A30088"/>
    <w:rsid w:val="00A30681"/>
    <w:rsid w:val="00A30F40"/>
    <w:rsid w:val="00A310AA"/>
    <w:rsid w:val="00A31A6A"/>
    <w:rsid w:val="00A31C27"/>
    <w:rsid w:val="00A32320"/>
    <w:rsid w:val="00A327E4"/>
    <w:rsid w:val="00A32CD0"/>
    <w:rsid w:val="00A340F3"/>
    <w:rsid w:val="00A34313"/>
    <w:rsid w:val="00A34578"/>
    <w:rsid w:val="00A3512D"/>
    <w:rsid w:val="00A353F5"/>
    <w:rsid w:val="00A35A94"/>
    <w:rsid w:val="00A35E55"/>
    <w:rsid w:val="00A363CA"/>
    <w:rsid w:val="00A3690E"/>
    <w:rsid w:val="00A36963"/>
    <w:rsid w:val="00A36E96"/>
    <w:rsid w:val="00A371C2"/>
    <w:rsid w:val="00A372B2"/>
    <w:rsid w:val="00A374BC"/>
    <w:rsid w:val="00A375DE"/>
    <w:rsid w:val="00A3760D"/>
    <w:rsid w:val="00A37E9E"/>
    <w:rsid w:val="00A401F6"/>
    <w:rsid w:val="00A4025B"/>
    <w:rsid w:val="00A40301"/>
    <w:rsid w:val="00A40A80"/>
    <w:rsid w:val="00A40D60"/>
    <w:rsid w:val="00A4189D"/>
    <w:rsid w:val="00A41D2E"/>
    <w:rsid w:val="00A4238B"/>
    <w:rsid w:val="00A42BE0"/>
    <w:rsid w:val="00A4356F"/>
    <w:rsid w:val="00A435F9"/>
    <w:rsid w:val="00A43675"/>
    <w:rsid w:val="00A43775"/>
    <w:rsid w:val="00A44201"/>
    <w:rsid w:val="00A44917"/>
    <w:rsid w:val="00A44A3B"/>
    <w:rsid w:val="00A4598B"/>
    <w:rsid w:val="00A4621F"/>
    <w:rsid w:val="00A466CC"/>
    <w:rsid w:val="00A4691B"/>
    <w:rsid w:val="00A46944"/>
    <w:rsid w:val="00A46F2D"/>
    <w:rsid w:val="00A46F45"/>
    <w:rsid w:val="00A47425"/>
    <w:rsid w:val="00A47491"/>
    <w:rsid w:val="00A47691"/>
    <w:rsid w:val="00A47D0D"/>
    <w:rsid w:val="00A501C3"/>
    <w:rsid w:val="00A51939"/>
    <w:rsid w:val="00A51B96"/>
    <w:rsid w:val="00A51C84"/>
    <w:rsid w:val="00A51CE4"/>
    <w:rsid w:val="00A522FE"/>
    <w:rsid w:val="00A524F0"/>
    <w:rsid w:val="00A52DD9"/>
    <w:rsid w:val="00A534BF"/>
    <w:rsid w:val="00A5365A"/>
    <w:rsid w:val="00A53B56"/>
    <w:rsid w:val="00A53D0C"/>
    <w:rsid w:val="00A53F8B"/>
    <w:rsid w:val="00A544CB"/>
    <w:rsid w:val="00A545E3"/>
    <w:rsid w:val="00A5547D"/>
    <w:rsid w:val="00A555B8"/>
    <w:rsid w:val="00A55600"/>
    <w:rsid w:val="00A55700"/>
    <w:rsid w:val="00A55EE9"/>
    <w:rsid w:val="00A56086"/>
    <w:rsid w:val="00A5614A"/>
    <w:rsid w:val="00A56438"/>
    <w:rsid w:val="00A56843"/>
    <w:rsid w:val="00A56F7D"/>
    <w:rsid w:val="00A57705"/>
    <w:rsid w:val="00A5773C"/>
    <w:rsid w:val="00A57BCD"/>
    <w:rsid w:val="00A601A6"/>
    <w:rsid w:val="00A60243"/>
    <w:rsid w:val="00A60697"/>
    <w:rsid w:val="00A606D9"/>
    <w:rsid w:val="00A60891"/>
    <w:rsid w:val="00A6094B"/>
    <w:rsid w:val="00A60C90"/>
    <w:rsid w:val="00A61E0F"/>
    <w:rsid w:val="00A621A7"/>
    <w:rsid w:val="00A624C4"/>
    <w:rsid w:val="00A62B2E"/>
    <w:rsid w:val="00A63173"/>
    <w:rsid w:val="00A636EE"/>
    <w:rsid w:val="00A639B0"/>
    <w:rsid w:val="00A63C42"/>
    <w:rsid w:val="00A63C72"/>
    <w:rsid w:val="00A63CDC"/>
    <w:rsid w:val="00A63DE4"/>
    <w:rsid w:val="00A640C4"/>
    <w:rsid w:val="00A64205"/>
    <w:rsid w:val="00A64CF9"/>
    <w:rsid w:val="00A64F75"/>
    <w:rsid w:val="00A6502D"/>
    <w:rsid w:val="00A65239"/>
    <w:rsid w:val="00A653A5"/>
    <w:rsid w:val="00A6561B"/>
    <w:rsid w:val="00A65882"/>
    <w:rsid w:val="00A6625B"/>
    <w:rsid w:val="00A668D9"/>
    <w:rsid w:val="00A67283"/>
    <w:rsid w:val="00A672C3"/>
    <w:rsid w:val="00A67565"/>
    <w:rsid w:val="00A676C3"/>
    <w:rsid w:val="00A67831"/>
    <w:rsid w:val="00A70000"/>
    <w:rsid w:val="00A7022B"/>
    <w:rsid w:val="00A70328"/>
    <w:rsid w:val="00A703E5"/>
    <w:rsid w:val="00A70411"/>
    <w:rsid w:val="00A7091C"/>
    <w:rsid w:val="00A70CD0"/>
    <w:rsid w:val="00A70DCF"/>
    <w:rsid w:val="00A72128"/>
    <w:rsid w:val="00A72515"/>
    <w:rsid w:val="00A72693"/>
    <w:rsid w:val="00A730DA"/>
    <w:rsid w:val="00A733EB"/>
    <w:rsid w:val="00A73721"/>
    <w:rsid w:val="00A739C7"/>
    <w:rsid w:val="00A7415C"/>
    <w:rsid w:val="00A74392"/>
    <w:rsid w:val="00A748FF"/>
    <w:rsid w:val="00A74B41"/>
    <w:rsid w:val="00A74DCE"/>
    <w:rsid w:val="00A74F87"/>
    <w:rsid w:val="00A7538E"/>
    <w:rsid w:val="00A7583A"/>
    <w:rsid w:val="00A75A71"/>
    <w:rsid w:val="00A76907"/>
    <w:rsid w:val="00A76D60"/>
    <w:rsid w:val="00A77400"/>
    <w:rsid w:val="00A77769"/>
    <w:rsid w:val="00A779E0"/>
    <w:rsid w:val="00A77B7A"/>
    <w:rsid w:val="00A80AA6"/>
    <w:rsid w:val="00A80B9A"/>
    <w:rsid w:val="00A811A0"/>
    <w:rsid w:val="00A81249"/>
    <w:rsid w:val="00A81347"/>
    <w:rsid w:val="00A818FB"/>
    <w:rsid w:val="00A819BD"/>
    <w:rsid w:val="00A81BFA"/>
    <w:rsid w:val="00A81EB8"/>
    <w:rsid w:val="00A8237B"/>
    <w:rsid w:val="00A825D4"/>
    <w:rsid w:val="00A82A09"/>
    <w:rsid w:val="00A82A25"/>
    <w:rsid w:val="00A8331E"/>
    <w:rsid w:val="00A83801"/>
    <w:rsid w:val="00A83918"/>
    <w:rsid w:val="00A83AE8"/>
    <w:rsid w:val="00A84452"/>
    <w:rsid w:val="00A84481"/>
    <w:rsid w:val="00A84667"/>
    <w:rsid w:val="00A84800"/>
    <w:rsid w:val="00A84FD8"/>
    <w:rsid w:val="00A8533A"/>
    <w:rsid w:val="00A857CA"/>
    <w:rsid w:val="00A85859"/>
    <w:rsid w:val="00A858CB"/>
    <w:rsid w:val="00A858D1"/>
    <w:rsid w:val="00A86040"/>
    <w:rsid w:val="00A8688E"/>
    <w:rsid w:val="00A869F9"/>
    <w:rsid w:val="00A86F1C"/>
    <w:rsid w:val="00A87149"/>
    <w:rsid w:val="00A87807"/>
    <w:rsid w:val="00A87E33"/>
    <w:rsid w:val="00A87FF7"/>
    <w:rsid w:val="00A90057"/>
    <w:rsid w:val="00A902B9"/>
    <w:rsid w:val="00A90636"/>
    <w:rsid w:val="00A9077A"/>
    <w:rsid w:val="00A907AB"/>
    <w:rsid w:val="00A90E27"/>
    <w:rsid w:val="00A9104C"/>
    <w:rsid w:val="00A912EF"/>
    <w:rsid w:val="00A91A70"/>
    <w:rsid w:val="00A91F8A"/>
    <w:rsid w:val="00A920CC"/>
    <w:rsid w:val="00A922B0"/>
    <w:rsid w:val="00A92C29"/>
    <w:rsid w:val="00A92CD0"/>
    <w:rsid w:val="00A92E0D"/>
    <w:rsid w:val="00A92F9F"/>
    <w:rsid w:val="00A937AD"/>
    <w:rsid w:val="00A9391B"/>
    <w:rsid w:val="00A93B1B"/>
    <w:rsid w:val="00A93D53"/>
    <w:rsid w:val="00A941BA"/>
    <w:rsid w:val="00A943FC"/>
    <w:rsid w:val="00A9460B"/>
    <w:rsid w:val="00A94654"/>
    <w:rsid w:val="00A9477A"/>
    <w:rsid w:val="00A947D7"/>
    <w:rsid w:val="00A94B3C"/>
    <w:rsid w:val="00A94B93"/>
    <w:rsid w:val="00A94DC7"/>
    <w:rsid w:val="00A95A15"/>
    <w:rsid w:val="00A95D60"/>
    <w:rsid w:val="00A9693B"/>
    <w:rsid w:val="00A96D79"/>
    <w:rsid w:val="00A96DA3"/>
    <w:rsid w:val="00A96F5F"/>
    <w:rsid w:val="00A97186"/>
    <w:rsid w:val="00A975A9"/>
    <w:rsid w:val="00A9796C"/>
    <w:rsid w:val="00A97B2E"/>
    <w:rsid w:val="00A97E84"/>
    <w:rsid w:val="00AA0114"/>
    <w:rsid w:val="00AA042B"/>
    <w:rsid w:val="00AA05C1"/>
    <w:rsid w:val="00AA0B03"/>
    <w:rsid w:val="00AA171E"/>
    <w:rsid w:val="00AA2419"/>
    <w:rsid w:val="00AA2A9A"/>
    <w:rsid w:val="00AA2EBF"/>
    <w:rsid w:val="00AA3208"/>
    <w:rsid w:val="00AA3327"/>
    <w:rsid w:val="00AA3341"/>
    <w:rsid w:val="00AA3886"/>
    <w:rsid w:val="00AA3AF1"/>
    <w:rsid w:val="00AA3C2D"/>
    <w:rsid w:val="00AA3E3C"/>
    <w:rsid w:val="00AA4069"/>
    <w:rsid w:val="00AA4827"/>
    <w:rsid w:val="00AA4962"/>
    <w:rsid w:val="00AA4B79"/>
    <w:rsid w:val="00AA4C42"/>
    <w:rsid w:val="00AA4C7F"/>
    <w:rsid w:val="00AA514A"/>
    <w:rsid w:val="00AA5BA1"/>
    <w:rsid w:val="00AA6AEE"/>
    <w:rsid w:val="00AA6B15"/>
    <w:rsid w:val="00AA6B88"/>
    <w:rsid w:val="00AA6BF4"/>
    <w:rsid w:val="00AA6CF1"/>
    <w:rsid w:val="00AA723D"/>
    <w:rsid w:val="00AA72C4"/>
    <w:rsid w:val="00AA745E"/>
    <w:rsid w:val="00AA7A3A"/>
    <w:rsid w:val="00AA7E9A"/>
    <w:rsid w:val="00AB057D"/>
    <w:rsid w:val="00AB084E"/>
    <w:rsid w:val="00AB1024"/>
    <w:rsid w:val="00AB105B"/>
    <w:rsid w:val="00AB1765"/>
    <w:rsid w:val="00AB1D07"/>
    <w:rsid w:val="00AB1FE2"/>
    <w:rsid w:val="00AB21A4"/>
    <w:rsid w:val="00AB2294"/>
    <w:rsid w:val="00AB2473"/>
    <w:rsid w:val="00AB298A"/>
    <w:rsid w:val="00AB29EE"/>
    <w:rsid w:val="00AB2E06"/>
    <w:rsid w:val="00AB2FAF"/>
    <w:rsid w:val="00AB2FD1"/>
    <w:rsid w:val="00AB3E45"/>
    <w:rsid w:val="00AB44DA"/>
    <w:rsid w:val="00AB478F"/>
    <w:rsid w:val="00AB4BD1"/>
    <w:rsid w:val="00AB4CFD"/>
    <w:rsid w:val="00AB552E"/>
    <w:rsid w:val="00AB5ED9"/>
    <w:rsid w:val="00AB65E1"/>
    <w:rsid w:val="00AB6E9F"/>
    <w:rsid w:val="00AB6EE9"/>
    <w:rsid w:val="00AB6FD5"/>
    <w:rsid w:val="00AB76E7"/>
    <w:rsid w:val="00AB7772"/>
    <w:rsid w:val="00AB7D67"/>
    <w:rsid w:val="00AB7FC4"/>
    <w:rsid w:val="00AC00FF"/>
    <w:rsid w:val="00AC04D7"/>
    <w:rsid w:val="00AC0A58"/>
    <w:rsid w:val="00AC18F0"/>
    <w:rsid w:val="00AC1970"/>
    <w:rsid w:val="00AC29D5"/>
    <w:rsid w:val="00AC2E03"/>
    <w:rsid w:val="00AC3B56"/>
    <w:rsid w:val="00AC4012"/>
    <w:rsid w:val="00AC45FB"/>
    <w:rsid w:val="00AC46F6"/>
    <w:rsid w:val="00AC496F"/>
    <w:rsid w:val="00AC5062"/>
    <w:rsid w:val="00AC509A"/>
    <w:rsid w:val="00AC55DA"/>
    <w:rsid w:val="00AC580B"/>
    <w:rsid w:val="00AC5A00"/>
    <w:rsid w:val="00AC5B50"/>
    <w:rsid w:val="00AC5D29"/>
    <w:rsid w:val="00AC5DCD"/>
    <w:rsid w:val="00AC5F01"/>
    <w:rsid w:val="00AC5F99"/>
    <w:rsid w:val="00AC62BD"/>
    <w:rsid w:val="00AC6780"/>
    <w:rsid w:val="00AC6876"/>
    <w:rsid w:val="00AC69F7"/>
    <w:rsid w:val="00AC6C91"/>
    <w:rsid w:val="00AC737B"/>
    <w:rsid w:val="00AC7997"/>
    <w:rsid w:val="00AC7CA2"/>
    <w:rsid w:val="00AC7D19"/>
    <w:rsid w:val="00AC7E0D"/>
    <w:rsid w:val="00AC7E1E"/>
    <w:rsid w:val="00AD03C0"/>
    <w:rsid w:val="00AD0464"/>
    <w:rsid w:val="00AD08F4"/>
    <w:rsid w:val="00AD11FB"/>
    <w:rsid w:val="00AD1553"/>
    <w:rsid w:val="00AD1B41"/>
    <w:rsid w:val="00AD1D60"/>
    <w:rsid w:val="00AD1D81"/>
    <w:rsid w:val="00AD1DAC"/>
    <w:rsid w:val="00AD227C"/>
    <w:rsid w:val="00AD2602"/>
    <w:rsid w:val="00AD2729"/>
    <w:rsid w:val="00AD2BCB"/>
    <w:rsid w:val="00AD2E32"/>
    <w:rsid w:val="00AD38BB"/>
    <w:rsid w:val="00AD395F"/>
    <w:rsid w:val="00AD4470"/>
    <w:rsid w:val="00AD447F"/>
    <w:rsid w:val="00AD4EDF"/>
    <w:rsid w:val="00AD4F60"/>
    <w:rsid w:val="00AD5170"/>
    <w:rsid w:val="00AD5707"/>
    <w:rsid w:val="00AD5727"/>
    <w:rsid w:val="00AD5C01"/>
    <w:rsid w:val="00AD5EE8"/>
    <w:rsid w:val="00AD5FD6"/>
    <w:rsid w:val="00AD6289"/>
    <w:rsid w:val="00AD63A3"/>
    <w:rsid w:val="00AD63CB"/>
    <w:rsid w:val="00AD6507"/>
    <w:rsid w:val="00AD684E"/>
    <w:rsid w:val="00AD6BED"/>
    <w:rsid w:val="00AD71B1"/>
    <w:rsid w:val="00AD725F"/>
    <w:rsid w:val="00AD751A"/>
    <w:rsid w:val="00AD75E0"/>
    <w:rsid w:val="00AD77A4"/>
    <w:rsid w:val="00AD7C2F"/>
    <w:rsid w:val="00AE04C7"/>
    <w:rsid w:val="00AE09F0"/>
    <w:rsid w:val="00AE1544"/>
    <w:rsid w:val="00AE165C"/>
    <w:rsid w:val="00AE1E16"/>
    <w:rsid w:val="00AE1F87"/>
    <w:rsid w:val="00AE2158"/>
    <w:rsid w:val="00AE234B"/>
    <w:rsid w:val="00AE2838"/>
    <w:rsid w:val="00AE2C6E"/>
    <w:rsid w:val="00AE30C9"/>
    <w:rsid w:val="00AE32B6"/>
    <w:rsid w:val="00AE32C8"/>
    <w:rsid w:val="00AE365C"/>
    <w:rsid w:val="00AE407C"/>
    <w:rsid w:val="00AE42C5"/>
    <w:rsid w:val="00AE473C"/>
    <w:rsid w:val="00AE4CB0"/>
    <w:rsid w:val="00AE538D"/>
    <w:rsid w:val="00AE5B86"/>
    <w:rsid w:val="00AE5E4F"/>
    <w:rsid w:val="00AE5E56"/>
    <w:rsid w:val="00AE64A4"/>
    <w:rsid w:val="00AE6B5D"/>
    <w:rsid w:val="00AE77CC"/>
    <w:rsid w:val="00AE79B2"/>
    <w:rsid w:val="00AE7EDE"/>
    <w:rsid w:val="00AE7F56"/>
    <w:rsid w:val="00AF0036"/>
    <w:rsid w:val="00AF06BC"/>
    <w:rsid w:val="00AF0858"/>
    <w:rsid w:val="00AF0C71"/>
    <w:rsid w:val="00AF0CAA"/>
    <w:rsid w:val="00AF102F"/>
    <w:rsid w:val="00AF129C"/>
    <w:rsid w:val="00AF17AD"/>
    <w:rsid w:val="00AF18A8"/>
    <w:rsid w:val="00AF1A48"/>
    <w:rsid w:val="00AF1DFA"/>
    <w:rsid w:val="00AF27F9"/>
    <w:rsid w:val="00AF2CFE"/>
    <w:rsid w:val="00AF32E6"/>
    <w:rsid w:val="00AF379A"/>
    <w:rsid w:val="00AF38DD"/>
    <w:rsid w:val="00AF3D5E"/>
    <w:rsid w:val="00AF3F93"/>
    <w:rsid w:val="00AF4249"/>
    <w:rsid w:val="00AF4F56"/>
    <w:rsid w:val="00AF55C8"/>
    <w:rsid w:val="00AF588A"/>
    <w:rsid w:val="00AF5B62"/>
    <w:rsid w:val="00AF5E58"/>
    <w:rsid w:val="00AF643D"/>
    <w:rsid w:val="00AF6D69"/>
    <w:rsid w:val="00AF751E"/>
    <w:rsid w:val="00AF77B1"/>
    <w:rsid w:val="00AF795F"/>
    <w:rsid w:val="00AF7B92"/>
    <w:rsid w:val="00AF7F08"/>
    <w:rsid w:val="00B0065D"/>
    <w:rsid w:val="00B00733"/>
    <w:rsid w:val="00B008DE"/>
    <w:rsid w:val="00B00E10"/>
    <w:rsid w:val="00B010C6"/>
    <w:rsid w:val="00B01948"/>
    <w:rsid w:val="00B01DAA"/>
    <w:rsid w:val="00B0246E"/>
    <w:rsid w:val="00B02770"/>
    <w:rsid w:val="00B0331D"/>
    <w:rsid w:val="00B03727"/>
    <w:rsid w:val="00B037A5"/>
    <w:rsid w:val="00B03A19"/>
    <w:rsid w:val="00B043A0"/>
    <w:rsid w:val="00B04649"/>
    <w:rsid w:val="00B04EC3"/>
    <w:rsid w:val="00B04FF3"/>
    <w:rsid w:val="00B05136"/>
    <w:rsid w:val="00B0515F"/>
    <w:rsid w:val="00B051BC"/>
    <w:rsid w:val="00B05306"/>
    <w:rsid w:val="00B053DA"/>
    <w:rsid w:val="00B05B04"/>
    <w:rsid w:val="00B062BB"/>
    <w:rsid w:val="00B06870"/>
    <w:rsid w:val="00B06B44"/>
    <w:rsid w:val="00B07044"/>
    <w:rsid w:val="00B0709D"/>
    <w:rsid w:val="00B07352"/>
    <w:rsid w:val="00B07411"/>
    <w:rsid w:val="00B07668"/>
    <w:rsid w:val="00B07D13"/>
    <w:rsid w:val="00B1008D"/>
    <w:rsid w:val="00B102C4"/>
    <w:rsid w:val="00B1031F"/>
    <w:rsid w:val="00B10385"/>
    <w:rsid w:val="00B1087D"/>
    <w:rsid w:val="00B1093D"/>
    <w:rsid w:val="00B10950"/>
    <w:rsid w:val="00B11141"/>
    <w:rsid w:val="00B11953"/>
    <w:rsid w:val="00B123CF"/>
    <w:rsid w:val="00B1248F"/>
    <w:rsid w:val="00B128F5"/>
    <w:rsid w:val="00B12A8B"/>
    <w:rsid w:val="00B12AE6"/>
    <w:rsid w:val="00B12E01"/>
    <w:rsid w:val="00B12EBC"/>
    <w:rsid w:val="00B13529"/>
    <w:rsid w:val="00B13534"/>
    <w:rsid w:val="00B1406A"/>
    <w:rsid w:val="00B147E3"/>
    <w:rsid w:val="00B14D0C"/>
    <w:rsid w:val="00B16122"/>
    <w:rsid w:val="00B161F4"/>
    <w:rsid w:val="00B16577"/>
    <w:rsid w:val="00B16C31"/>
    <w:rsid w:val="00B16C58"/>
    <w:rsid w:val="00B16C6D"/>
    <w:rsid w:val="00B16F54"/>
    <w:rsid w:val="00B17B3C"/>
    <w:rsid w:val="00B17BC7"/>
    <w:rsid w:val="00B17E9E"/>
    <w:rsid w:val="00B20140"/>
    <w:rsid w:val="00B20A5D"/>
    <w:rsid w:val="00B20A8A"/>
    <w:rsid w:val="00B21220"/>
    <w:rsid w:val="00B219DF"/>
    <w:rsid w:val="00B21E1D"/>
    <w:rsid w:val="00B21F42"/>
    <w:rsid w:val="00B21F62"/>
    <w:rsid w:val="00B221A1"/>
    <w:rsid w:val="00B22203"/>
    <w:rsid w:val="00B22874"/>
    <w:rsid w:val="00B22ABE"/>
    <w:rsid w:val="00B22E1D"/>
    <w:rsid w:val="00B235E9"/>
    <w:rsid w:val="00B23900"/>
    <w:rsid w:val="00B23AFE"/>
    <w:rsid w:val="00B24611"/>
    <w:rsid w:val="00B24921"/>
    <w:rsid w:val="00B249C1"/>
    <w:rsid w:val="00B24DAD"/>
    <w:rsid w:val="00B25723"/>
    <w:rsid w:val="00B258DA"/>
    <w:rsid w:val="00B25D40"/>
    <w:rsid w:val="00B25D76"/>
    <w:rsid w:val="00B25EF6"/>
    <w:rsid w:val="00B2659C"/>
    <w:rsid w:val="00B267FC"/>
    <w:rsid w:val="00B2682B"/>
    <w:rsid w:val="00B26C85"/>
    <w:rsid w:val="00B26F68"/>
    <w:rsid w:val="00B26FE0"/>
    <w:rsid w:val="00B2721D"/>
    <w:rsid w:val="00B279AB"/>
    <w:rsid w:val="00B27EE4"/>
    <w:rsid w:val="00B30575"/>
    <w:rsid w:val="00B30E21"/>
    <w:rsid w:val="00B31436"/>
    <w:rsid w:val="00B317D3"/>
    <w:rsid w:val="00B319CB"/>
    <w:rsid w:val="00B3236A"/>
    <w:rsid w:val="00B32469"/>
    <w:rsid w:val="00B328EC"/>
    <w:rsid w:val="00B32F30"/>
    <w:rsid w:val="00B33011"/>
    <w:rsid w:val="00B330CE"/>
    <w:rsid w:val="00B332B6"/>
    <w:rsid w:val="00B332FE"/>
    <w:rsid w:val="00B33366"/>
    <w:rsid w:val="00B338AA"/>
    <w:rsid w:val="00B33A97"/>
    <w:rsid w:val="00B33B05"/>
    <w:rsid w:val="00B33BD9"/>
    <w:rsid w:val="00B33D1C"/>
    <w:rsid w:val="00B349B3"/>
    <w:rsid w:val="00B34A78"/>
    <w:rsid w:val="00B34B9B"/>
    <w:rsid w:val="00B34F6A"/>
    <w:rsid w:val="00B350D1"/>
    <w:rsid w:val="00B3532B"/>
    <w:rsid w:val="00B35350"/>
    <w:rsid w:val="00B3598E"/>
    <w:rsid w:val="00B359CC"/>
    <w:rsid w:val="00B35B49"/>
    <w:rsid w:val="00B361FE"/>
    <w:rsid w:val="00B365EA"/>
    <w:rsid w:val="00B367E2"/>
    <w:rsid w:val="00B36970"/>
    <w:rsid w:val="00B37279"/>
    <w:rsid w:val="00B37346"/>
    <w:rsid w:val="00B375A0"/>
    <w:rsid w:val="00B37739"/>
    <w:rsid w:val="00B37B50"/>
    <w:rsid w:val="00B37BF6"/>
    <w:rsid w:val="00B400AB"/>
    <w:rsid w:val="00B404E6"/>
    <w:rsid w:val="00B40E67"/>
    <w:rsid w:val="00B4172E"/>
    <w:rsid w:val="00B41891"/>
    <w:rsid w:val="00B41925"/>
    <w:rsid w:val="00B420B7"/>
    <w:rsid w:val="00B4249F"/>
    <w:rsid w:val="00B4284B"/>
    <w:rsid w:val="00B43B3E"/>
    <w:rsid w:val="00B43FD8"/>
    <w:rsid w:val="00B4401A"/>
    <w:rsid w:val="00B44363"/>
    <w:rsid w:val="00B44455"/>
    <w:rsid w:val="00B445B2"/>
    <w:rsid w:val="00B447F6"/>
    <w:rsid w:val="00B44AD5"/>
    <w:rsid w:val="00B44E14"/>
    <w:rsid w:val="00B455B4"/>
    <w:rsid w:val="00B459F7"/>
    <w:rsid w:val="00B45BC5"/>
    <w:rsid w:val="00B45FA0"/>
    <w:rsid w:val="00B46589"/>
    <w:rsid w:val="00B4681D"/>
    <w:rsid w:val="00B46A88"/>
    <w:rsid w:val="00B46BA2"/>
    <w:rsid w:val="00B46DF2"/>
    <w:rsid w:val="00B470AD"/>
    <w:rsid w:val="00B478B3"/>
    <w:rsid w:val="00B47996"/>
    <w:rsid w:val="00B47B44"/>
    <w:rsid w:val="00B47FF6"/>
    <w:rsid w:val="00B502D4"/>
    <w:rsid w:val="00B50568"/>
    <w:rsid w:val="00B506E9"/>
    <w:rsid w:val="00B50716"/>
    <w:rsid w:val="00B50A08"/>
    <w:rsid w:val="00B50CB8"/>
    <w:rsid w:val="00B51C0B"/>
    <w:rsid w:val="00B522CB"/>
    <w:rsid w:val="00B526E1"/>
    <w:rsid w:val="00B52BEE"/>
    <w:rsid w:val="00B52E28"/>
    <w:rsid w:val="00B54668"/>
    <w:rsid w:val="00B5523D"/>
    <w:rsid w:val="00B552BB"/>
    <w:rsid w:val="00B55405"/>
    <w:rsid w:val="00B557B8"/>
    <w:rsid w:val="00B55B1F"/>
    <w:rsid w:val="00B561C0"/>
    <w:rsid w:val="00B5665C"/>
    <w:rsid w:val="00B56900"/>
    <w:rsid w:val="00B569D8"/>
    <w:rsid w:val="00B56BAA"/>
    <w:rsid w:val="00B56C3E"/>
    <w:rsid w:val="00B57688"/>
    <w:rsid w:val="00B57747"/>
    <w:rsid w:val="00B5790D"/>
    <w:rsid w:val="00B6031A"/>
    <w:rsid w:val="00B604E5"/>
    <w:rsid w:val="00B6057C"/>
    <w:rsid w:val="00B60BE5"/>
    <w:rsid w:val="00B61412"/>
    <w:rsid w:val="00B61B31"/>
    <w:rsid w:val="00B61B8D"/>
    <w:rsid w:val="00B624FE"/>
    <w:rsid w:val="00B62CC6"/>
    <w:rsid w:val="00B62FA2"/>
    <w:rsid w:val="00B630CD"/>
    <w:rsid w:val="00B636A3"/>
    <w:rsid w:val="00B63B3C"/>
    <w:rsid w:val="00B63BC8"/>
    <w:rsid w:val="00B63EC7"/>
    <w:rsid w:val="00B64DA3"/>
    <w:rsid w:val="00B64FB1"/>
    <w:rsid w:val="00B65073"/>
    <w:rsid w:val="00B651ED"/>
    <w:rsid w:val="00B65533"/>
    <w:rsid w:val="00B6558C"/>
    <w:rsid w:val="00B6589D"/>
    <w:rsid w:val="00B659E5"/>
    <w:rsid w:val="00B65BFD"/>
    <w:rsid w:val="00B65F1E"/>
    <w:rsid w:val="00B6637F"/>
    <w:rsid w:val="00B66456"/>
    <w:rsid w:val="00B6669A"/>
    <w:rsid w:val="00B668D1"/>
    <w:rsid w:val="00B668D9"/>
    <w:rsid w:val="00B66D39"/>
    <w:rsid w:val="00B66D68"/>
    <w:rsid w:val="00B66E1F"/>
    <w:rsid w:val="00B66E4A"/>
    <w:rsid w:val="00B66FAA"/>
    <w:rsid w:val="00B67B2A"/>
    <w:rsid w:val="00B67F8A"/>
    <w:rsid w:val="00B70233"/>
    <w:rsid w:val="00B7026F"/>
    <w:rsid w:val="00B704A0"/>
    <w:rsid w:val="00B711D3"/>
    <w:rsid w:val="00B7177E"/>
    <w:rsid w:val="00B717AC"/>
    <w:rsid w:val="00B71D30"/>
    <w:rsid w:val="00B72263"/>
    <w:rsid w:val="00B72883"/>
    <w:rsid w:val="00B72B18"/>
    <w:rsid w:val="00B72FCD"/>
    <w:rsid w:val="00B73ADD"/>
    <w:rsid w:val="00B73D08"/>
    <w:rsid w:val="00B7414E"/>
    <w:rsid w:val="00B74BC0"/>
    <w:rsid w:val="00B75989"/>
    <w:rsid w:val="00B75A88"/>
    <w:rsid w:val="00B76171"/>
    <w:rsid w:val="00B763BF"/>
    <w:rsid w:val="00B76779"/>
    <w:rsid w:val="00B76E3B"/>
    <w:rsid w:val="00B76ECD"/>
    <w:rsid w:val="00B77066"/>
    <w:rsid w:val="00B7730A"/>
    <w:rsid w:val="00B77478"/>
    <w:rsid w:val="00B774ED"/>
    <w:rsid w:val="00B77636"/>
    <w:rsid w:val="00B8015A"/>
    <w:rsid w:val="00B8027C"/>
    <w:rsid w:val="00B80280"/>
    <w:rsid w:val="00B80881"/>
    <w:rsid w:val="00B812F0"/>
    <w:rsid w:val="00B816E0"/>
    <w:rsid w:val="00B81A14"/>
    <w:rsid w:val="00B81E72"/>
    <w:rsid w:val="00B81E7C"/>
    <w:rsid w:val="00B81E9E"/>
    <w:rsid w:val="00B82227"/>
    <w:rsid w:val="00B8226F"/>
    <w:rsid w:val="00B82AE8"/>
    <w:rsid w:val="00B82B16"/>
    <w:rsid w:val="00B82D94"/>
    <w:rsid w:val="00B83372"/>
    <w:rsid w:val="00B833E8"/>
    <w:rsid w:val="00B837DE"/>
    <w:rsid w:val="00B844FB"/>
    <w:rsid w:val="00B84712"/>
    <w:rsid w:val="00B849B0"/>
    <w:rsid w:val="00B84DC8"/>
    <w:rsid w:val="00B84F13"/>
    <w:rsid w:val="00B852CA"/>
    <w:rsid w:val="00B85785"/>
    <w:rsid w:val="00B8590C"/>
    <w:rsid w:val="00B85E7E"/>
    <w:rsid w:val="00B86838"/>
    <w:rsid w:val="00B87248"/>
    <w:rsid w:val="00B87283"/>
    <w:rsid w:val="00B904A3"/>
    <w:rsid w:val="00B904EC"/>
    <w:rsid w:val="00B90C97"/>
    <w:rsid w:val="00B90E09"/>
    <w:rsid w:val="00B91310"/>
    <w:rsid w:val="00B91782"/>
    <w:rsid w:val="00B91B57"/>
    <w:rsid w:val="00B924A2"/>
    <w:rsid w:val="00B9250C"/>
    <w:rsid w:val="00B926F1"/>
    <w:rsid w:val="00B92EF4"/>
    <w:rsid w:val="00B93354"/>
    <w:rsid w:val="00B93873"/>
    <w:rsid w:val="00B94183"/>
    <w:rsid w:val="00B946FD"/>
    <w:rsid w:val="00B94D2F"/>
    <w:rsid w:val="00B94DF7"/>
    <w:rsid w:val="00B94E31"/>
    <w:rsid w:val="00B95156"/>
    <w:rsid w:val="00B955F0"/>
    <w:rsid w:val="00B958A5"/>
    <w:rsid w:val="00B959CC"/>
    <w:rsid w:val="00B96149"/>
    <w:rsid w:val="00B96496"/>
    <w:rsid w:val="00B965DB"/>
    <w:rsid w:val="00B966F9"/>
    <w:rsid w:val="00B9678F"/>
    <w:rsid w:val="00B96917"/>
    <w:rsid w:val="00B96AB1"/>
    <w:rsid w:val="00B96B68"/>
    <w:rsid w:val="00B96B96"/>
    <w:rsid w:val="00B96D1C"/>
    <w:rsid w:val="00B96F83"/>
    <w:rsid w:val="00B971A2"/>
    <w:rsid w:val="00BA04FD"/>
    <w:rsid w:val="00BA0B9C"/>
    <w:rsid w:val="00BA1154"/>
    <w:rsid w:val="00BA1299"/>
    <w:rsid w:val="00BA1615"/>
    <w:rsid w:val="00BA1A13"/>
    <w:rsid w:val="00BA1C7C"/>
    <w:rsid w:val="00BA1D76"/>
    <w:rsid w:val="00BA1D91"/>
    <w:rsid w:val="00BA1DF9"/>
    <w:rsid w:val="00BA1FA8"/>
    <w:rsid w:val="00BA2121"/>
    <w:rsid w:val="00BA2961"/>
    <w:rsid w:val="00BA2AB1"/>
    <w:rsid w:val="00BA2B0B"/>
    <w:rsid w:val="00BA2E58"/>
    <w:rsid w:val="00BA30B1"/>
    <w:rsid w:val="00BA3420"/>
    <w:rsid w:val="00BA3CEB"/>
    <w:rsid w:val="00BA42F7"/>
    <w:rsid w:val="00BA448D"/>
    <w:rsid w:val="00BA4621"/>
    <w:rsid w:val="00BA4FDF"/>
    <w:rsid w:val="00BA530E"/>
    <w:rsid w:val="00BA5372"/>
    <w:rsid w:val="00BA5457"/>
    <w:rsid w:val="00BA57EB"/>
    <w:rsid w:val="00BA6835"/>
    <w:rsid w:val="00BA6D1D"/>
    <w:rsid w:val="00BB0127"/>
    <w:rsid w:val="00BB01CC"/>
    <w:rsid w:val="00BB0258"/>
    <w:rsid w:val="00BB0385"/>
    <w:rsid w:val="00BB03DC"/>
    <w:rsid w:val="00BB0443"/>
    <w:rsid w:val="00BB04E0"/>
    <w:rsid w:val="00BB0B06"/>
    <w:rsid w:val="00BB0F1B"/>
    <w:rsid w:val="00BB1359"/>
    <w:rsid w:val="00BB1F41"/>
    <w:rsid w:val="00BB22E7"/>
    <w:rsid w:val="00BB27DD"/>
    <w:rsid w:val="00BB2F2A"/>
    <w:rsid w:val="00BB2F33"/>
    <w:rsid w:val="00BB3214"/>
    <w:rsid w:val="00BB3499"/>
    <w:rsid w:val="00BB387C"/>
    <w:rsid w:val="00BB493D"/>
    <w:rsid w:val="00BB4C71"/>
    <w:rsid w:val="00BB53C0"/>
    <w:rsid w:val="00BB5416"/>
    <w:rsid w:val="00BB57FB"/>
    <w:rsid w:val="00BB5DE1"/>
    <w:rsid w:val="00BB63D2"/>
    <w:rsid w:val="00BB6828"/>
    <w:rsid w:val="00BB68F3"/>
    <w:rsid w:val="00BB7227"/>
    <w:rsid w:val="00BB7483"/>
    <w:rsid w:val="00BB76F4"/>
    <w:rsid w:val="00BB7880"/>
    <w:rsid w:val="00BC0B77"/>
    <w:rsid w:val="00BC1315"/>
    <w:rsid w:val="00BC20C8"/>
    <w:rsid w:val="00BC226A"/>
    <w:rsid w:val="00BC244B"/>
    <w:rsid w:val="00BC2886"/>
    <w:rsid w:val="00BC3069"/>
    <w:rsid w:val="00BC316B"/>
    <w:rsid w:val="00BC3206"/>
    <w:rsid w:val="00BC33A2"/>
    <w:rsid w:val="00BC368C"/>
    <w:rsid w:val="00BC3A89"/>
    <w:rsid w:val="00BC41D7"/>
    <w:rsid w:val="00BC41FD"/>
    <w:rsid w:val="00BC46A9"/>
    <w:rsid w:val="00BC51C9"/>
    <w:rsid w:val="00BC574E"/>
    <w:rsid w:val="00BC5770"/>
    <w:rsid w:val="00BC5B8A"/>
    <w:rsid w:val="00BC5BF5"/>
    <w:rsid w:val="00BC5D22"/>
    <w:rsid w:val="00BC5D74"/>
    <w:rsid w:val="00BC5DB5"/>
    <w:rsid w:val="00BC61AB"/>
    <w:rsid w:val="00BC6DBC"/>
    <w:rsid w:val="00BC6DE6"/>
    <w:rsid w:val="00BC7E8F"/>
    <w:rsid w:val="00BD09B8"/>
    <w:rsid w:val="00BD1411"/>
    <w:rsid w:val="00BD1B74"/>
    <w:rsid w:val="00BD2319"/>
    <w:rsid w:val="00BD23C2"/>
    <w:rsid w:val="00BD2729"/>
    <w:rsid w:val="00BD2941"/>
    <w:rsid w:val="00BD30D0"/>
    <w:rsid w:val="00BD337A"/>
    <w:rsid w:val="00BD33CF"/>
    <w:rsid w:val="00BD37A9"/>
    <w:rsid w:val="00BD38F9"/>
    <w:rsid w:val="00BD43AD"/>
    <w:rsid w:val="00BD44F1"/>
    <w:rsid w:val="00BD4781"/>
    <w:rsid w:val="00BD47C2"/>
    <w:rsid w:val="00BD5CB2"/>
    <w:rsid w:val="00BD5F21"/>
    <w:rsid w:val="00BD6BEE"/>
    <w:rsid w:val="00BD6D01"/>
    <w:rsid w:val="00BD6D1B"/>
    <w:rsid w:val="00BD6E79"/>
    <w:rsid w:val="00BD791A"/>
    <w:rsid w:val="00BD7C88"/>
    <w:rsid w:val="00BD7DD1"/>
    <w:rsid w:val="00BD7F69"/>
    <w:rsid w:val="00BE0543"/>
    <w:rsid w:val="00BE0AD6"/>
    <w:rsid w:val="00BE0E03"/>
    <w:rsid w:val="00BE1ACC"/>
    <w:rsid w:val="00BE2620"/>
    <w:rsid w:val="00BE2B16"/>
    <w:rsid w:val="00BE2B36"/>
    <w:rsid w:val="00BE31DC"/>
    <w:rsid w:val="00BE3350"/>
    <w:rsid w:val="00BE3438"/>
    <w:rsid w:val="00BE3682"/>
    <w:rsid w:val="00BE39AF"/>
    <w:rsid w:val="00BE3B0D"/>
    <w:rsid w:val="00BE3D64"/>
    <w:rsid w:val="00BE4378"/>
    <w:rsid w:val="00BE43FF"/>
    <w:rsid w:val="00BE48BF"/>
    <w:rsid w:val="00BE4B35"/>
    <w:rsid w:val="00BE4D73"/>
    <w:rsid w:val="00BE5798"/>
    <w:rsid w:val="00BE5AE7"/>
    <w:rsid w:val="00BE5CE0"/>
    <w:rsid w:val="00BE5E56"/>
    <w:rsid w:val="00BE5E9E"/>
    <w:rsid w:val="00BE6209"/>
    <w:rsid w:val="00BE629C"/>
    <w:rsid w:val="00BE6412"/>
    <w:rsid w:val="00BE6613"/>
    <w:rsid w:val="00BE6688"/>
    <w:rsid w:val="00BE66C4"/>
    <w:rsid w:val="00BE6808"/>
    <w:rsid w:val="00BE6A16"/>
    <w:rsid w:val="00BE6D69"/>
    <w:rsid w:val="00BE6F50"/>
    <w:rsid w:val="00BE7101"/>
    <w:rsid w:val="00BE73A2"/>
    <w:rsid w:val="00BE7946"/>
    <w:rsid w:val="00BE795D"/>
    <w:rsid w:val="00BE7D8B"/>
    <w:rsid w:val="00BE7E21"/>
    <w:rsid w:val="00BF022F"/>
    <w:rsid w:val="00BF03B9"/>
    <w:rsid w:val="00BF0484"/>
    <w:rsid w:val="00BF059E"/>
    <w:rsid w:val="00BF0BFB"/>
    <w:rsid w:val="00BF1142"/>
    <w:rsid w:val="00BF133F"/>
    <w:rsid w:val="00BF14FB"/>
    <w:rsid w:val="00BF18E8"/>
    <w:rsid w:val="00BF18FC"/>
    <w:rsid w:val="00BF1A62"/>
    <w:rsid w:val="00BF2A7D"/>
    <w:rsid w:val="00BF31CD"/>
    <w:rsid w:val="00BF4444"/>
    <w:rsid w:val="00BF4938"/>
    <w:rsid w:val="00BF4A41"/>
    <w:rsid w:val="00BF4E27"/>
    <w:rsid w:val="00BF5A69"/>
    <w:rsid w:val="00BF5CF5"/>
    <w:rsid w:val="00BF5D77"/>
    <w:rsid w:val="00BF646E"/>
    <w:rsid w:val="00BF670F"/>
    <w:rsid w:val="00BF6B22"/>
    <w:rsid w:val="00BF6B38"/>
    <w:rsid w:val="00BF74F6"/>
    <w:rsid w:val="00C0076E"/>
    <w:rsid w:val="00C00AA5"/>
    <w:rsid w:val="00C01593"/>
    <w:rsid w:val="00C0183C"/>
    <w:rsid w:val="00C01CF2"/>
    <w:rsid w:val="00C023A2"/>
    <w:rsid w:val="00C025B9"/>
    <w:rsid w:val="00C02B8F"/>
    <w:rsid w:val="00C0379D"/>
    <w:rsid w:val="00C03E35"/>
    <w:rsid w:val="00C04095"/>
    <w:rsid w:val="00C04630"/>
    <w:rsid w:val="00C04991"/>
    <w:rsid w:val="00C04B14"/>
    <w:rsid w:val="00C04B49"/>
    <w:rsid w:val="00C04C2F"/>
    <w:rsid w:val="00C04DB8"/>
    <w:rsid w:val="00C05200"/>
    <w:rsid w:val="00C055A2"/>
    <w:rsid w:val="00C05699"/>
    <w:rsid w:val="00C05D93"/>
    <w:rsid w:val="00C05DE1"/>
    <w:rsid w:val="00C06121"/>
    <w:rsid w:val="00C068B6"/>
    <w:rsid w:val="00C069C1"/>
    <w:rsid w:val="00C06EBA"/>
    <w:rsid w:val="00C078C3"/>
    <w:rsid w:val="00C07FE6"/>
    <w:rsid w:val="00C10446"/>
    <w:rsid w:val="00C107E4"/>
    <w:rsid w:val="00C10C51"/>
    <w:rsid w:val="00C10D1F"/>
    <w:rsid w:val="00C10D61"/>
    <w:rsid w:val="00C113FD"/>
    <w:rsid w:val="00C11526"/>
    <w:rsid w:val="00C11A1E"/>
    <w:rsid w:val="00C11F41"/>
    <w:rsid w:val="00C1298B"/>
    <w:rsid w:val="00C12D8A"/>
    <w:rsid w:val="00C1341E"/>
    <w:rsid w:val="00C13782"/>
    <w:rsid w:val="00C13F45"/>
    <w:rsid w:val="00C14663"/>
    <w:rsid w:val="00C147E3"/>
    <w:rsid w:val="00C14EB2"/>
    <w:rsid w:val="00C15068"/>
    <w:rsid w:val="00C15275"/>
    <w:rsid w:val="00C152A4"/>
    <w:rsid w:val="00C155A1"/>
    <w:rsid w:val="00C155A6"/>
    <w:rsid w:val="00C15BE5"/>
    <w:rsid w:val="00C160B7"/>
    <w:rsid w:val="00C16A26"/>
    <w:rsid w:val="00C16FB6"/>
    <w:rsid w:val="00C171E1"/>
    <w:rsid w:val="00C17C2B"/>
    <w:rsid w:val="00C17DE9"/>
    <w:rsid w:val="00C2026D"/>
    <w:rsid w:val="00C2127E"/>
    <w:rsid w:val="00C2130F"/>
    <w:rsid w:val="00C21B52"/>
    <w:rsid w:val="00C21FEC"/>
    <w:rsid w:val="00C220C1"/>
    <w:rsid w:val="00C221DE"/>
    <w:rsid w:val="00C225BD"/>
    <w:rsid w:val="00C226D4"/>
    <w:rsid w:val="00C22837"/>
    <w:rsid w:val="00C22DC4"/>
    <w:rsid w:val="00C22F9C"/>
    <w:rsid w:val="00C23382"/>
    <w:rsid w:val="00C235E3"/>
    <w:rsid w:val="00C23CC4"/>
    <w:rsid w:val="00C23CD6"/>
    <w:rsid w:val="00C23D8B"/>
    <w:rsid w:val="00C23D9C"/>
    <w:rsid w:val="00C24386"/>
    <w:rsid w:val="00C2467D"/>
    <w:rsid w:val="00C24D5E"/>
    <w:rsid w:val="00C252B8"/>
    <w:rsid w:val="00C256C3"/>
    <w:rsid w:val="00C256F6"/>
    <w:rsid w:val="00C25A91"/>
    <w:rsid w:val="00C25C25"/>
    <w:rsid w:val="00C25F5F"/>
    <w:rsid w:val="00C2706A"/>
    <w:rsid w:val="00C27926"/>
    <w:rsid w:val="00C27A46"/>
    <w:rsid w:val="00C300B1"/>
    <w:rsid w:val="00C306B2"/>
    <w:rsid w:val="00C30889"/>
    <w:rsid w:val="00C309B2"/>
    <w:rsid w:val="00C30D75"/>
    <w:rsid w:val="00C3107A"/>
    <w:rsid w:val="00C31209"/>
    <w:rsid w:val="00C316F4"/>
    <w:rsid w:val="00C3194B"/>
    <w:rsid w:val="00C32745"/>
    <w:rsid w:val="00C33621"/>
    <w:rsid w:val="00C33C42"/>
    <w:rsid w:val="00C34A26"/>
    <w:rsid w:val="00C34C3B"/>
    <w:rsid w:val="00C34DFA"/>
    <w:rsid w:val="00C352FA"/>
    <w:rsid w:val="00C35544"/>
    <w:rsid w:val="00C35AD4"/>
    <w:rsid w:val="00C36B12"/>
    <w:rsid w:val="00C36B15"/>
    <w:rsid w:val="00C36D50"/>
    <w:rsid w:val="00C37199"/>
    <w:rsid w:val="00C375FC"/>
    <w:rsid w:val="00C37A7C"/>
    <w:rsid w:val="00C37F70"/>
    <w:rsid w:val="00C403BF"/>
    <w:rsid w:val="00C41260"/>
    <w:rsid w:val="00C412BF"/>
    <w:rsid w:val="00C4147D"/>
    <w:rsid w:val="00C4159D"/>
    <w:rsid w:val="00C4180E"/>
    <w:rsid w:val="00C41EA9"/>
    <w:rsid w:val="00C41F34"/>
    <w:rsid w:val="00C42204"/>
    <w:rsid w:val="00C42952"/>
    <w:rsid w:val="00C42AEB"/>
    <w:rsid w:val="00C43190"/>
    <w:rsid w:val="00C43247"/>
    <w:rsid w:val="00C432AD"/>
    <w:rsid w:val="00C43C8C"/>
    <w:rsid w:val="00C43EBF"/>
    <w:rsid w:val="00C44634"/>
    <w:rsid w:val="00C44661"/>
    <w:rsid w:val="00C44E57"/>
    <w:rsid w:val="00C44FA1"/>
    <w:rsid w:val="00C4504F"/>
    <w:rsid w:val="00C452FF"/>
    <w:rsid w:val="00C454B1"/>
    <w:rsid w:val="00C454B4"/>
    <w:rsid w:val="00C457BC"/>
    <w:rsid w:val="00C45BC4"/>
    <w:rsid w:val="00C46050"/>
    <w:rsid w:val="00C46093"/>
    <w:rsid w:val="00C4632A"/>
    <w:rsid w:val="00C46453"/>
    <w:rsid w:val="00C464BE"/>
    <w:rsid w:val="00C469A3"/>
    <w:rsid w:val="00C46C22"/>
    <w:rsid w:val="00C4768F"/>
    <w:rsid w:val="00C47A68"/>
    <w:rsid w:val="00C5003F"/>
    <w:rsid w:val="00C500B6"/>
    <w:rsid w:val="00C50202"/>
    <w:rsid w:val="00C51623"/>
    <w:rsid w:val="00C52443"/>
    <w:rsid w:val="00C526C7"/>
    <w:rsid w:val="00C52DE9"/>
    <w:rsid w:val="00C5376B"/>
    <w:rsid w:val="00C53A02"/>
    <w:rsid w:val="00C53C66"/>
    <w:rsid w:val="00C53CD8"/>
    <w:rsid w:val="00C5413F"/>
    <w:rsid w:val="00C551BC"/>
    <w:rsid w:val="00C5571C"/>
    <w:rsid w:val="00C5584D"/>
    <w:rsid w:val="00C55FE1"/>
    <w:rsid w:val="00C56144"/>
    <w:rsid w:val="00C5640D"/>
    <w:rsid w:val="00C56BF2"/>
    <w:rsid w:val="00C574CD"/>
    <w:rsid w:val="00C57551"/>
    <w:rsid w:val="00C575D8"/>
    <w:rsid w:val="00C57A80"/>
    <w:rsid w:val="00C57F83"/>
    <w:rsid w:val="00C60095"/>
    <w:rsid w:val="00C606CC"/>
    <w:rsid w:val="00C60704"/>
    <w:rsid w:val="00C60BCC"/>
    <w:rsid w:val="00C60CD4"/>
    <w:rsid w:val="00C61012"/>
    <w:rsid w:val="00C61846"/>
    <w:rsid w:val="00C619D6"/>
    <w:rsid w:val="00C61D72"/>
    <w:rsid w:val="00C62170"/>
    <w:rsid w:val="00C627C6"/>
    <w:rsid w:val="00C62C19"/>
    <w:rsid w:val="00C630E5"/>
    <w:rsid w:val="00C630F9"/>
    <w:rsid w:val="00C63B1A"/>
    <w:rsid w:val="00C63F28"/>
    <w:rsid w:val="00C646E0"/>
    <w:rsid w:val="00C64A68"/>
    <w:rsid w:val="00C64BD9"/>
    <w:rsid w:val="00C65428"/>
    <w:rsid w:val="00C65F51"/>
    <w:rsid w:val="00C6650A"/>
    <w:rsid w:val="00C665EB"/>
    <w:rsid w:val="00C667CC"/>
    <w:rsid w:val="00C6706B"/>
    <w:rsid w:val="00C6722E"/>
    <w:rsid w:val="00C672FB"/>
    <w:rsid w:val="00C67348"/>
    <w:rsid w:val="00C675D9"/>
    <w:rsid w:val="00C676B9"/>
    <w:rsid w:val="00C6773B"/>
    <w:rsid w:val="00C679A2"/>
    <w:rsid w:val="00C67BBE"/>
    <w:rsid w:val="00C67C42"/>
    <w:rsid w:val="00C67EB7"/>
    <w:rsid w:val="00C67F95"/>
    <w:rsid w:val="00C70617"/>
    <w:rsid w:val="00C707C0"/>
    <w:rsid w:val="00C70840"/>
    <w:rsid w:val="00C7131B"/>
    <w:rsid w:val="00C7157A"/>
    <w:rsid w:val="00C715D1"/>
    <w:rsid w:val="00C7211D"/>
    <w:rsid w:val="00C72664"/>
    <w:rsid w:val="00C727BB"/>
    <w:rsid w:val="00C7409C"/>
    <w:rsid w:val="00C7426B"/>
    <w:rsid w:val="00C7446D"/>
    <w:rsid w:val="00C744CE"/>
    <w:rsid w:val="00C7495D"/>
    <w:rsid w:val="00C749BE"/>
    <w:rsid w:val="00C74DD7"/>
    <w:rsid w:val="00C74FC1"/>
    <w:rsid w:val="00C75C52"/>
    <w:rsid w:val="00C76CD2"/>
    <w:rsid w:val="00C7727F"/>
    <w:rsid w:val="00C772FA"/>
    <w:rsid w:val="00C773D8"/>
    <w:rsid w:val="00C778B1"/>
    <w:rsid w:val="00C800E5"/>
    <w:rsid w:val="00C81405"/>
    <w:rsid w:val="00C81520"/>
    <w:rsid w:val="00C81FB4"/>
    <w:rsid w:val="00C820AA"/>
    <w:rsid w:val="00C82424"/>
    <w:rsid w:val="00C82535"/>
    <w:rsid w:val="00C8264A"/>
    <w:rsid w:val="00C828E6"/>
    <w:rsid w:val="00C82F5E"/>
    <w:rsid w:val="00C83A6D"/>
    <w:rsid w:val="00C83C80"/>
    <w:rsid w:val="00C8409A"/>
    <w:rsid w:val="00C841FA"/>
    <w:rsid w:val="00C84396"/>
    <w:rsid w:val="00C843AB"/>
    <w:rsid w:val="00C84A45"/>
    <w:rsid w:val="00C84D5B"/>
    <w:rsid w:val="00C85121"/>
    <w:rsid w:val="00C851A5"/>
    <w:rsid w:val="00C85A54"/>
    <w:rsid w:val="00C85B14"/>
    <w:rsid w:val="00C86713"/>
    <w:rsid w:val="00C868F4"/>
    <w:rsid w:val="00C8706B"/>
    <w:rsid w:val="00C87716"/>
    <w:rsid w:val="00C87A04"/>
    <w:rsid w:val="00C87C2F"/>
    <w:rsid w:val="00C90236"/>
    <w:rsid w:val="00C902E6"/>
    <w:rsid w:val="00C9075A"/>
    <w:rsid w:val="00C90ED0"/>
    <w:rsid w:val="00C90F4D"/>
    <w:rsid w:val="00C9138C"/>
    <w:rsid w:val="00C914AC"/>
    <w:rsid w:val="00C91691"/>
    <w:rsid w:val="00C91BD0"/>
    <w:rsid w:val="00C91C2C"/>
    <w:rsid w:val="00C91CA7"/>
    <w:rsid w:val="00C91D4D"/>
    <w:rsid w:val="00C9200F"/>
    <w:rsid w:val="00C920EA"/>
    <w:rsid w:val="00C92244"/>
    <w:rsid w:val="00C923FD"/>
    <w:rsid w:val="00C92AE8"/>
    <w:rsid w:val="00C92C39"/>
    <w:rsid w:val="00C92F26"/>
    <w:rsid w:val="00C93554"/>
    <w:rsid w:val="00C93764"/>
    <w:rsid w:val="00C93B31"/>
    <w:rsid w:val="00C94034"/>
    <w:rsid w:val="00C941D0"/>
    <w:rsid w:val="00C947BD"/>
    <w:rsid w:val="00C950C1"/>
    <w:rsid w:val="00C95669"/>
    <w:rsid w:val="00C9576B"/>
    <w:rsid w:val="00C957C7"/>
    <w:rsid w:val="00C9589D"/>
    <w:rsid w:val="00C958D3"/>
    <w:rsid w:val="00C95913"/>
    <w:rsid w:val="00C95A28"/>
    <w:rsid w:val="00C95BCD"/>
    <w:rsid w:val="00C95D30"/>
    <w:rsid w:val="00C96191"/>
    <w:rsid w:val="00C964F4"/>
    <w:rsid w:val="00C9656E"/>
    <w:rsid w:val="00C9678D"/>
    <w:rsid w:val="00C969E7"/>
    <w:rsid w:val="00C96FD4"/>
    <w:rsid w:val="00C9707E"/>
    <w:rsid w:val="00C973C7"/>
    <w:rsid w:val="00C9743F"/>
    <w:rsid w:val="00C976ED"/>
    <w:rsid w:val="00C97B24"/>
    <w:rsid w:val="00C97D46"/>
    <w:rsid w:val="00CA0141"/>
    <w:rsid w:val="00CA037F"/>
    <w:rsid w:val="00CA0EB3"/>
    <w:rsid w:val="00CA1E62"/>
    <w:rsid w:val="00CA1FA0"/>
    <w:rsid w:val="00CA2781"/>
    <w:rsid w:val="00CA28F8"/>
    <w:rsid w:val="00CA3530"/>
    <w:rsid w:val="00CA3810"/>
    <w:rsid w:val="00CA394F"/>
    <w:rsid w:val="00CA39E1"/>
    <w:rsid w:val="00CA3F04"/>
    <w:rsid w:val="00CA3F33"/>
    <w:rsid w:val="00CA41CC"/>
    <w:rsid w:val="00CA4A18"/>
    <w:rsid w:val="00CA4C04"/>
    <w:rsid w:val="00CA5149"/>
    <w:rsid w:val="00CA5708"/>
    <w:rsid w:val="00CA59D8"/>
    <w:rsid w:val="00CA5B18"/>
    <w:rsid w:val="00CA5D1C"/>
    <w:rsid w:val="00CA65D3"/>
    <w:rsid w:val="00CA6622"/>
    <w:rsid w:val="00CA6D0F"/>
    <w:rsid w:val="00CA78C6"/>
    <w:rsid w:val="00CA7ABA"/>
    <w:rsid w:val="00CA7C92"/>
    <w:rsid w:val="00CA7DAA"/>
    <w:rsid w:val="00CB002C"/>
    <w:rsid w:val="00CB024B"/>
    <w:rsid w:val="00CB0423"/>
    <w:rsid w:val="00CB0452"/>
    <w:rsid w:val="00CB08CC"/>
    <w:rsid w:val="00CB0BCA"/>
    <w:rsid w:val="00CB0CA5"/>
    <w:rsid w:val="00CB1640"/>
    <w:rsid w:val="00CB20FC"/>
    <w:rsid w:val="00CB21ED"/>
    <w:rsid w:val="00CB304A"/>
    <w:rsid w:val="00CB320A"/>
    <w:rsid w:val="00CB3562"/>
    <w:rsid w:val="00CB3FAE"/>
    <w:rsid w:val="00CB4268"/>
    <w:rsid w:val="00CB42B4"/>
    <w:rsid w:val="00CB48A3"/>
    <w:rsid w:val="00CB490F"/>
    <w:rsid w:val="00CB5119"/>
    <w:rsid w:val="00CB59B9"/>
    <w:rsid w:val="00CB5CB5"/>
    <w:rsid w:val="00CB6109"/>
    <w:rsid w:val="00CB618C"/>
    <w:rsid w:val="00CB65D1"/>
    <w:rsid w:val="00CB6942"/>
    <w:rsid w:val="00CB6BA0"/>
    <w:rsid w:val="00CB727D"/>
    <w:rsid w:val="00CB741B"/>
    <w:rsid w:val="00CB7CD7"/>
    <w:rsid w:val="00CB7E9F"/>
    <w:rsid w:val="00CC0706"/>
    <w:rsid w:val="00CC0DB4"/>
    <w:rsid w:val="00CC1031"/>
    <w:rsid w:val="00CC1E09"/>
    <w:rsid w:val="00CC2021"/>
    <w:rsid w:val="00CC2384"/>
    <w:rsid w:val="00CC26E2"/>
    <w:rsid w:val="00CC2813"/>
    <w:rsid w:val="00CC2CD6"/>
    <w:rsid w:val="00CC3931"/>
    <w:rsid w:val="00CC51D8"/>
    <w:rsid w:val="00CC5C21"/>
    <w:rsid w:val="00CC5F26"/>
    <w:rsid w:val="00CC625C"/>
    <w:rsid w:val="00CC6368"/>
    <w:rsid w:val="00CC6468"/>
    <w:rsid w:val="00CC6545"/>
    <w:rsid w:val="00CC676F"/>
    <w:rsid w:val="00CC7083"/>
    <w:rsid w:val="00CC72A4"/>
    <w:rsid w:val="00CC72BF"/>
    <w:rsid w:val="00CC72D5"/>
    <w:rsid w:val="00CC7824"/>
    <w:rsid w:val="00CC7C51"/>
    <w:rsid w:val="00CD0842"/>
    <w:rsid w:val="00CD0D1C"/>
    <w:rsid w:val="00CD16C1"/>
    <w:rsid w:val="00CD1733"/>
    <w:rsid w:val="00CD24F2"/>
    <w:rsid w:val="00CD2D79"/>
    <w:rsid w:val="00CD32F7"/>
    <w:rsid w:val="00CD38D7"/>
    <w:rsid w:val="00CD3B46"/>
    <w:rsid w:val="00CD3CAC"/>
    <w:rsid w:val="00CD41BB"/>
    <w:rsid w:val="00CD4344"/>
    <w:rsid w:val="00CD451F"/>
    <w:rsid w:val="00CD4971"/>
    <w:rsid w:val="00CD541E"/>
    <w:rsid w:val="00CD567B"/>
    <w:rsid w:val="00CD5892"/>
    <w:rsid w:val="00CD5AF5"/>
    <w:rsid w:val="00CD5B23"/>
    <w:rsid w:val="00CD5CFE"/>
    <w:rsid w:val="00CD6B81"/>
    <w:rsid w:val="00CD6D4B"/>
    <w:rsid w:val="00CD7194"/>
    <w:rsid w:val="00CD78D7"/>
    <w:rsid w:val="00CD7E1F"/>
    <w:rsid w:val="00CD7F35"/>
    <w:rsid w:val="00CE005C"/>
    <w:rsid w:val="00CE015A"/>
    <w:rsid w:val="00CE0203"/>
    <w:rsid w:val="00CE036F"/>
    <w:rsid w:val="00CE1178"/>
    <w:rsid w:val="00CE118E"/>
    <w:rsid w:val="00CE27B2"/>
    <w:rsid w:val="00CE2917"/>
    <w:rsid w:val="00CE2BC8"/>
    <w:rsid w:val="00CE3202"/>
    <w:rsid w:val="00CE382C"/>
    <w:rsid w:val="00CE3D0C"/>
    <w:rsid w:val="00CE47B7"/>
    <w:rsid w:val="00CE4E04"/>
    <w:rsid w:val="00CE53AB"/>
    <w:rsid w:val="00CE5AFC"/>
    <w:rsid w:val="00CE6727"/>
    <w:rsid w:val="00CE6F03"/>
    <w:rsid w:val="00CE7146"/>
    <w:rsid w:val="00CE71D7"/>
    <w:rsid w:val="00CE72F3"/>
    <w:rsid w:val="00CE7355"/>
    <w:rsid w:val="00CE7658"/>
    <w:rsid w:val="00CE7AD0"/>
    <w:rsid w:val="00CF02EA"/>
    <w:rsid w:val="00CF05D4"/>
    <w:rsid w:val="00CF05F8"/>
    <w:rsid w:val="00CF0A69"/>
    <w:rsid w:val="00CF0C97"/>
    <w:rsid w:val="00CF0E26"/>
    <w:rsid w:val="00CF1056"/>
    <w:rsid w:val="00CF10F5"/>
    <w:rsid w:val="00CF1886"/>
    <w:rsid w:val="00CF22B9"/>
    <w:rsid w:val="00CF250D"/>
    <w:rsid w:val="00CF286D"/>
    <w:rsid w:val="00CF294F"/>
    <w:rsid w:val="00CF2978"/>
    <w:rsid w:val="00CF3033"/>
    <w:rsid w:val="00CF37A5"/>
    <w:rsid w:val="00CF3A9C"/>
    <w:rsid w:val="00CF3E98"/>
    <w:rsid w:val="00CF41BF"/>
    <w:rsid w:val="00CF421E"/>
    <w:rsid w:val="00CF44B1"/>
    <w:rsid w:val="00CF4621"/>
    <w:rsid w:val="00CF5298"/>
    <w:rsid w:val="00CF552A"/>
    <w:rsid w:val="00CF6176"/>
    <w:rsid w:val="00CF6413"/>
    <w:rsid w:val="00CF67D3"/>
    <w:rsid w:val="00CF6C11"/>
    <w:rsid w:val="00CF6D33"/>
    <w:rsid w:val="00CF6DC1"/>
    <w:rsid w:val="00CF6E0B"/>
    <w:rsid w:val="00CF7AE4"/>
    <w:rsid w:val="00CF7EFC"/>
    <w:rsid w:val="00CF7FDB"/>
    <w:rsid w:val="00D003A8"/>
    <w:rsid w:val="00D00E2E"/>
    <w:rsid w:val="00D00FB1"/>
    <w:rsid w:val="00D010A3"/>
    <w:rsid w:val="00D0197F"/>
    <w:rsid w:val="00D0199A"/>
    <w:rsid w:val="00D01E9B"/>
    <w:rsid w:val="00D023F0"/>
    <w:rsid w:val="00D02BDC"/>
    <w:rsid w:val="00D02D50"/>
    <w:rsid w:val="00D02E15"/>
    <w:rsid w:val="00D03008"/>
    <w:rsid w:val="00D0300D"/>
    <w:rsid w:val="00D030EB"/>
    <w:rsid w:val="00D0323B"/>
    <w:rsid w:val="00D03250"/>
    <w:rsid w:val="00D03448"/>
    <w:rsid w:val="00D03541"/>
    <w:rsid w:val="00D035C4"/>
    <w:rsid w:val="00D03700"/>
    <w:rsid w:val="00D039F7"/>
    <w:rsid w:val="00D03A5F"/>
    <w:rsid w:val="00D03E8A"/>
    <w:rsid w:val="00D03EE3"/>
    <w:rsid w:val="00D03F2E"/>
    <w:rsid w:val="00D03F56"/>
    <w:rsid w:val="00D0411D"/>
    <w:rsid w:val="00D041F4"/>
    <w:rsid w:val="00D0424E"/>
    <w:rsid w:val="00D0425E"/>
    <w:rsid w:val="00D04937"/>
    <w:rsid w:val="00D04CCB"/>
    <w:rsid w:val="00D05901"/>
    <w:rsid w:val="00D05FA8"/>
    <w:rsid w:val="00D06181"/>
    <w:rsid w:val="00D061FD"/>
    <w:rsid w:val="00D06332"/>
    <w:rsid w:val="00D063D1"/>
    <w:rsid w:val="00D06418"/>
    <w:rsid w:val="00D0643B"/>
    <w:rsid w:val="00D065D8"/>
    <w:rsid w:val="00D069E0"/>
    <w:rsid w:val="00D06E95"/>
    <w:rsid w:val="00D06F89"/>
    <w:rsid w:val="00D07551"/>
    <w:rsid w:val="00D07C0D"/>
    <w:rsid w:val="00D103A7"/>
    <w:rsid w:val="00D10C1B"/>
    <w:rsid w:val="00D10C9C"/>
    <w:rsid w:val="00D11118"/>
    <w:rsid w:val="00D1126C"/>
    <w:rsid w:val="00D11905"/>
    <w:rsid w:val="00D119AD"/>
    <w:rsid w:val="00D11C9D"/>
    <w:rsid w:val="00D12072"/>
    <w:rsid w:val="00D1208D"/>
    <w:rsid w:val="00D127A5"/>
    <w:rsid w:val="00D127C9"/>
    <w:rsid w:val="00D129B4"/>
    <w:rsid w:val="00D12DC7"/>
    <w:rsid w:val="00D13217"/>
    <w:rsid w:val="00D13368"/>
    <w:rsid w:val="00D13413"/>
    <w:rsid w:val="00D13913"/>
    <w:rsid w:val="00D13B77"/>
    <w:rsid w:val="00D141D8"/>
    <w:rsid w:val="00D14A77"/>
    <w:rsid w:val="00D15134"/>
    <w:rsid w:val="00D156AB"/>
    <w:rsid w:val="00D168FA"/>
    <w:rsid w:val="00D1769E"/>
    <w:rsid w:val="00D179AC"/>
    <w:rsid w:val="00D17D0D"/>
    <w:rsid w:val="00D17D43"/>
    <w:rsid w:val="00D17DAA"/>
    <w:rsid w:val="00D17E81"/>
    <w:rsid w:val="00D20E75"/>
    <w:rsid w:val="00D216C0"/>
    <w:rsid w:val="00D21E6B"/>
    <w:rsid w:val="00D224E1"/>
    <w:rsid w:val="00D2270D"/>
    <w:rsid w:val="00D22A6B"/>
    <w:rsid w:val="00D22CCD"/>
    <w:rsid w:val="00D22D72"/>
    <w:rsid w:val="00D22D8F"/>
    <w:rsid w:val="00D232F8"/>
    <w:rsid w:val="00D239FB"/>
    <w:rsid w:val="00D23ED8"/>
    <w:rsid w:val="00D24AF4"/>
    <w:rsid w:val="00D24D3C"/>
    <w:rsid w:val="00D24EE8"/>
    <w:rsid w:val="00D24F69"/>
    <w:rsid w:val="00D252E3"/>
    <w:rsid w:val="00D25C40"/>
    <w:rsid w:val="00D25D99"/>
    <w:rsid w:val="00D263C8"/>
    <w:rsid w:val="00D26756"/>
    <w:rsid w:val="00D271FD"/>
    <w:rsid w:val="00D273E1"/>
    <w:rsid w:val="00D3065B"/>
    <w:rsid w:val="00D30ADA"/>
    <w:rsid w:val="00D30FD8"/>
    <w:rsid w:val="00D3159F"/>
    <w:rsid w:val="00D31EDC"/>
    <w:rsid w:val="00D3208B"/>
    <w:rsid w:val="00D325D6"/>
    <w:rsid w:val="00D32E24"/>
    <w:rsid w:val="00D32F0C"/>
    <w:rsid w:val="00D33B31"/>
    <w:rsid w:val="00D33E96"/>
    <w:rsid w:val="00D3405B"/>
    <w:rsid w:val="00D34091"/>
    <w:rsid w:val="00D34206"/>
    <w:rsid w:val="00D34850"/>
    <w:rsid w:val="00D34CCD"/>
    <w:rsid w:val="00D350B7"/>
    <w:rsid w:val="00D35E66"/>
    <w:rsid w:val="00D35FF3"/>
    <w:rsid w:val="00D36198"/>
    <w:rsid w:val="00D362D6"/>
    <w:rsid w:val="00D364B6"/>
    <w:rsid w:val="00D368BC"/>
    <w:rsid w:val="00D36DEC"/>
    <w:rsid w:val="00D3734C"/>
    <w:rsid w:val="00D37376"/>
    <w:rsid w:val="00D40074"/>
    <w:rsid w:val="00D40DE9"/>
    <w:rsid w:val="00D41969"/>
    <w:rsid w:val="00D41DFC"/>
    <w:rsid w:val="00D4207C"/>
    <w:rsid w:val="00D42267"/>
    <w:rsid w:val="00D4267D"/>
    <w:rsid w:val="00D42B7B"/>
    <w:rsid w:val="00D42C9C"/>
    <w:rsid w:val="00D43811"/>
    <w:rsid w:val="00D43EAA"/>
    <w:rsid w:val="00D4401A"/>
    <w:rsid w:val="00D4427D"/>
    <w:rsid w:val="00D4477D"/>
    <w:rsid w:val="00D448C5"/>
    <w:rsid w:val="00D44E40"/>
    <w:rsid w:val="00D44F09"/>
    <w:rsid w:val="00D4533A"/>
    <w:rsid w:val="00D453D3"/>
    <w:rsid w:val="00D455D6"/>
    <w:rsid w:val="00D456F2"/>
    <w:rsid w:val="00D45766"/>
    <w:rsid w:val="00D45C1B"/>
    <w:rsid w:val="00D45EEA"/>
    <w:rsid w:val="00D460D2"/>
    <w:rsid w:val="00D46434"/>
    <w:rsid w:val="00D465B0"/>
    <w:rsid w:val="00D46A6A"/>
    <w:rsid w:val="00D470BE"/>
    <w:rsid w:val="00D4720F"/>
    <w:rsid w:val="00D47BE2"/>
    <w:rsid w:val="00D500F3"/>
    <w:rsid w:val="00D508C0"/>
    <w:rsid w:val="00D5198F"/>
    <w:rsid w:val="00D51D14"/>
    <w:rsid w:val="00D5208F"/>
    <w:rsid w:val="00D52110"/>
    <w:rsid w:val="00D525D5"/>
    <w:rsid w:val="00D525EF"/>
    <w:rsid w:val="00D528A8"/>
    <w:rsid w:val="00D52B06"/>
    <w:rsid w:val="00D53165"/>
    <w:rsid w:val="00D5317B"/>
    <w:rsid w:val="00D533E8"/>
    <w:rsid w:val="00D53AA5"/>
    <w:rsid w:val="00D53B17"/>
    <w:rsid w:val="00D53B98"/>
    <w:rsid w:val="00D53C04"/>
    <w:rsid w:val="00D53C33"/>
    <w:rsid w:val="00D53FEA"/>
    <w:rsid w:val="00D54106"/>
    <w:rsid w:val="00D54164"/>
    <w:rsid w:val="00D54898"/>
    <w:rsid w:val="00D54907"/>
    <w:rsid w:val="00D55400"/>
    <w:rsid w:val="00D56073"/>
    <w:rsid w:val="00D5623B"/>
    <w:rsid w:val="00D562EB"/>
    <w:rsid w:val="00D5691C"/>
    <w:rsid w:val="00D56C07"/>
    <w:rsid w:val="00D56E53"/>
    <w:rsid w:val="00D578DD"/>
    <w:rsid w:val="00D57CCE"/>
    <w:rsid w:val="00D57E0B"/>
    <w:rsid w:val="00D6080E"/>
    <w:rsid w:val="00D60D6C"/>
    <w:rsid w:val="00D610EE"/>
    <w:rsid w:val="00D61428"/>
    <w:rsid w:val="00D61A67"/>
    <w:rsid w:val="00D61F40"/>
    <w:rsid w:val="00D62A3B"/>
    <w:rsid w:val="00D62B89"/>
    <w:rsid w:val="00D6303C"/>
    <w:rsid w:val="00D644D2"/>
    <w:rsid w:val="00D64972"/>
    <w:rsid w:val="00D65960"/>
    <w:rsid w:val="00D65C8D"/>
    <w:rsid w:val="00D65CD4"/>
    <w:rsid w:val="00D65E7F"/>
    <w:rsid w:val="00D661B7"/>
    <w:rsid w:val="00D66803"/>
    <w:rsid w:val="00D67082"/>
    <w:rsid w:val="00D67283"/>
    <w:rsid w:val="00D67720"/>
    <w:rsid w:val="00D67907"/>
    <w:rsid w:val="00D70358"/>
    <w:rsid w:val="00D70E7E"/>
    <w:rsid w:val="00D70F8B"/>
    <w:rsid w:val="00D714CF"/>
    <w:rsid w:val="00D7181E"/>
    <w:rsid w:val="00D71D59"/>
    <w:rsid w:val="00D7265B"/>
    <w:rsid w:val="00D72738"/>
    <w:rsid w:val="00D72AA1"/>
    <w:rsid w:val="00D72BA4"/>
    <w:rsid w:val="00D72BCE"/>
    <w:rsid w:val="00D72D9D"/>
    <w:rsid w:val="00D72ED4"/>
    <w:rsid w:val="00D73134"/>
    <w:rsid w:val="00D73709"/>
    <w:rsid w:val="00D7384D"/>
    <w:rsid w:val="00D7389C"/>
    <w:rsid w:val="00D73AD4"/>
    <w:rsid w:val="00D73F8C"/>
    <w:rsid w:val="00D741A0"/>
    <w:rsid w:val="00D743EB"/>
    <w:rsid w:val="00D7443A"/>
    <w:rsid w:val="00D74622"/>
    <w:rsid w:val="00D7484A"/>
    <w:rsid w:val="00D7487F"/>
    <w:rsid w:val="00D74948"/>
    <w:rsid w:val="00D74A43"/>
    <w:rsid w:val="00D74A5C"/>
    <w:rsid w:val="00D74F25"/>
    <w:rsid w:val="00D75140"/>
    <w:rsid w:val="00D75654"/>
    <w:rsid w:val="00D762C5"/>
    <w:rsid w:val="00D7640D"/>
    <w:rsid w:val="00D76729"/>
    <w:rsid w:val="00D7692A"/>
    <w:rsid w:val="00D7697D"/>
    <w:rsid w:val="00D76EED"/>
    <w:rsid w:val="00D76FE7"/>
    <w:rsid w:val="00D77051"/>
    <w:rsid w:val="00D7706C"/>
    <w:rsid w:val="00D77087"/>
    <w:rsid w:val="00D77444"/>
    <w:rsid w:val="00D77B12"/>
    <w:rsid w:val="00D77C5A"/>
    <w:rsid w:val="00D77E90"/>
    <w:rsid w:val="00D8021F"/>
    <w:rsid w:val="00D803F2"/>
    <w:rsid w:val="00D80D16"/>
    <w:rsid w:val="00D80F86"/>
    <w:rsid w:val="00D8110B"/>
    <w:rsid w:val="00D81F59"/>
    <w:rsid w:val="00D82869"/>
    <w:rsid w:val="00D82E9A"/>
    <w:rsid w:val="00D833ED"/>
    <w:rsid w:val="00D838E8"/>
    <w:rsid w:val="00D83E80"/>
    <w:rsid w:val="00D84590"/>
    <w:rsid w:val="00D8562D"/>
    <w:rsid w:val="00D85B65"/>
    <w:rsid w:val="00D85E5B"/>
    <w:rsid w:val="00D85FA4"/>
    <w:rsid w:val="00D862D2"/>
    <w:rsid w:val="00D863D6"/>
    <w:rsid w:val="00D86EBB"/>
    <w:rsid w:val="00D872AE"/>
    <w:rsid w:val="00D8763E"/>
    <w:rsid w:val="00D87897"/>
    <w:rsid w:val="00D87B40"/>
    <w:rsid w:val="00D90383"/>
    <w:rsid w:val="00D90446"/>
    <w:rsid w:val="00D9054A"/>
    <w:rsid w:val="00D9120C"/>
    <w:rsid w:val="00D912BA"/>
    <w:rsid w:val="00D91659"/>
    <w:rsid w:val="00D91B6B"/>
    <w:rsid w:val="00D91F90"/>
    <w:rsid w:val="00D922A2"/>
    <w:rsid w:val="00D9270C"/>
    <w:rsid w:val="00D92CB2"/>
    <w:rsid w:val="00D935AA"/>
    <w:rsid w:val="00D936B7"/>
    <w:rsid w:val="00D93E08"/>
    <w:rsid w:val="00D94718"/>
    <w:rsid w:val="00D948B7"/>
    <w:rsid w:val="00D9496F"/>
    <w:rsid w:val="00D9500C"/>
    <w:rsid w:val="00D951FC"/>
    <w:rsid w:val="00D95388"/>
    <w:rsid w:val="00D956ED"/>
    <w:rsid w:val="00D95759"/>
    <w:rsid w:val="00D95B5C"/>
    <w:rsid w:val="00D9602D"/>
    <w:rsid w:val="00D96037"/>
    <w:rsid w:val="00D9607A"/>
    <w:rsid w:val="00D96273"/>
    <w:rsid w:val="00D965D7"/>
    <w:rsid w:val="00D96D5C"/>
    <w:rsid w:val="00D96F77"/>
    <w:rsid w:val="00DA11AF"/>
    <w:rsid w:val="00DA1265"/>
    <w:rsid w:val="00DA173D"/>
    <w:rsid w:val="00DA1912"/>
    <w:rsid w:val="00DA1A0C"/>
    <w:rsid w:val="00DA2EFB"/>
    <w:rsid w:val="00DA2F97"/>
    <w:rsid w:val="00DA32EF"/>
    <w:rsid w:val="00DA34B4"/>
    <w:rsid w:val="00DA3B4D"/>
    <w:rsid w:val="00DA436D"/>
    <w:rsid w:val="00DA4AA6"/>
    <w:rsid w:val="00DA4D12"/>
    <w:rsid w:val="00DA5A44"/>
    <w:rsid w:val="00DA5F42"/>
    <w:rsid w:val="00DA6082"/>
    <w:rsid w:val="00DA6D1F"/>
    <w:rsid w:val="00DA7594"/>
    <w:rsid w:val="00DA792A"/>
    <w:rsid w:val="00DA7AF2"/>
    <w:rsid w:val="00DA7C4E"/>
    <w:rsid w:val="00DB048C"/>
    <w:rsid w:val="00DB0553"/>
    <w:rsid w:val="00DB057A"/>
    <w:rsid w:val="00DB0642"/>
    <w:rsid w:val="00DB1B83"/>
    <w:rsid w:val="00DB2CA1"/>
    <w:rsid w:val="00DB362B"/>
    <w:rsid w:val="00DB4897"/>
    <w:rsid w:val="00DB48A1"/>
    <w:rsid w:val="00DB4A14"/>
    <w:rsid w:val="00DB4D8F"/>
    <w:rsid w:val="00DB5513"/>
    <w:rsid w:val="00DB5656"/>
    <w:rsid w:val="00DB5720"/>
    <w:rsid w:val="00DB59AC"/>
    <w:rsid w:val="00DB6011"/>
    <w:rsid w:val="00DB60FC"/>
    <w:rsid w:val="00DB66D5"/>
    <w:rsid w:val="00DB6763"/>
    <w:rsid w:val="00DB7145"/>
    <w:rsid w:val="00DB7397"/>
    <w:rsid w:val="00DB7C38"/>
    <w:rsid w:val="00DC026A"/>
    <w:rsid w:val="00DC05C9"/>
    <w:rsid w:val="00DC0BD4"/>
    <w:rsid w:val="00DC0C57"/>
    <w:rsid w:val="00DC1409"/>
    <w:rsid w:val="00DC195B"/>
    <w:rsid w:val="00DC1B0F"/>
    <w:rsid w:val="00DC20C8"/>
    <w:rsid w:val="00DC2E65"/>
    <w:rsid w:val="00DC2F4A"/>
    <w:rsid w:val="00DC301B"/>
    <w:rsid w:val="00DC3025"/>
    <w:rsid w:val="00DC3392"/>
    <w:rsid w:val="00DC356E"/>
    <w:rsid w:val="00DC3AA5"/>
    <w:rsid w:val="00DC421F"/>
    <w:rsid w:val="00DC495D"/>
    <w:rsid w:val="00DC49F7"/>
    <w:rsid w:val="00DC4CE8"/>
    <w:rsid w:val="00DC5239"/>
    <w:rsid w:val="00DC53B5"/>
    <w:rsid w:val="00DC56C4"/>
    <w:rsid w:val="00DC5F21"/>
    <w:rsid w:val="00DC6704"/>
    <w:rsid w:val="00DC7572"/>
    <w:rsid w:val="00DC797B"/>
    <w:rsid w:val="00DC7B57"/>
    <w:rsid w:val="00DD058E"/>
    <w:rsid w:val="00DD112C"/>
    <w:rsid w:val="00DD18A3"/>
    <w:rsid w:val="00DD1AB6"/>
    <w:rsid w:val="00DD1B46"/>
    <w:rsid w:val="00DD28D0"/>
    <w:rsid w:val="00DD29D8"/>
    <w:rsid w:val="00DD29E8"/>
    <w:rsid w:val="00DD2A1B"/>
    <w:rsid w:val="00DD2E34"/>
    <w:rsid w:val="00DD2E5A"/>
    <w:rsid w:val="00DD3321"/>
    <w:rsid w:val="00DD36A1"/>
    <w:rsid w:val="00DD3A63"/>
    <w:rsid w:val="00DD3AEB"/>
    <w:rsid w:val="00DD3D15"/>
    <w:rsid w:val="00DD3D74"/>
    <w:rsid w:val="00DD3FF1"/>
    <w:rsid w:val="00DD4695"/>
    <w:rsid w:val="00DD480A"/>
    <w:rsid w:val="00DD5366"/>
    <w:rsid w:val="00DD5632"/>
    <w:rsid w:val="00DD5751"/>
    <w:rsid w:val="00DD57A8"/>
    <w:rsid w:val="00DD5D12"/>
    <w:rsid w:val="00DD5E1C"/>
    <w:rsid w:val="00DD62A0"/>
    <w:rsid w:val="00DD6712"/>
    <w:rsid w:val="00DD69B3"/>
    <w:rsid w:val="00DD6A15"/>
    <w:rsid w:val="00DD6AC9"/>
    <w:rsid w:val="00DD6DBC"/>
    <w:rsid w:val="00DD72F8"/>
    <w:rsid w:val="00DD7E75"/>
    <w:rsid w:val="00DE01CC"/>
    <w:rsid w:val="00DE054C"/>
    <w:rsid w:val="00DE0EE8"/>
    <w:rsid w:val="00DE1DC0"/>
    <w:rsid w:val="00DE1F2A"/>
    <w:rsid w:val="00DE22DE"/>
    <w:rsid w:val="00DE25A8"/>
    <w:rsid w:val="00DE273B"/>
    <w:rsid w:val="00DE2969"/>
    <w:rsid w:val="00DE2C17"/>
    <w:rsid w:val="00DE2C7E"/>
    <w:rsid w:val="00DE2FAC"/>
    <w:rsid w:val="00DE3402"/>
    <w:rsid w:val="00DE379F"/>
    <w:rsid w:val="00DE3F39"/>
    <w:rsid w:val="00DE4024"/>
    <w:rsid w:val="00DE4252"/>
    <w:rsid w:val="00DE46FC"/>
    <w:rsid w:val="00DE495B"/>
    <w:rsid w:val="00DE4B63"/>
    <w:rsid w:val="00DE5AAD"/>
    <w:rsid w:val="00DE5E6D"/>
    <w:rsid w:val="00DE682C"/>
    <w:rsid w:val="00DE6E51"/>
    <w:rsid w:val="00DE7221"/>
    <w:rsid w:val="00DE780E"/>
    <w:rsid w:val="00DE7ACB"/>
    <w:rsid w:val="00DF0903"/>
    <w:rsid w:val="00DF0A52"/>
    <w:rsid w:val="00DF0A61"/>
    <w:rsid w:val="00DF0D3B"/>
    <w:rsid w:val="00DF13FF"/>
    <w:rsid w:val="00DF195D"/>
    <w:rsid w:val="00DF22BB"/>
    <w:rsid w:val="00DF2ADA"/>
    <w:rsid w:val="00DF2D37"/>
    <w:rsid w:val="00DF2DDB"/>
    <w:rsid w:val="00DF2E50"/>
    <w:rsid w:val="00DF3075"/>
    <w:rsid w:val="00DF3872"/>
    <w:rsid w:val="00DF3E9A"/>
    <w:rsid w:val="00DF3EA6"/>
    <w:rsid w:val="00DF468D"/>
    <w:rsid w:val="00DF4EF3"/>
    <w:rsid w:val="00DF51E4"/>
    <w:rsid w:val="00DF591A"/>
    <w:rsid w:val="00DF5BC8"/>
    <w:rsid w:val="00DF5DD5"/>
    <w:rsid w:val="00DF66E1"/>
    <w:rsid w:val="00DF6ABC"/>
    <w:rsid w:val="00DF7310"/>
    <w:rsid w:val="00DF7444"/>
    <w:rsid w:val="00DF75B2"/>
    <w:rsid w:val="00DF75D0"/>
    <w:rsid w:val="00E000D7"/>
    <w:rsid w:val="00E003C3"/>
    <w:rsid w:val="00E003D9"/>
    <w:rsid w:val="00E00754"/>
    <w:rsid w:val="00E00B48"/>
    <w:rsid w:val="00E01925"/>
    <w:rsid w:val="00E02460"/>
    <w:rsid w:val="00E0276C"/>
    <w:rsid w:val="00E02BE9"/>
    <w:rsid w:val="00E02C38"/>
    <w:rsid w:val="00E02EBD"/>
    <w:rsid w:val="00E0314E"/>
    <w:rsid w:val="00E031E8"/>
    <w:rsid w:val="00E0324E"/>
    <w:rsid w:val="00E0448C"/>
    <w:rsid w:val="00E046D4"/>
    <w:rsid w:val="00E04C8E"/>
    <w:rsid w:val="00E04ECB"/>
    <w:rsid w:val="00E05075"/>
    <w:rsid w:val="00E05190"/>
    <w:rsid w:val="00E05283"/>
    <w:rsid w:val="00E05490"/>
    <w:rsid w:val="00E05508"/>
    <w:rsid w:val="00E0644E"/>
    <w:rsid w:val="00E06CA8"/>
    <w:rsid w:val="00E07643"/>
    <w:rsid w:val="00E07A1F"/>
    <w:rsid w:val="00E07AFA"/>
    <w:rsid w:val="00E07BAD"/>
    <w:rsid w:val="00E10519"/>
    <w:rsid w:val="00E1062F"/>
    <w:rsid w:val="00E108CA"/>
    <w:rsid w:val="00E108F3"/>
    <w:rsid w:val="00E10DBD"/>
    <w:rsid w:val="00E10EBC"/>
    <w:rsid w:val="00E110F1"/>
    <w:rsid w:val="00E1121C"/>
    <w:rsid w:val="00E1178D"/>
    <w:rsid w:val="00E1186D"/>
    <w:rsid w:val="00E11C11"/>
    <w:rsid w:val="00E12198"/>
    <w:rsid w:val="00E121AD"/>
    <w:rsid w:val="00E1245A"/>
    <w:rsid w:val="00E12B65"/>
    <w:rsid w:val="00E133C7"/>
    <w:rsid w:val="00E134EC"/>
    <w:rsid w:val="00E13A26"/>
    <w:rsid w:val="00E13B01"/>
    <w:rsid w:val="00E13E87"/>
    <w:rsid w:val="00E14A51"/>
    <w:rsid w:val="00E14B00"/>
    <w:rsid w:val="00E14C7E"/>
    <w:rsid w:val="00E14E25"/>
    <w:rsid w:val="00E14F0B"/>
    <w:rsid w:val="00E1580A"/>
    <w:rsid w:val="00E15835"/>
    <w:rsid w:val="00E1617D"/>
    <w:rsid w:val="00E16F1D"/>
    <w:rsid w:val="00E16F5D"/>
    <w:rsid w:val="00E17F4C"/>
    <w:rsid w:val="00E201D6"/>
    <w:rsid w:val="00E207AD"/>
    <w:rsid w:val="00E20ED0"/>
    <w:rsid w:val="00E21B68"/>
    <w:rsid w:val="00E21B86"/>
    <w:rsid w:val="00E21CE3"/>
    <w:rsid w:val="00E21E64"/>
    <w:rsid w:val="00E22EC1"/>
    <w:rsid w:val="00E23910"/>
    <w:rsid w:val="00E23A2C"/>
    <w:rsid w:val="00E23DD7"/>
    <w:rsid w:val="00E24440"/>
    <w:rsid w:val="00E24910"/>
    <w:rsid w:val="00E24C6F"/>
    <w:rsid w:val="00E24CD1"/>
    <w:rsid w:val="00E24DA6"/>
    <w:rsid w:val="00E2509F"/>
    <w:rsid w:val="00E25BB8"/>
    <w:rsid w:val="00E25DB1"/>
    <w:rsid w:val="00E25E12"/>
    <w:rsid w:val="00E25E77"/>
    <w:rsid w:val="00E2618B"/>
    <w:rsid w:val="00E26320"/>
    <w:rsid w:val="00E26384"/>
    <w:rsid w:val="00E263D7"/>
    <w:rsid w:val="00E26562"/>
    <w:rsid w:val="00E266B2"/>
    <w:rsid w:val="00E26E01"/>
    <w:rsid w:val="00E27571"/>
    <w:rsid w:val="00E277B1"/>
    <w:rsid w:val="00E27A26"/>
    <w:rsid w:val="00E27AFF"/>
    <w:rsid w:val="00E27E7D"/>
    <w:rsid w:val="00E30286"/>
    <w:rsid w:val="00E304C5"/>
    <w:rsid w:val="00E30805"/>
    <w:rsid w:val="00E3095C"/>
    <w:rsid w:val="00E30BA3"/>
    <w:rsid w:val="00E30D3C"/>
    <w:rsid w:val="00E31177"/>
    <w:rsid w:val="00E311E5"/>
    <w:rsid w:val="00E312EA"/>
    <w:rsid w:val="00E31352"/>
    <w:rsid w:val="00E313A4"/>
    <w:rsid w:val="00E31BF0"/>
    <w:rsid w:val="00E320F1"/>
    <w:rsid w:val="00E3244B"/>
    <w:rsid w:val="00E3288D"/>
    <w:rsid w:val="00E32DA5"/>
    <w:rsid w:val="00E33496"/>
    <w:rsid w:val="00E3413C"/>
    <w:rsid w:val="00E34259"/>
    <w:rsid w:val="00E34295"/>
    <w:rsid w:val="00E344F2"/>
    <w:rsid w:val="00E34600"/>
    <w:rsid w:val="00E346B2"/>
    <w:rsid w:val="00E35428"/>
    <w:rsid w:val="00E354CE"/>
    <w:rsid w:val="00E35A95"/>
    <w:rsid w:val="00E35A9A"/>
    <w:rsid w:val="00E361ED"/>
    <w:rsid w:val="00E36596"/>
    <w:rsid w:val="00E36A8A"/>
    <w:rsid w:val="00E36DA8"/>
    <w:rsid w:val="00E3727A"/>
    <w:rsid w:val="00E37286"/>
    <w:rsid w:val="00E37AF3"/>
    <w:rsid w:val="00E37D0E"/>
    <w:rsid w:val="00E40101"/>
    <w:rsid w:val="00E40686"/>
    <w:rsid w:val="00E40B2B"/>
    <w:rsid w:val="00E40F3F"/>
    <w:rsid w:val="00E4133F"/>
    <w:rsid w:val="00E41C66"/>
    <w:rsid w:val="00E426A9"/>
    <w:rsid w:val="00E428FB"/>
    <w:rsid w:val="00E42B52"/>
    <w:rsid w:val="00E42CF1"/>
    <w:rsid w:val="00E434E4"/>
    <w:rsid w:val="00E43F82"/>
    <w:rsid w:val="00E4443B"/>
    <w:rsid w:val="00E444D2"/>
    <w:rsid w:val="00E44610"/>
    <w:rsid w:val="00E44D88"/>
    <w:rsid w:val="00E44F92"/>
    <w:rsid w:val="00E44F98"/>
    <w:rsid w:val="00E45827"/>
    <w:rsid w:val="00E46148"/>
    <w:rsid w:val="00E464DF"/>
    <w:rsid w:val="00E471EA"/>
    <w:rsid w:val="00E471F7"/>
    <w:rsid w:val="00E4746B"/>
    <w:rsid w:val="00E50360"/>
    <w:rsid w:val="00E50A53"/>
    <w:rsid w:val="00E50BC7"/>
    <w:rsid w:val="00E51483"/>
    <w:rsid w:val="00E5160C"/>
    <w:rsid w:val="00E524A0"/>
    <w:rsid w:val="00E52B85"/>
    <w:rsid w:val="00E52BC1"/>
    <w:rsid w:val="00E52ED9"/>
    <w:rsid w:val="00E53546"/>
    <w:rsid w:val="00E53964"/>
    <w:rsid w:val="00E53B25"/>
    <w:rsid w:val="00E5408C"/>
    <w:rsid w:val="00E558B9"/>
    <w:rsid w:val="00E55BDB"/>
    <w:rsid w:val="00E563A4"/>
    <w:rsid w:val="00E567A4"/>
    <w:rsid w:val="00E56817"/>
    <w:rsid w:val="00E56941"/>
    <w:rsid w:val="00E56A3E"/>
    <w:rsid w:val="00E56BB3"/>
    <w:rsid w:val="00E5727F"/>
    <w:rsid w:val="00E60401"/>
    <w:rsid w:val="00E60E32"/>
    <w:rsid w:val="00E6146E"/>
    <w:rsid w:val="00E61B09"/>
    <w:rsid w:val="00E61DD1"/>
    <w:rsid w:val="00E62172"/>
    <w:rsid w:val="00E622F3"/>
    <w:rsid w:val="00E623B7"/>
    <w:rsid w:val="00E62457"/>
    <w:rsid w:val="00E63173"/>
    <w:rsid w:val="00E632F2"/>
    <w:rsid w:val="00E6348A"/>
    <w:rsid w:val="00E634B6"/>
    <w:rsid w:val="00E634F7"/>
    <w:rsid w:val="00E6391C"/>
    <w:rsid w:val="00E6392F"/>
    <w:rsid w:val="00E63A18"/>
    <w:rsid w:val="00E63D91"/>
    <w:rsid w:val="00E63F61"/>
    <w:rsid w:val="00E64101"/>
    <w:rsid w:val="00E64B7B"/>
    <w:rsid w:val="00E64E50"/>
    <w:rsid w:val="00E64F48"/>
    <w:rsid w:val="00E64F89"/>
    <w:rsid w:val="00E65063"/>
    <w:rsid w:val="00E65AD6"/>
    <w:rsid w:val="00E65B28"/>
    <w:rsid w:val="00E65D39"/>
    <w:rsid w:val="00E66226"/>
    <w:rsid w:val="00E66780"/>
    <w:rsid w:val="00E6699A"/>
    <w:rsid w:val="00E66F22"/>
    <w:rsid w:val="00E67398"/>
    <w:rsid w:val="00E676EE"/>
    <w:rsid w:val="00E678B7"/>
    <w:rsid w:val="00E67AF7"/>
    <w:rsid w:val="00E67C23"/>
    <w:rsid w:val="00E70487"/>
    <w:rsid w:val="00E704DB"/>
    <w:rsid w:val="00E70762"/>
    <w:rsid w:val="00E7085C"/>
    <w:rsid w:val="00E71400"/>
    <w:rsid w:val="00E714B0"/>
    <w:rsid w:val="00E71A03"/>
    <w:rsid w:val="00E7208E"/>
    <w:rsid w:val="00E72387"/>
    <w:rsid w:val="00E72544"/>
    <w:rsid w:val="00E72714"/>
    <w:rsid w:val="00E72C04"/>
    <w:rsid w:val="00E72ECA"/>
    <w:rsid w:val="00E73160"/>
    <w:rsid w:val="00E734D5"/>
    <w:rsid w:val="00E73B21"/>
    <w:rsid w:val="00E73DC4"/>
    <w:rsid w:val="00E7403F"/>
    <w:rsid w:val="00E74109"/>
    <w:rsid w:val="00E7414A"/>
    <w:rsid w:val="00E742D0"/>
    <w:rsid w:val="00E74793"/>
    <w:rsid w:val="00E7484E"/>
    <w:rsid w:val="00E74CEC"/>
    <w:rsid w:val="00E74D08"/>
    <w:rsid w:val="00E74F14"/>
    <w:rsid w:val="00E7541A"/>
    <w:rsid w:val="00E757B1"/>
    <w:rsid w:val="00E757EA"/>
    <w:rsid w:val="00E75B44"/>
    <w:rsid w:val="00E76322"/>
    <w:rsid w:val="00E766AA"/>
    <w:rsid w:val="00E769E5"/>
    <w:rsid w:val="00E76C6A"/>
    <w:rsid w:val="00E76D72"/>
    <w:rsid w:val="00E76E21"/>
    <w:rsid w:val="00E770E9"/>
    <w:rsid w:val="00E77246"/>
    <w:rsid w:val="00E77B43"/>
    <w:rsid w:val="00E802AC"/>
    <w:rsid w:val="00E804CE"/>
    <w:rsid w:val="00E80C7B"/>
    <w:rsid w:val="00E81222"/>
    <w:rsid w:val="00E81342"/>
    <w:rsid w:val="00E816C2"/>
    <w:rsid w:val="00E81CC5"/>
    <w:rsid w:val="00E81E1B"/>
    <w:rsid w:val="00E82E1B"/>
    <w:rsid w:val="00E82F60"/>
    <w:rsid w:val="00E831F5"/>
    <w:rsid w:val="00E83A92"/>
    <w:rsid w:val="00E83BAA"/>
    <w:rsid w:val="00E83C9E"/>
    <w:rsid w:val="00E85785"/>
    <w:rsid w:val="00E85925"/>
    <w:rsid w:val="00E8597C"/>
    <w:rsid w:val="00E85F6A"/>
    <w:rsid w:val="00E86180"/>
    <w:rsid w:val="00E861BA"/>
    <w:rsid w:val="00E86AF0"/>
    <w:rsid w:val="00E86C76"/>
    <w:rsid w:val="00E86D22"/>
    <w:rsid w:val="00E8725C"/>
    <w:rsid w:val="00E8729A"/>
    <w:rsid w:val="00E87367"/>
    <w:rsid w:val="00E876C8"/>
    <w:rsid w:val="00E8779B"/>
    <w:rsid w:val="00E87D17"/>
    <w:rsid w:val="00E87F03"/>
    <w:rsid w:val="00E9007A"/>
    <w:rsid w:val="00E903AA"/>
    <w:rsid w:val="00E909E3"/>
    <w:rsid w:val="00E90D89"/>
    <w:rsid w:val="00E90DE0"/>
    <w:rsid w:val="00E90F63"/>
    <w:rsid w:val="00E9181A"/>
    <w:rsid w:val="00E91A56"/>
    <w:rsid w:val="00E91B0D"/>
    <w:rsid w:val="00E91D1E"/>
    <w:rsid w:val="00E91D4F"/>
    <w:rsid w:val="00E927E8"/>
    <w:rsid w:val="00E93148"/>
    <w:rsid w:val="00E933D1"/>
    <w:rsid w:val="00E93E1B"/>
    <w:rsid w:val="00E94292"/>
    <w:rsid w:val="00E9451B"/>
    <w:rsid w:val="00E950C3"/>
    <w:rsid w:val="00E951AF"/>
    <w:rsid w:val="00E9534E"/>
    <w:rsid w:val="00E95851"/>
    <w:rsid w:val="00E958A2"/>
    <w:rsid w:val="00E9599B"/>
    <w:rsid w:val="00E95AD0"/>
    <w:rsid w:val="00E96241"/>
    <w:rsid w:val="00E9698F"/>
    <w:rsid w:val="00E96AFE"/>
    <w:rsid w:val="00E96F28"/>
    <w:rsid w:val="00E975DB"/>
    <w:rsid w:val="00E97EF4"/>
    <w:rsid w:val="00E97FA3"/>
    <w:rsid w:val="00EA022D"/>
    <w:rsid w:val="00EA0239"/>
    <w:rsid w:val="00EA0638"/>
    <w:rsid w:val="00EA15F5"/>
    <w:rsid w:val="00EA1AD6"/>
    <w:rsid w:val="00EA1D6C"/>
    <w:rsid w:val="00EA1DBC"/>
    <w:rsid w:val="00EA1F47"/>
    <w:rsid w:val="00EA213B"/>
    <w:rsid w:val="00EA27B5"/>
    <w:rsid w:val="00EA2A3E"/>
    <w:rsid w:val="00EA2EEA"/>
    <w:rsid w:val="00EA3EF7"/>
    <w:rsid w:val="00EA4C2B"/>
    <w:rsid w:val="00EA518D"/>
    <w:rsid w:val="00EA5476"/>
    <w:rsid w:val="00EA55E0"/>
    <w:rsid w:val="00EA5712"/>
    <w:rsid w:val="00EA575A"/>
    <w:rsid w:val="00EA5BBE"/>
    <w:rsid w:val="00EA5F11"/>
    <w:rsid w:val="00EA6347"/>
    <w:rsid w:val="00EA64A6"/>
    <w:rsid w:val="00EA6673"/>
    <w:rsid w:val="00EA67A7"/>
    <w:rsid w:val="00EA67FE"/>
    <w:rsid w:val="00EA6A6F"/>
    <w:rsid w:val="00EA6AAD"/>
    <w:rsid w:val="00EA6F9A"/>
    <w:rsid w:val="00EA70B3"/>
    <w:rsid w:val="00EA7937"/>
    <w:rsid w:val="00EB0092"/>
    <w:rsid w:val="00EB02FB"/>
    <w:rsid w:val="00EB099B"/>
    <w:rsid w:val="00EB0BBE"/>
    <w:rsid w:val="00EB0C75"/>
    <w:rsid w:val="00EB1C32"/>
    <w:rsid w:val="00EB1C49"/>
    <w:rsid w:val="00EB2685"/>
    <w:rsid w:val="00EB277E"/>
    <w:rsid w:val="00EB28E6"/>
    <w:rsid w:val="00EB2BCD"/>
    <w:rsid w:val="00EB2C10"/>
    <w:rsid w:val="00EB2C33"/>
    <w:rsid w:val="00EB3265"/>
    <w:rsid w:val="00EB34AA"/>
    <w:rsid w:val="00EB3759"/>
    <w:rsid w:val="00EB3A76"/>
    <w:rsid w:val="00EB3D31"/>
    <w:rsid w:val="00EB4663"/>
    <w:rsid w:val="00EB48A9"/>
    <w:rsid w:val="00EB4DB6"/>
    <w:rsid w:val="00EB560F"/>
    <w:rsid w:val="00EB56EB"/>
    <w:rsid w:val="00EB5BE5"/>
    <w:rsid w:val="00EB69A6"/>
    <w:rsid w:val="00EB6C7E"/>
    <w:rsid w:val="00EB7761"/>
    <w:rsid w:val="00EC019E"/>
    <w:rsid w:val="00EC098E"/>
    <w:rsid w:val="00EC09A4"/>
    <w:rsid w:val="00EC0C69"/>
    <w:rsid w:val="00EC0CFD"/>
    <w:rsid w:val="00EC0EA1"/>
    <w:rsid w:val="00EC1282"/>
    <w:rsid w:val="00EC1418"/>
    <w:rsid w:val="00EC14B4"/>
    <w:rsid w:val="00EC1B33"/>
    <w:rsid w:val="00EC235F"/>
    <w:rsid w:val="00EC2590"/>
    <w:rsid w:val="00EC2A70"/>
    <w:rsid w:val="00EC2BA6"/>
    <w:rsid w:val="00EC2C43"/>
    <w:rsid w:val="00EC2FF1"/>
    <w:rsid w:val="00EC38DC"/>
    <w:rsid w:val="00EC3E29"/>
    <w:rsid w:val="00EC438C"/>
    <w:rsid w:val="00EC4405"/>
    <w:rsid w:val="00EC4B8D"/>
    <w:rsid w:val="00EC4FC2"/>
    <w:rsid w:val="00EC5549"/>
    <w:rsid w:val="00EC574A"/>
    <w:rsid w:val="00EC5D1D"/>
    <w:rsid w:val="00EC648B"/>
    <w:rsid w:val="00EC66E8"/>
    <w:rsid w:val="00EC68A5"/>
    <w:rsid w:val="00EC6BB3"/>
    <w:rsid w:val="00EC6DDB"/>
    <w:rsid w:val="00EC6DFA"/>
    <w:rsid w:val="00EC6E83"/>
    <w:rsid w:val="00EC7299"/>
    <w:rsid w:val="00EC793B"/>
    <w:rsid w:val="00EC7DF4"/>
    <w:rsid w:val="00ED01AB"/>
    <w:rsid w:val="00ED0A78"/>
    <w:rsid w:val="00ED1462"/>
    <w:rsid w:val="00ED1500"/>
    <w:rsid w:val="00ED1536"/>
    <w:rsid w:val="00ED19F2"/>
    <w:rsid w:val="00ED1B86"/>
    <w:rsid w:val="00ED21B2"/>
    <w:rsid w:val="00ED242D"/>
    <w:rsid w:val="00ED2663"/>
    <w:rsid w:val="00ED2973"/>
    <w:rsid w:val="00ED2EDD"/>
    <w:rsid w:val="00ED360D"/>
    <w:rsid w:val="00ED3CFF"/>
    <w:rsid w:val="00ED3E73"/>
    <w:rsid w:val="00ED3E90"/>
    <w:rsid w:val="00ED429F"/>
    <w:rsid w:val="00ED4374"/>
    <w:rsid w:val="00ED4575"/>
    <w:rsid w:val="00ED48BA"/>
    <w:rsid w:val="00ED49C3"/>
    <w:rsid w:val="00ED4B4B"/>
    <w:rsid w:val="00ED6A4F"/>
    <w:rsid w:val="00ED6C27"/>
    <w:rsid w:val="00ED6D6A"/>
    <w:rsid w:val="00ED6EC7"/>
    <w:rsid w:val="00ED7AAC"/>
    <w:rsid w:val="00EE05C6"/>
    <w:rsid w:val="00EE0A94"/>
    <w:rsid w:val="00EE0AC1"/>
    <w:rsid w:val="00EE0E39"/>
    <w:rsid w:val="00EE1554"/>
    <w:rsid w:val="00EE1A2D"/>
    <w:rsid w:val="00EE1B4C"/>
    <w:rsid w:val="00EE1CE3"/>
    <w:rsid w:val="00EE1D5D"/>
    <w:rsid w:val="00EE1EE9"/>
    <w:rsid w:val="00EE268E"/>
    <w:rsid w:val="00EE292B"/>
    <w:rsid w:val="00EE2A1F"/>
    <w:rsid w:val="00EE2B58"/>
    <w:rsid w:val="00EE3125"/>
    <w:rsid w:val="00EE3547"/>
    <w:rsid w:val="00EE39DD"/>
    <w:rsid w:val="00EE3CE1"/>
    <w:rsid w:val="00EE5078"/>
    <w:rsid w:val="00EE5BC8"/>
    <w:rsid w:val="00EE65B5"/>
    <w:rsid w:val="00EE6CFB"/>
    <w:rsid w:val="00EE6DEB"/>
    <w:rsid w:val="00EE7145"/>
    <w:rsid w:val="00EE7391"/>
    <w:rsid w:val="00EE78B7"/>
    <w:rsid w:val="00EF056A"/>
    <w:rsid w:val="00EF0C13"/>
    <w:rsid w:val="00EF0CD1"/>
    <w:rsid w:val="00EF0E5A"/>
    <w:rsid w:val="00EF1A6F"/>
    <w:rsid w:val="00EF1CA9"/>
    <w:rsid w:val="00EF1D31"/>
    <w:rsid w:val="00EF1FF0"/>
    <w:rsid w:val="00EF218F"/>
    <w:rsid w:val="00EF2CD1"/>
    <w:rsid w:val="00EF2D29"/>
    <w:rsid w:val="00EF2FAC"/>
    <w:rsid w:val="00EF306A"/>
    <w:rsid w:val="00EF3642"/>
    <w:rsid w:val="00EF381A"/>
    <w:rsid w:val="00EF3C72"/>
    <w:rsid w:val="00EF3CF8"/>
    <w:rsid w:val="00EF45F3"/>
    <w:rsid w:val="00EF4CF5"/>
    <w:rsid w:val="00EF50B8"/>
    <w:rsid w:val="00EF5474"/>
    <w:rsid w:val="00EF548E"/>
    <w:rsid w:val="00EF5C6D"/>
    <w:rsid w:val="00EF5C96"/>
    <w:rsid w:val="00EF66AC"/>
    <w:rsid w:val="00EF6B63"/>
    <w:rsid w:val="00EF7E1D"/>
    <w:rsid w:val="00EF7F5B"/>
    <w:rsid w:val="00F001C8"/>
    <w:rsid w:val="00F01370"/>
    <w:rsid w:val="00F013BF"/>
    <w:rsid w:val="00F01B8F"/>
    <w:rsid w:val="00F01E87"/>
    <w:rsid w:val="00F02218"/>
    <w:rsid w:val="00F02456"/>
    <w:rsid w:val="00F02D98"/>
    <w:rsid w:val="00F02FFB"/>
    <w:rsid w:val="00F03289"/>
    <w:rsid w:val="00F032E3"/>
    <w:rsid w:val="00F03A81"/>
    <w:rsid w:val="00F03E27"/>
    <w:rsid w:val="00F03E91"/>
    <w:rsid w:val="00F045B1"/>
    <w:rsid w:val="00F04644"/>
    <w:rsid w:val="00F051D7"/>
    <w:rsid w:val="00F053DD"/>
    <w:rsid w:val="00F0591A"/>
    <w:rsid w:val="00F05DF9"/>
    <w:rsid w:val="00F06367"/>
    <w:rsid w:val="00F065F3"/>
    <w:rsid w:val="00F065FA"/>
    <w:rsid w:val="00F0693F"/>
    <w:rsid w:val="00F069A0"/>
    <w:rsid w:val="00F06BDF"/>
    <w:rsid w:val="00F07084"/>
    <w:rsid w:val="00F0721D"/>
    <w:rsid w:val="00F0775A"/>
    <w:rsid w:val="00F1003E"/>
    <w:rsid w:val="00F10276"/>
    <w:rsid w:val="00F11052"/>
    <w:rsid w:val="00F113CF"/>
    <w:rsid w:val="00F11700"/>
    <w:rsid w:val="00F11DD1"/>
    <w:rsid w:val="00F11EE4"/>
    <w:rsid w:val="00F11F50"/>
    <w:rsid w:val="00F127FA"/>
    <w:rsid w:val="00F12BB3"/>
    <w:rsid w:val="00F12BD6"/>
    <w:rsid w:val="00F12F86"/>
    <w:rsid w:val="00F13756"/>
    <w:rsid w:val="00F137A5"/>
    <w:rsid w:val="00F145AB"/>
    <w:rsid w:val="00F14661"/>
    <w:rsid w:val="00F14914"/>
    <w:rsid w:val="00F14A4B"/>
    <w:rsid w:val="00F15341"/>
    <w:rsid w:val="00F15884"/>
    <w:rsid w:val="00F158BF"/>
    <w:rsid w:val="00F15C5E"/>
    <w:rsid w:val="00F16333"/>
    <w:rsid w:val="00F164CA"/>
    <w:rsid w:val="00F16629"/>
    <w:rsid w:val="00F16853"/>
    <w:rsid w:val="00F16B5D"/>
    <w:rsid w:val="00F16B94"/>
    <w:rsid w:val="00F16D6F"/>
    <w:rsid w:val="00F16DF5"/>
    <w:rsid w:val="00F17244"/>
    <w:rsid w:val="00F17BFA"/>
    <w:rsid w:val="00F202A8"/>
    <w:rsid w:val="00F202B2"/>
    <w:rsid w:val="00F20640"/>
    <w:rsid w:val="00F209B2"/>
    <w:rsid w:val="00F21316"/>
    <w:rsid w:val="00F21C55"/>
    <w:rsid w:val="00F21D88"/>
    <w:rsid w:val="00F221C2"/>
    <w:rsid w:val="00F22760"/>
    <w:rsid w:val="00F23359"/>
    <w:rsid w:val="00F233F5"/>
    <w:rsid w:val="00F2341B"/>
    <w:rsid w:val="00F23794"/>
    <w:rsid w:val="00F2446E"/>
    <w:rsid w:val="00F2449E"/>
    <w:rsid w:val="00F24F9A"/>
    <w:rsid w:val="00F25D09"/>
    <w:rsid w:val="00F25F2F"/>
    <w:rsid w:val="00F2609A"/>
    <w:rsid w:val="00F260FA"/>
    <w:rsid w:val="00F2675E"/>
    <w:rsid w:val="00F26926"/>
    <w:rsid w:val="00F26A8B"/>
    <w:rsid w:val="00F26B02"/>
    <w:rsid w:val="00F27013"/>
    <w:rsid w:val="00F27025"/>
    <w:rsid w:val="00F2710A"/>
    <w:rsid w:val="00F27326"/>
    <w:rsid w:val="00F275E3"/>
    <w:rsid w:val="00F2798C"/>
    <w:rsid w:val="00F300EB"/>
    <w:rsid w:val="00F300F2"/>
    <w:rsid w:val="00F3081A"/>
    <w:rsid w:val="00F314BF"/>
    <w:rsid w:val="00F3162F"/>
    <w:rsid w:val="00F31A26"/>
    <w:rsid w:val="00F31FDA"/>
    <w:rsid w:val="00F321A4"/>
    <w:rsid w:val="00F32589"/>
    <w:rsid w:val="00F32621"/>
    <w:rsid w:val="00F328B5"/>
    <w:rsid w:val="00F32953"/>
    <w:rsid w:val="00F3370A"/>
    <w:rsid w:val="00F33737"/>
    <w:rsid w:val="00F33760"/>
    <w:rsid w:val="00F34353"/>
    <w:rsid w:val="00F3445E"/>
    <w:rsid w:val="00F34663"/>
    <w:rsid w:val="00F34B4F"/>
    <w:rsid w:val="00F34F71"/>
    <w:rsid w:val="00F35938"/>
    <w:rsid w:val="00F35CD3"/>
    <w:rsid w:val="00F36497"/>
    <w:rsid w:val="00F36D64"/>
    <w:rsid w:val="00F37104"/>
    <w:rsid w:val="00F37206"/>
    <w:rsid w:val="00F3797E"/>
    <w:rsid w:val="00F4072A"/>
    <w:rsid w:val="00F411A8"/>
    <w:rsid w:val="00F419D1"/>
    <w:rsid w:val="00F41C9F"/>
    <w:rsid w:val="00F41F50"/>
    <w:rsid w:val="00F4209D"/>
    <w:rsid w:val="00F420BC"/>
    <w:rsid w:val="00F42579"/>
    <w:rsid w:val="00F428AD"/>
    <w:rsid w:val="00F42C18"/>
    <w:rsid w:val="00F42CD0"/>
    <w:rsid w:val="00F42DD2"/>
    <w:rsid w:val="00F42F63"/>
    <w:rsid w:val="00F43682"/>
    <w:rsid w:val="00F439C2"/>
    <w:rsid w:val="00F43F05"/>
    <w:rsid w:val="00F4431E"/>
    <w:rsid w:val="00F4465D"/>
    <w:rsid w:val="00F450B6"/>
    <w:rsid w:val="00F45190"/>
    <w:rsid w:val="00F45230"/>
    <w:rsid w:val="00F4532B"/>
    <w:rsid w:val="00F45510"/>
    <w:rsid w:val="00F45E71"/>
    <w:rsid w:val="00F45F87"/>
    <w:rsid w:val="00F4629C"/>
    <w:rsid w:val="00F463E9"/>
    <w:rsid w:val="00F46419"/>
    <w:rsid w:val="00F465CE"/>
    <w:rsid w:val="00F466C5"/>
    <w:rsid w:val="00F46925"/>
    <w:rsid w:val="00F46B5D"/>
    <w:rsid w:val="00F47427"/>
    <w:rsid w:val="00F47476"/>
    <w:rsid w:val="00F474C3"/>
    <w:rsid w:val="00F5022A"/>
    <w:rsid w:val="00F5073A"/>
    <w:rsid w:val="00F50C69"/>
    <w:rsid w:val="00F511C0"/>
    <w:rsid w:val="00F511CE"/>
    <w:rsid w:val="00F511FC"/>
    <w:rsid w:val="00F5128F"/>
    <w:rsid w:val="00F51736"/>
    <w:rsid w:val="00F51A97"/>
    <w:rsid w:val="00F51D89"/>
    <w:rsid w:val="00F51DE0"/>
    <w:rsid w:val="00F51E04"/>
    <w:rsid w:val="00F523B8"/>
    <w:rsid w:val="00F5285C"/>
    <w:rsid w:val="00F53343"/>
    <w:rsid w:val="00F5339A"/>
    <w:rsid w:val="00F53700"/>
    <w:rsid w:val="00F53812"/>
    <w:rsid w:val="00F5385C"/>
    <w:rsid w:val="00F53918"/>
    <w:rsid w:val="00F53BAF"/>
    <w:rsid w:val="00F53C47"/>
    <w:rsid w:val="00F5463E"/>
    <w:rsid w:val="00F549BD"/>
    <w:rsid w:val="00F54B73"/>
    <w:rsid w:val="00F55031"/>
    <w:rsid w:val="00F552FF"/>
    <w:rsid w:val="00F556C0"/>
    <w:rsid w:val="00F556F8"/>
    <w:rsid w:val="00F5588E"/>
    <w:rsid w:val="00F55A57"/>
    <w:rsid w:val="00F55DF0"/>
    <w:rsid w:val="00F55E6B"/>
    <w:rsid w:val="00F55EAE"/>
    <w:rsid w:val="00F56112"/>
    <w:rsid w:val="00F569F6"/>
    <w:rsid w:val="00F56F76"/>
    <w:rsid w:val="00F5703F"/>
    <w:rsid w:val="00F574CE"/>
    <w:rsid w:val="00F57548"/>
    <w:rsid w:val="00F6005E"/>
    <w:rsid w:val="00F60546"/>
    <w:rsid w:val="00F6061D"/>
    <w:rsid w:val="00F606CD"/>
    <w:rsid w:val="00F619AA"/>
    <w:rsid w:val="00F61B33"/>
    <w:rsid w:val="00F61EF8"/>
    <w:rsid w:val="00F622B7"/>
    <w:rsid w:val="00F629A9"/>
    <w:rsid w:val="00F62EB4"/>
    <w:rsid w:val="00F63AF2"/>
    <w:rsid w:val="00F63DBE"/>
    <w:rsid w:val="00F646AF"/>
    <w:rsid w:val="00F64C03"/>
    <w:rsid w:val="00F65948"/>
    <w:rsid w:val="00F65D3C"/>
    <w:rsid w:val="00F66329"/>
    <w:rsid w:val="00F66A07"/>
    <w:rsid w:val="00F66B46"/>
    <w:rsid w:val="00F66D52"/>
    <w:rsid w:val="00F66D77"/>
    <w:rsid w:val="00F6755E"/>
    <w:rsid w:val="00F67ECE"/>
    <w:rsid w:val="00F70417"/>
    <w:rsid w:val="00F70832"/>
    <w:rsid w:val="00F70852"/>
    <w:rsid w:val="00F708ED"/>
    <w:rsid w:val="00F70BC9"/>
    <w:rsid w:val="00F70D85"/>
    <w:rsid w:val="00F70EC1"/>
    <w:rsid w:val="00F71536"/>
    <w:rsid w:val="00F71A7D"/>
    <w:rsid w:val="00F71D31"/>
    <w:rsid w:val="00F71EBF"/>
    <w:rsid w:val="00F723E4"/>
    <w:rsid w:val="00F725EC"/>
    <w:rsid w:val="00F72707"/>
    <w:rsid w:val="00F72B90"/>
    <w:rsid w:val="00F731CB"/>
    <w:rsid w:val="00F732D7"/>
    <w:rsid w:val="00F73F84"/>
    <w:rsid w:val="00F74014"/>
    <w:rsid w:val="00F74037"/>
    <w:rsid w:val="00F7532C"/>
    <w:rsid w:val="00F754F2"/>
    <w:rsid w:val="00F75C1A"/>
    <w:rsid w:val="00F75D87"/>
    <w:rsid w:val="00F7620F"/>
    <w:rsid w:val="00F7690C"/>
    <w:rsid w:val="00F7695F"/>
    <w:rsid w:val="00F769E4"/>
    <w:rsid w:val="00F76F12"/>
    <w:rsid w:val="00F770BA"/>
    <w:rsid w:val="00F77796"/>
    <w:rsid w:val="00F77C96"/>
    <w:rsid w:val="00F77EB8"/>
    <w:rsid w:val="00F80035"/>
    <w:rsid w:val="00F8010A"/>
    <w:rsid w:val="00F8019B"/>
    <w:rsid w:val="00F804AF"/>
    <w:rsid w:val="00F80561"/>
    <w:rsid w:val="00F80D1E"/>
    <w:rsid w:val="00F818E6"/>
    <w:rsid w:val="00F823B4"/>
    <w:rsid w:val="00F82757"/>
    <w:rsid w:val="00F8297D"/>
    <w:rsid w:val="00F830D7"/>
    <w:rsid w:val="00F830E6"/>
    <w:rsid w:val="00F8320F"/>
    <w:rsid w:val="00F832B3"/>
    <w:rsid w:val="00F833F3"/>
    <w:rsid w:val="00F83833"/>
    <w:rsid w:val="00F83B9D"/>
    <w:rsid w:val="00F83E39"/>
    <w:rsid w:val="00F84395"/>
    <w:rsid w:val="00F84462"/>
    <w:rsid w:val="00F8511C"/>
    <w:rsid w:val="00F852C8"/>
    <w:rsid w:val="00F852E0"/>
    <w:rsid w:val="00F8563F"/>
    <w:rsid w:val="00F85D26"/>
    <w:rsid w:val="00F85DA6"/>
    <w:rsid w:val="00F85F3A"/>
    <w:rsid w:val="00F862AD"/>
    <w:rsid w:val="00F869F3"/>
    <w:rsid w:val="00F90D44"/>
    <w:rsid w:val="00F90E84"/>
    <w:rsid w:val="00F91ABC"/>
    <w:rsid w:val="00F91BC1"/>
    <w:rsid w:val="00F92616"/>
    <w:rsid w:val="00F92690"/>
    <w:rsid w:val="00F92815"/>
    <w:rsid w:val="00F9287A"/>
    <w:rsid w:val="00F92A7F"/>
    <w:rsid w:val="00F93256"/>
    <w:rsid w:val="00F9355A"/>
    <w:rsid w:val="00F93646"/>
    <w:rsid w:val="00F936AD"/>
    <w:rsid w:val="00F93C84"/>
    <w:rsid w:val="00F93EEE"/>
    <w:rsid w:val="00F94095"/>
    <w:rsid w:val="00F941D5"/>
    <w:rsid w:val="00F9424A"/>
    <w:rsid w:val="00F942E2"/>
    <w:rsid w:val="00F94528"/>
    <w:rsid w:val="00F9560F"/>
    <w:rsid w:val="00F95648"/>
    <w:rsid w:val="00F95865"/>
    <w:rsid w:val="00F95AFC"/>
    <w:rsid w:val="00F962BD"/>
    <w:rsid w:val="00F966A5"/>
    <w:rsid w:val="00F968D3"/>
    <w:rsid w:val="00F96F3D"/>
    <w:rsid w:val="00F972E7"/>
    <w:rsid w:val="00F97574"/>
    <w:rsid w:val="00F977E6"/>
    <w:rsid w:val="00FA00BC"/>
    <w:rsid w:val="00FA0885"/>
    <w:rsid w:val="00FA0BA1"/>
    <w:rsid w:val="00FA0C6F"/>
    <w:rsid w:val="00FA0EF0"/>
    <w:rsid w:val="00FA0FD8"/>
    <w:rsid w:val="00FA1847"/>
    <w:rsid w:val="00FA194F"/>
    <w:rsid w:val="00FA20F2"/>
    <w:rsid w:val="00FA21F2"/>
    <w:rsid w:val="00FA23D7"/>
    <w:rsid w:val="00FA2811"/>
    <w:rsid w:val="00FA3161"/>
    <w:rsid w:val="00FA36C8"/>
    <w:rsid w:val="00FA3AB2"/>
    <w:rsid w:val="00FA3D1F"/>
    <w:rsid w:val="00FA3F96"/>
    <w:rsid w:val="00FA4906"/>
    <w:rsid w:val="00FA4C39"/>
    <w:rsid w:val="00FA4EE6"/>
    <w:rsid w:val="00FA4FCD"/>
    <w:rsid w:val="00FA5E92"/>
    <w:rsid w:val="00FA616C"/>
    <w:rsid w:val="00FA636B"/>
    <w:rsid w:val="00FA64C5"/>
    <w:rsid w:val="00FA6514"/>
    <w:rsid w:val="00FA6761"/>
    <w:rsid w:val="00FA7071"/>
    <w:rsid w:val="00FA77F9"/>
    <w:rsid w:val="00FA7EEE"/>
    <w:rsid w:val="00FB03BF"/>
    <w:rsid w:val="00FB0BCF"/>
    <w:rsid w:val="00FB0C44"/>
    <w:rsid w:val="00FB1036"/>
    <w:rsid w:val="00FB130F"/>
    <w:rsid w:val="00FB16B1"/>
    <w:rsid w:val="00FB16D9"/>
    <w:rsid w:val="00FB1994"/>
    <w:rsid w:val="00FB1B39"/>
    <w:rsid w:val="00FB1D40"/>
    <w:rsid w:val="00FB1DB2"/>
    <w:rsid w:val="00FB1DEC"/>
    <w:rsid w:val="00FB26AA"/>
    <w:rsid w:val="00FB29FA"/>
    <w:rsid w:val="00FB2A86"/>
    <w:rsid w:val="00FB2AA9"/>
    <w:rsid w:val="00FB2FD4"/>
    <w:rsid w:val="00FB392A"/>
    <w:rsid w:val="00FB3A8D"/>
    <w:rsid w:val="00FB3D2B"/>
    <w:rsid w:val="00FB3E95"/>
    <w:rsid w:val="00FB464C"/>
    <w:rsid w:val="00FB4DCD"/>
    <w:rsid w:val="00FB527E"/>
    <w:rsid w:val="00FB5356"/>
    <w:rsid w:val="00FB5414"/>
    <w:rsid w:val="00FB57FC"/>
    <w:rsid w:val="00FB5C36"/>
    <w:rsid w:val="00FB5C5D"/>
    <w:rsid w:val="00FB5CCB"/>
    <w:rsid w:val="00FB5E2F"/>
    <w:rsid w:val="00FB65B4"/>
    <w:rsid w:val="00FB6B5E"/>
    <w:rsid w:val="00FB6F0C"/>
    <w:rsid w:val="00FB7759"/>
    <w:rsid w:val="00FB7832"/>
    <w:rsid w:val="00FB7B48"/>
    <w:rsid w:val="00FB7D1E"/>
    <w:rsid w:val="00FB7D5F"/>
    <w:rsid w:val="00FB7FAE"/>
    <w:rsid w:val="00FC0146"/>
    <w:rsid w:val="00FC0296"/>
    <w:rsid w:val="00FC05A4"/>
    <w:rsid w:val="00FC0676"/>
    <w:rsid w:val="00FC092B"/>
    <w:rsid w:val="00FC099F"/>
    <w:rsid w:val="00FC09E7"/>
    <w:rsid w:val="00FC0BB3"/>
    <w:rsid w:val="00FC0CF6"/>
    <w:rsid w:val="00FC0E56"/>
    <w:rsid w:val="00FC16FC"/>
    <w:rsid w:val="00FC171F"/>
    <w:rsid w:val="00FC1FF0"/>
    <w:rsid w:val="00FC21B2"/>
    <w:rsid w:val="00FC25C3"/>
    <w:rsid w:val="00FC27D3"/>
    <w:rsid w:val="00FC2AE8"/>
    <w:rsid w:val="00FC356B"/>
    <w:rsid w:val="00FC3C0B"/>
    <w:rsid w:val="00FC3EC1"/>
    <w:rsid w:val="00FC43A2"/>
    <w:rsid w:val="00FC456E"/>
    <w:rsid w:val="00FC4810"/>
    <w:rsid w:val="00FC4898"/>
    <w:rsid w:val="00FC4EF2"/>
    <w:rsid w:val="00FC558B"/>
    <w:rsid w:val="00FC57FC"/>
    <w:rsid w:val="00FC595F"/>
    <w:rsid w:val="00FC65A2"/>
    <w:rsid w:val="00FC65D7"/>
    <w:rsid w:val="00FC664E"/>
    <w:rsid w:val="00FC67BA"/>
    <w:rsid w:val="00FC6F01"/>
    <w:rsid w:val="00FC6F41"/>
    <w:rsid w:val="00FC706C"/>
    <w:rsid w:val="00FC72DD"/>
    <w:rsid w:val="00FC73BD"/>
    <w:rsid w:val="00FC766F"/>
    <w:rsid w:val="00FC76F3"/>
    <w:rsid w:val="00FC76FE"/>
    <w:rsid w:val="00FC7BDC"/>
    <w:rsid w:val="00FC7E39"/>
    <w:rsid w:val="00FC7E80"/>
    <w:rsid w:val="00FC7EEF"/>
    <w:rsid w:val="00FD0798"/>
    <w:rsid w:val="00FD0ABB"/>
    <w:rsid w:val="00FD1A98"/>
    <w:rsid w:val="00FD1AC7"/>
    <w:rsid w:val="00FD1F08"/>
    <w:rsid w:val="00FD1FD7"/>
    <w:rsid w:val="00FD2135"/>
    <w:rsid w:val="00FD2B5C"/>
    <w:rsid w:val="00FD2D72"/>
    <w:rsid w:val="00FD3448"/>
    <w:rsid w:val="00FD3656"/>
    <w:rsid w:val="00FD38E5"/>
    <w:rsid w:val="00FD3C63"/>
    <w:rsid w:val="00FD3C96"/>
    <w:rsid w:val="00FD3CA2"/>
    <w:rsid w:val="00FD41C3"/>
    <w:rsid w:val="00FD4427"/>
    <w:rsid w:val="00FD4958"/>
    <w:rsid w:val="00FD4BB1"/>
    <w:rsid w:val="00FD4CC6"/>
    <w:rsid w:val="00FD4D8F"/>
    <w:rsid w:val="00FD4F47"/>
    <w:rsid w:val="00FD5528"/>
    <w:rsid w:val="00FD56B5"/>
    <w:rsid w:val="00FD5939"/>
    <w:rsid w:val="00FD5AE0"/>
    <w:rsid w:val="00FD623C"/>
    <w:rsid w:val="00FD6E25"/>
    <w:rsid w:val="00FD6E9E"/>
    <w:rsid w:val="00FD732A"/>
    <w:rsid w:val="00FD76C4"/>
    <w:rsid w:val="00FD7AAC"/>
    <w:rsid w:val="00FE0888"/>
    <w:rsid w:val="00FE08EE"/>
    <w:rsid w:val="00FE0EFC"/>
    <w:rsid w:val="00FE1066"/>
    <w:rsid w:val="00FE11AF"/>
    <w:rsid w:val="00FE1256"/>
    <w:rsid w:val="00FE17FD"/>
    <w:rsid w:val="00FE1A32"/>
    <w:rsid w:val="00FE1DCD"/>
    <w:rsid w:val="00FE1FE3"/>
    <w:rsid w:val="00FE2095"/>
    <w:rsid w:val="00FE2778"/>
    <w:rsid w:val="00FE2B35"/>
    <w:rsid w:val="00FE2E1D"/>
    <w:rsid w:val="00FE3BE9"/>
    <w:rsid w:val="00FE3E9B"/>
    <w:rsid w:val="00FE4427"/>
    <w:rsid w:val="00FE4A04"/>
    <w:rsid w:val="00FE4A5D"/>
    <w:rsid w:val="00FE4C80"/>
    <w:rsid w:val="00FE4F0F"/>
    <w:rsid w:val="00FE4F4C"/>
    <w:rsid w:val="00FE5212"/>
    <w:rsid w:val="00FE5398"/>
    <w:rsid w:val="00FE5B0A"/>
    <w:rsid w:val="00FE5BBA"/>
    <w:rsid w:val="00FE5C32"/>
    <w:rsid w:val="00FE5F7F"/>
    <w:rsid w:val="00FE69E1"/>
    <w:rsid w:val="00FE74F7"/>
    <w:rsid w:val="00FE7624"/>
    <w:rsid w:val="00FE7E3E"/>
    <w:rsid w:val="00FF00BF"/>
    <w:rsid w:val="00FF07EB"/>
    <w:rsid w:val="00FF097E"/>
    <w:rsid w:val="00FF0AC0"/>
    <w:rsid w:val="00FF0DA9"/>
    <w:rsid w:val="00FF125B"/>
    <w:rsid w:val="00FF129E"/>
    <w:rsid w:val="00FF13D9"/>
    <w:rsid w:val="00FF1F73"/>
    <w:rsid w:val="00FF25BA"/>
    <w:rsid w:val="00FF25D9"/>
    <w:rsid w:val="00FF2601"/>
    <w:rsid w:val="00FF2797"/>
    <w:rsid w:val="00FF3084"/>
    <w:rsid w:val="00FF3364"/>
    <w:rsid w:val="00FF3A35"/>
    <w:rsid w:val="00FF3AC6"/>
    <w:rsid w:val="00FF3F6A"/>
    <w:rsid w:val="00FF3FE7"/>
    <w:rsid w:val="00FF4730"/>
    <w:rsid w:val="00FF4759"/>
    <w:rsid w:val="00FF4983"/>
    <w:rsid w:val="00FF53ED"/>
    <w:rsid w:val="00FF546F"/>
    <w:rsid w:val="00FF54BF"/>
    <w:rsid w:val="00FF57DF"/>
    <w:rsid w:val="00FF59AC"/>
    <w:rsid w:val="00FF59BD"/>
    <w:rsid w:val="00FF5BA9"/>
    <w:rsid w:val="00FF61FE"/>
    <w:rsid w:val="00FF626F"/>
    <w:rsid w:val="00FF6466"/>
    <w:rsid w:val="00FF6825"/>
    <w:rsid w:val="00FF6987"/>
    <w:rsid w:val="00FF6A27"/>
    <w:rsid w:val="00FF6E36"/>
    <w:rsid w:val="00FF6EF9"/>
    <w:rsid w:val="00FF791C"/>
    <w:rsid w:val="00FF7C95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4CA0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416"/>
    <w:pPr>
      <w:spacing w:line="36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50416"/>
    <w:pPr>
      <w:keepNext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50416"/>
    <w:pPr>
      <w:jc w:val="both"/>
    </w:pPr>
  </w:style>
  <w:style w:type="paragraph" w:styleId="Tekstpodstawowywcity">
    <w:name w:val="Body Text Indent"/>
    <w:basedOn w:val="Normalny"/>
    <w:link w:val="TekstpodstawowywcityZnak"/>
    <w:rsid w:val="00050416"/>
    <w:pPr>
      <w:spacing w:after="120"/>
      <w:ind w:left="283"/>
    </w:pPr>
  </w:style>
  <w:style w:type="paragraph" w:styleId="Stopka">
    <w:name w:val="footer"/>
    <w:basedOn w:val="Normalny"/>
    <w:rsid w:val="000504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50416"/>
  </w:style>
  <w:style w:type="paragraph" w:styleId="Nagwek">
    <w:name w:val="header"/>
    <w:basedOn w:val="Normalny"/>
    <w:rsid w:val="0005041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85383"/>
    <w:pPr>
      <w:ind w:left="720"/>
      <w:contextualSpacing/>
    </w:pPr>
  </w:style>
  <w:style w:type="paragraph" w:customStyle="1" w:styleId="Znak5">
    <w:name w:val="Znak5"/>
    <w:basedOn w:val="Normalny"/>
    <w:rsid w:val="00E53B25"/>
    <w:pPr>
      <w:jc w:val="both"/>
    </w:pPr>
    <w:rPr>
      <w:rFonts w:ascii="Verdana" w:hAnsi="Verdana"/>
      <w:sz w:val="20"/>
      <w:szCs w:val="20"/>
    </w:rPr>
  </w:style>
  <w:style w:type="paragraph" w:styleId="Poprawka">
    <w:name w:val="Revision"/>
    <w:hidden/>
    <w:uiPriority w:val="99"/>
    <w:semiHidden/>
    <w:rsid w:val="00F832B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2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2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2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2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2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2B3"/>
    <w:rPr>
      <w:b/>
      <w:bCs/>
    </w:rPr>
  </w:style>
  <w:style w:type="table" w:styleId="Tabela-Siatka">
    <w:name w:val="Table Grid"/>
    <w:basedOn w:val="Standardowy"/>
    <w:uiPriority w:val="59"/>
    <w:rsid w:val="007A5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549A"/>
    <w:pPr>
      <w:jc w:val="both"/>
    </w:pPr>
    <w:rPr>
      <w:rFonts w:ascii="Verdana" w:hAnsi="Verdan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72230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23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B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B52"/>
  </w:style>
  <w:style w:type="character" w:styleId="Odwoanieprzypisukocowego">
    <w:name w:val="endnote reference"/>
    <w:basedOn w:val="Domylnaczcionkaakapitu"/>
    <w:uiPriority w:val="99"/>
    <w:semiHidden/>
    <w:unhideWhenUsed/>
    <w:rsid w:val="00C21B5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D3CD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505B2"/>
    <w:rPr>
      <w:color w:val="BE2A25"/>
      <w:u w:val="single"/>
    </w:rPr>
  </w:style>
  <w:style w:type="character" w:styleId="Odwoanieprzypisudolnego">
    <w:name w:val="footnote reference"/>
    <w:semiHidden/>
    <w:rsid w:val="00796A5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B24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416"/>
    <w:pPr>
      <w:spacing w:line="36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50416"/>
    <w:pPr>
      <w:keepNext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50416"/>
    <w:pPr>
      <w:jc w:val="both"/>
    </w:pPr>
  </w:style>
  <w:style w:type="paragraph" w:styleId="Tekstpodstawowywcity">
    <w:name w:val="Body Text Indent"/>
    <w:basedOn w:val="Normalny"/>
    <w:link w:val="TekstpodstawowywcityZnak"/>
    <w:rsid w:val="00050416"/>
    <w:pPr>
      <w:spacing w:after="120"/>
      <w:ind w:left="283"/>
    </w:pPr>
  </w:style>
  <w:style w:type="paragraph" w:styleId="Stopka">
    <w:name w:val="footer"/>
    <w:basedOn w:val="Normalny"/>
    <w:rsid w:val="000504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50416"/>
  </w:style>
  <w:style w:type="paragraph" w:styleId="Nagwek">
    <w:name w:val="header"/>
    <w:basedOn w:val="Normalny"/>
    <w:rsid w:val="0005041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85383"/>
    <w:pPr>
      <w:ind w:left="720"/>
      <w:contextualSpacing/>
    </w:pPr>
  </w:style>
  <w:style w:type="paragraph" w:customStyle="1" w:styleId="Znak5">
    <w:name w:val="Znak5"/>
    <w:basedOn w:val="Normalny"/>
    <w:rsid w:val="00E53B25"/>
    <w:pPr>
      <w:jc w:val="both"/>
    </w:pPr>
    <w:rPr>
      <w:rFonts w:ascii="Verdana" w:hAnsi="Verdana"/>
      <w:sz w:val="20"/>
      <w:szCs w:val="20"/>
    </w:rPr>
  </w:style>
  <w:style w:type="paragraph" w:styleId="Poprawka">
    <w:name w:val="Revision"/>
    <w:hidden/>
    <w:uiPriority w:val="99"/>
    <w:semiHidden/>
    <w:rsid w:val="00F832B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2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2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2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2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2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2B3"/>
    <w:rPr>
      <w:b/>
      <w:bCs/>
    </w:rPr>
  </w:style>
  <w:style w:type="table" w:styleId="Tabela-Siatka">
    <w:name w:val="Table Grid"/>
    <w:basedOn w:val="Standardowy"/>
    <w:uiPriority w:val="59"/>
    <w:rsid w:val="007A5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549A"/>
    <w:pPr>
      <w:jc w:val="both"/>
    </w:pPr>
    <w:rPr>
      <w:rFonts w:ascii="Verdana" w:hAnsi="Verdan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72230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23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B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B52"/>
  </w:style>
  <w:style w:type="character" w:styleId="Odwoanieprzypisukocowego">
    <w:name w:val="endnote reference"/>
    <w:basedOn w:val="Domylnaczcionkaakapitu"/>
    <w:uiPriority w:val="99"/>
    <w:semiHidden/>
    <w:unhideWhenUsed/>
    <w:rsid w:val="00C21B5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D3CD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505B2"/>
    <w:rPr>
      <w:color w:val="BE2A25"/>
      <w:u w:val="single"/>
    </w:rPr>
  </w:style>
  <w:style w:type="character" w:styleId="Odwoanieprzypisudolnego">
    <w:name w:val="footnote reference"/>
    <w:semiHidden/>
    <w:rsid w:val="00796A5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B2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88176-465E-4D77-9247-024B9065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11</Pages>
  <Words>3444</Words>
  <Characters>24756</Characters>
  <Application>Microsoft Office Word</Application>
  <DocSecurity>0</DocSecurity>
  <Lines>206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Microsoft</Company>
  <LinksUpToDate>false</LinksUpToDate>
  <CharactersWithSpaces>28144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zarebat</dc:creator>
  <cp:lastModifiedBy>nn</cp:lastModifiedBy>
  <cp:revision>35</cp:revision>
  <cp:lastPrinted>2021-05-25T07:59:00Z</cp:lastPrinted>
  <dcterms:created xsi:type="dcterms:W3CDTF">2021-04-12T07:50:00Z</dcterms:created>
  <dcterms:modified xsi:type="dcterms:W3CDTF">2022-07-01T07:18:00Z</dcterms:modified>
</cp:coreProperties>
</file>