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B564C" w14:textId="218EFFF6" w:rsidR="00F022FF" w:rsidRPr="0022747B" w:rsidRDefault="00C80F1D" w:rsidP="0022747B">
      <w:pPr>
        <w:pStyle w:val="Teksttreci40"/>
        <w:shd w:val="clear" w:color="auto" w:fill="auto"/>
        <w:spacing w:before="0" w:after="360"/>
        <w:ind w:left="220" w:firstLine="0"/>
        <w:jc w:val="center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KLAUZULA INFORMACYJNA</w:t>
      </w:r>
      <w:bookmarkStart w:id="0" w:name="_GoBack"/>
      <w:bookmarkEnd w:id="0"/>
      <w:r w:rsidRPr="0022747B">
        <w:rPr>
          <w:rFonts w:ascii="Arial" w:hAnsi="Arial" w:cs="Arial"/>
          <w:sz w:val="24"/>
          <w:szCs w:val="24"/>
        </w:rPr>
        <w:br/>
        <w:t>O PRZETWARZANIU DANYCH OSOBOWYCH</w:t>
      </w:r>
    </w:p>
    <w:p w14:paraId="0DCA77A1" w14:textId="77777777" w:rsidR="00F022FF" w:rsidRPr="0022747B" w:rsidRDefault="00C80F1D" w:rsidP="0022747B">
      <w:pPr>
        <w:pStyle w:val="Teksttreci20"/>
        <w:shd w:val="clear" w:color="auto" w:fill="auto"/>
        <w:spacing w:before="0"/>
        <w:ind w:right="260" w:firstLine="70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RODO, informujemy o zasadach przetwarzania Pani/Pana danych osobowych oraz o przysługujących Pani/Panu prawach z tym związanych.</w:t>
      </w:r>
    </w:p>
    <w:p w14:paraId="2B5C230C" w14:textId="77777777" w:rsidR="00F022FF" w:rsidRPr="0022747B" w:rsidRDefault="00C80F1D" w:rsidP="0022747B">
      <w:pPr>
        <w:pStyle w:val="Teksttreci40"/>
        <w:shd w:val="clear" w:color="auto" w:fill="auto"/>
        <w:spacing w:before="0" w:after="360" w:line="210" w:lineRule="exact"/>
        <w:ind w:left="420" w:hanging="420"/>
        <w:jc w:val="both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Administrator danych osobowych</w:t>
      </w:r>
    </w:p>
    <w:p w14:paraId="08B948BF" w14:textId="77777777" w:rsidR="00F022FF" w:rsidRPr="0022747B" w:rsidRDefault="00C80F1D" w:rsidP="0022747B">
      <w:pPr>
        <w:pStyle w:val="Teksttreci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120" w:line="385" w:lineRule="exact"/>
        <w:ind w:left="420" w:right="260" w:hanging="42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Administratorem </w:t>
      </w:r>
      <w:r w:rsidR="00796CA6" w:rsidRPr="0022747B">
        <w:rPr>
          <w:rFonts w:ascii="Arial" w:hAnsi="Arial" w:cs="Arial"/>
          <w:sz w:val="24"/>
          <w:szCs w:val="24"/>
        </w:rPr>
        <w:t>Państwa</w:t>
      </w:r>
      <w:r w:rsidRPr="0022747B">
        <w:rPr>
          <w:rFonts w:ascii="Arial" w:hAnsi="Arial" w:cs="Arial"/>
          <w:sz w:val="24"/>
          <w:szCs w:val="24"/>
        </w:rPr>
        <w:t xml:space="preserve"> danych osobowych jest </w:t>
      </w:r>
      <w:r w:rsidR="00796CA6" w:rsidRPr="0022747B">
        <w:rPr>
          <w:rStyle w:val="Teksttreci2PogrubienieKursywa"/>
          <w:rFonts w:ascii="Arial" w:hAnsi="Arial" w:cs="Arial"/>
          <w:b w:val="0"/>
          <w:i w:val="0"/>
          <w:sz w:val="24"/>
          <w:szCs w:val="24"/>
        </w:rPr>
        <w:t xml:space="preserve">Nadleśnictwo </w:t>
      </w:r>
      <w:r w:rsidR="008001E9">
        <w:rPr>
          <w:rStyle w:val="Teksttreci2PogrubienieKursywa"/>
          <w:rFonts w:ascii="Arial" w:hAnsi="Arial" w:cs="Arial"/>
          <w:b w:val="0"/>
          <w:i w:val="0"/>
          <w:sz w:val="24"/>
          <w:szCs w:val="24"/>
        </w:rPr>
        <w:t>Połczyn</w:t>
      </w:r>
      <w:r w:rsidRPr="0022747B">
        <w:rPr>
          <w:rFonts w:ascii="Arial" w:hAnsi="Arial" w:cs="Arial"/>
          <w:sz w:val="24"/>
          <w:szCs w:val="24"/>
        </w:rPr>
        <w:t xml:space="preserve"> z siedzibą</w:t>
      </w:r>
      <w:r w:rsidR="00796CA6" w:rsidRPr="0022747B">
        <w:rPr>
          <w:rFonts w:ascii="Arial" w:hAnsi="Arial" w:cs="Arial"/>
          <w:sz w:val="24"/>
          <w:szCs w:val="24"/>
        </w:rPr>
        <w:t xml:space="preserve"> </w:t>
      </w:r>
      <w:r w:rsidR="008001E9">
        <w:rPr>
          <w:rFonts w:ascii="Arial" w:hAnsi="Arial" w:cs="Arial"/>
          <w:sz w:val="24"/>
          <w:szCs w:val="24"/>
        </w:rPr>
        <w:t>ul. Szczecinecka 12, 78-320 Połczyn-Zdrój</w:t>
      </w:r>
      <w:r w:rsidRPr="0022747B">
        <w:rPr>
          <w:rStyle w:val="Teksttreci2PogrubienieKursywa"/>
          <w:rFonts w:ascii="Arial" w:hAnsi="Arial" w:cs="Arial"/>
          <w:sz w:val="24"/>
          <w:szCs w:val="24"/>
        </w:rPr>
        <w:t>.</w:t>
      </w:r>
      <w:r w:rsidRPr="0022747B">
        <w:rPr>
          <w:rFonts w:ascii="Arial" w:hAnsi="Arial" w:cs="Arial"/>
          <w:sz w:val="24"/>
          <w:szCs w:val="24"/>
        </w:rPr>
        <w:t xml:space="preserve"> Mo</w:t>
      </w:r>
      <w:r w:rsidR="00796CA6" w:rsidRPr="0022747B">
        <w:rPr>
          <w:rFonts w:ascii="Arial" w:hAnsi="Arial" w:cs="Arial"/>
          <w:sz w:val="24"/>
          <w:szCs w:val="24"/>
        </w:rPr>
        <w:t>gą</w:t>
      </w:r>
      <w:r w:rsidRPr="0022747B">
        <w:rPr>
          <w:rFonts w:ascii="Arial" w:hAnsi="Arial" w:cs="Arial"/>
          <w:sz w:val="24"/>
          <w:szCs w:val="24"/>
        </w:rPr>
        <w:t xml:space="preserve"> się </w:t>
      </w:r>
      <w:r w:rsidR="00796CA6" w:rsidRPr="0022747B">
        <w:rPr>
          <w:rFonts w:ascii="Arial" w:hAnsi="Arial" w:cs="Arial"/>
          <w:sz w:val="24"/>
          <w:szCs w:val="24"/>
        </w:rPr>
        <w:t>Państwo</w:t>
      </w:r>
      <w:r w:rsidR="0022747B">
        <w:rPr>
          <w:rFonts w:ascii="Arial" w:hAnsi="Arial" w:cs="Arial"/>
          <w:sz w:val="24"/>
          <w:szCs w:val="24"/>
        </w:rPr>
        <w:t xml:space="preserve"> z nim </w:t>
      </w:r>
      <w:r w:rsidRPr="0022747B">
        <w:rPr>
          <w:rFonts w:ascii="Arial" w:hAnsi="Arial" w:cs="Arial"/>
          <w:sz w:val="24"/>
          <w:szCs w:val="24"/>
        </w:rPr>
        <w:t xml:space="preserve">skontaktować drogą elektroniczną pod adresem e-mail </w:t>
      </w:r>
      <w:r w:rsidR="008001E9">
        <w:rPr>
          <w:rFonts w:ascii="Arial" w:hAnsi="Arial" w:cs="Arial"/>
          <w:sz w:val="24"/>
          <w:szCs w:val="24"/>
        </w:rPr>
        <w:t>polczyn</w:t>
      </w:r>
      <w:r w:rsidR="00796CA6" w:rsidRPr="0022747B">
        <w:rPr>
          <w:rFonts w:ascii="Arial" w:hAnsi="Arial" w:cs="Arial"/>
          <w:sz w:val="24"/>
          <w:szCs w:val="24"/>
        </w:rPr>
        <w:t>@szczecinek.lasy.gov.pl</w:t>
      </w:r>
      <w:r w:rsidRPr="0022747B">
        <w:rPr>
          <w:rFonts w:ascii="Arial" w:hAnsi="Arial" w:cs="Arial"/>
          <w:sz w:val="24"/>
          <w:szCs w:val="24"/>
        </w:rPr>
        <w:t xml:space="preserve">, telefonicznie pod numerem </w:t>
      </w:r>
      <w:r w:rsidR="008001E9">
        <w:rPr>
          <w:rFonts w:ascii="Arial" w:hAnsi="Arial" w:cs="Arial"/>
          <w:sz w:val="24"/>
          <w:szCs w:val="24"/>
        </w:rPr>
        <w:t>94 36 62 230</w:t>
      </w:r>
      <w:r w:rsidRPr="0022747B">
        <w:rPr>
          <w:rFonts w:ascii="Arial" w:hAnsi="Arial" w:cs="Arial"/>
          <w:sz w:val="24"/>
          <w:szCs w:val="24"/>
        </w:rPr>
        <w:t xml:space="preserve"> lub tradycyjną pocztą pod adresem wskazanym powyżej. Administrator danych, mając na uwadze założenia art. 5 RODO, stosuje przy przetwarzaniu danych zasady: zgodności z prawem, rzetelności i przejrzystości, ograniczenia celu, minimalizacji danych, prawidłowości, ograniczenia przechowywania oraz integralności i poufności.</w:t>
      </w:r>
    </w:p>
    <w:p w14:paraId="47288281" w14:textId="23E17F4D" w:rsidR="00F022FF" w:rsidRPr="0022747B" w:rsidRDefault="00C80F1D" w:rsidP="0022747B">
      <w:pPr>
        <w:pStyle w:val="Teksttreci2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385" w:lineRule="exact"/>
        <w:ind w:left="420" w:right="260" w:hanging="42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W sprawach związanych z </w:t>
      </w:r>
      <w:r w:rsidR="00796CA6" w:rsidRPr="0022747B">
        <w:rPr>
          <w:rFonts w:ascii="Arial" w:hAnsi="Arial" w:cs="Arial"/>
          <w:sz w:val="24"/>
          <w:szCs w:val="24"/>
        </w:rPr>
        <w:t>Państwa</w:t>
      </w:r>
      <w:r w:rsidRPr="0022747B">
        <w:rPr>
          <w:rFonts w:ascii="Arial" w:hAnsi="Arial" w:cs="Arial"/>
          <w:sz w:val="24"/>
          <w:szCs w:val="24"/>
        </w:rPr>
        <w:t xml:space="preserve"> danymi </w:t>
      </w:r>
      <w:r w:rsidR="00D128BF">
        <w:rPr>
          <w:rFonts w:ascii="Arial" w:hAnsi="Arial" w:cs="Arial"/>
          <w:sz w:val="24"/>
          <w:szCs w:val="24"/>
        </w:rPr>
        <w:t xml:space="preserve">osobowymi można kontaktować się z Inspektorem ochrony danych, na adres: </w:t>
      </w:r>
      <w:hyperlink r:id="rId7" w:history="1">
        <w:r w:rsidR="00D128BF" w:rsidRPr="00DD5D46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="00D128BF">
        <w:rPr>
          <w:rFonts w:ascii="Arial" w:hAnsi="Arial" w:cs="Arial"/>
          <w:sz w:val="24"/>
          <w:szCs w:val="24"/>
        </w:rPr>
        <w:t xml:space="preserve"> </w:t>
      </w:r>
    </w:p>
    <w:p w14:paraId="782374C3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Cele i podstawy przetwarzania</w:t>
      </w:r>
    </w:p>
    <w:p w14:paraId="03435E3F" w14:textId="77777777" w:rsidR="00F022FF" w:rsidRPr="0022747B" w:rsidRDefault="00C80F1D" w:rsidP="0022747B">
      <w:pPr>
        <w:pStyle w:val="Teksttreci20"/>
        <w:shd w:val="clear" w:color="auto" w:fill="auto"/>
        <w:spacing w:before="0" w:after="0"/>
        <w:ind w:left="6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Jako administrator będziemy przetwarzać </w:t>
      </w:r>
      <w:r w:rsidR="00796CA6" w:rsidRPr="0022747B">
        <w:rPr>
          <w:rFonts w:ascii="Arial" w:hAnsi="Arial" w:cs="Arial"/>
          <w:sz w:val="24"/>
          <w:szCs w:val="24"/>
        </w:rPr>
        <w:t>Państwa dane odpowiednio:</w:t>
      </w:r>
    </w:p>
    <w:p w14:paraId="4A833EAC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left="1418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wykonania obowiązków wynikających z przepisów prawa;</w:t>
      </w:r>
    </w:p>
    <w:p w14:paraId="280837A3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tabs>
          <w:tab w:val="left" w:pos="1377"/>
          <w:tab w:val="left" w:pos="1418"/>
        </w:tabs>
        <w:spacing w:before="0" w:after="0"/>
        <w:ind w:left="1418" w:right="330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ewentualnego ustalenia, dochodzenia lub obrony przed</w:t>
      </w:r>
      <w:r w:rsidR="00AC55DB">
        <w:rPr>
          <w:rFonts w:ascii="Arial" w:hAnsi="Arial" w:cs="Arial"/>
          <w:sz w:val="24"/>
          <w:szCs w:val="24"/>
        </w:rPr>
        <w:t xml:space="preserve"> </w:t>
      </w:r>
      <w:r w:rsidRPr="0022747B">
        <w:rPr>
          <w:rFonts w:ascii="Arial" w:hAnsi="Arial" w:cs="Arial"/>
          <w:sz w:val="24"/>
          <w:szCs w:val="24"/>
        </w:rPr>
        <w:t>roszczeniami;</w:t>
      </w:r>
    </w:p>
    <w:p w14:paraId="5E4B28F4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spacing w:before="0" w:after="0"/>
        <w:ind w:left="1418" w:right="46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wykazania przestrzegania przepisów dotyczących przetwarzania danych osobowych przez okres, w którym jednostki organizacyjne PGL Lasy Państwowe zobowiązane są do zachowania danych lub dokumentów je zawierających dla udokumentowania spełnienia wymagań prawnych i umożliwienia kontroli ich przez organy publiczne.</w:t>
      </w:r>
    </w:p>
    <w:p w14:paraId="046EF016" w14:textId="77777777" w:rsidR="00F022FF" w:rsidRPr="0022747B" w:rsidRDefault="00C80F1D" w:rsidP="00AC55DB">
      <w:pPr>
        <w:pStyle w:val="Teksttreci20"/>
        <w:shd w:val="clear" w:color="auto" w:fill="auto"/>
        <w:spacing w:before="0" w:after="12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</w:t>
      </w:r>
    </w:p>
    <w:p w14:paraId="250616B7" w14:textId="5028D23E" w:rsidR="00474821" w:rsidRPr="001525A5" w:rsidRDefault="00C80F1D" w:rsidP="001525A5">
      <w:pPr>
        <w:pStyle w:val="Teksttreci20"/>
        <w:shd w:val="clear" w:color="auto" w:fill="auto"/>
        <w:spacing w:before="0" w:after="12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Podstawami prawnymi przetwarzania danych osobowych przez jednostki </w:t>
      </w:r>
      <w:r w:rsidRPr="0022747B">
        <w:rPr>
          <w:rFonts w:ascii="Arial" w:hAnsi="Arial" w:cs="Arial"/>
          <w:sz w:val="24"/>
          <w:szCs w:val="24"/>
        </w:rPr>
        <w:lastRenderedPageBreak/>
        <w:t>organizacyjne PGL Lasy Państwowe są: a) art. 6 ust 1 lit. c RODO</w:t>
      </w:r>
      <w:r w:rsidR="00D128BF">
        <w:rPr>
          <w:rFonts w:ascii="Arial" w:hAnsi="Arial" w:cs="Arial"/>
          <w:sz w:val="24"/>
          <w:szCs w:val="24"/>
        </w:rPr>
        <w:t xml:space="preserve"> w związku z </w:t>
      </w:r>
      <w:r w:rsidR="00945E87">
        <w:rPr>
          <w:rFonts w:ascii="Arial" w:hAnsi="Arial" w:cs="Arial"/>
          <w:sz w:val="24"/>
          <w:szCs w:val="24"/>
        </w:rPr>
        <w:t>ustawą</w:t>
      </w:r>
      <w:r w:rsidR="00D128BF">
        <w:rPr>
          <w:rFonts w:ascii="Arial" w:hAnsi="Arial" w:cs="Arial"/>
          <w:sz w:val="24"/>
          <w:szCs w:val="24"/>
        </w:rPr>
        <w:t xml:space="preserve"> z dnia </w:t>
      </w:r>
      <w:r w:rsidR="00945E87">
        <w:rPr>
          <w:rFonts w:ascii="Arial" w:hAnsi="Arial" w:cs="Arial"/>
          <w:sz w:val="24"/>
          <w:szCs w:val="24"/>
        </w:rPr>
        <w:t xml:space="preserve">28 września 1991 r. o lasach, ustawy z dnia 23 lipca 2003 r. o ochronie zabytków i opiece nad zabytkami oraz </w:t>
      </w:r>
      <w:r w:rsidR="006C3790">
        <w:rPr>
          <w:rFonts w:ascii="Arial" w:hAnsi="Arial" w:cs="Arial"/>
          <w:sz w:val="24"/>
          <w:szCs w:val="24"/>
        </w:rPr>
        <w:t xml:space="preserve">z </w:t>
      </w:r>
      <w:r w:rsidR="00945E87">
        <w:rPr>
          <w:rFonts w:ascii="Arial" w:hAnsi="Arial" w:cs="Arial"/>
          <w:sz w:val="24"/>
          <w:szCs w:val="24"/>
        </w:rPr>
        <w:t>ustawą z dnia 20 maja 1971 r. Kodeks wykroczeń</w:t>
      </w:r>
      <w:r w:rsidRPr="0022747B">
        <w:rPr>
          <w:rFonts w:ascii="Arial" w:hAnsi="Arial" w:cs="Arial"/>
          <w:sz w:val="24"/>
          <w:szCs w:val="24"/>
        </w:rPr>
        <w:t xml:space="preserve">, </w:t>
      </w:r>
      <w:r w:rsidR="00945E87">
        <w:rPr>
          <w:rFonts w:ascii="Arial" w:hAnsi="Arial" w:cs="Arial"/>
          <w:sz w:val="24"/>
          <w:szCs w:val="24"/>
        </w:rPr>
        <w:t>a także</w:t>
      </w:r>
      <w:r w:rsidRPr="0022747B">
        <w:rPr>
          <w:rFonts w:ascii="Arial" w:hAnsi="Arial" w:cs="Arial"/>
          <w:sz w:val="24"/>
          <w:szCs w:val="24"/>
        </w:rPr>
        <w:t xml:space="preserve">, b) art. 6 ust, 1 lit. f RODO </w:t>
      </w:r>
      <w:r w:rsidR="00945E87">
        <w:rPr>
          <w:rFonts w:ascii="Arial" w:hAnsi="Arial" w:cs="Arial"/>
          <w:sz w:val="24"/>
          <w:szCs w:val="24"/>
        </w:rPr>
        <w:t xml:space="preserve">- </w:t>
      </w:r>
      <w:r w:rsidRPr="0022747B">
        <w:rPr>
          <w:rFonts w:ascii="Arial" w:hAnsi="Arial" w:cs="Arial"/>
          <w:sz w:val="24"/>
          <w:szCs w:val="24"/>
        </w:rPr>
        <w:t xml:space="preserve">prawnie </w:t>
      </w:r>
      <w:r w:rsidR="00945E87" w:rsidRPr="0022747B">
        <w:rPr>
          <w:rFonts w:ascii="Arial" w:hAnsi="Arial" w:cs="Arial"/>
          <w:sz w:val="24"/>
          <w:szCs w:val="24"/>
        </w:rPr>
        <w:t>uzasadniony</w:t>
      </w:r>
      <w:r w:rsidR="00945E87">
        <w:rPr>
          <w:rFonts w:ascii="Arial" w:hAnsi="Arial" w:cs="Arial"/>
          <w:sz w:val="24"/>
          <w:szCs w:val="24"/>
        </w:rPr>
        <w:t>m</w:t>
      </w:r>
      <w:r w:rsidR="00945E87" w:rsidRPr="0022747B">
        <w:rPr>
          <w:rFonts w:ascii="Arial" w:hAnsi="Arial" w:cs="Arial"/>
          <w:sz w:val="24"/>
          <w:szCs w:val="24"/>
        </w:rPr>
        <w:t xml:space="preserve"> interes</w:t>
      </w:r>
      <w:r w:rsidR="00945E87">
        <w:rPr>
          <w:rFonts w:ascii="Arial" w:hAnsi="Arial" w:cs="Arial"/>
          <w:sz w:val="24"/>
          <w:szCs w:val="24"/>
        </w:rPr>
        <w:t>em</w:t>
      </w:r>
      <w:r w:rsidR="00474821">
        <w:rPr>
          <w:rFonts w:ascii="Arial" w:hAnsi="Arial" w:cs="Arial"/>
          <w:sz w:val="24"/>
          <w:szCs w:val="24"/>
        </w:rPr>
        <w:t>,</w:t>
      </w:r>
      <w:r w:rsidR="00945E87" w:rsidRPr="0022747B">
        <w:rPr>
          <w:rFonts w:ascii="Arial" w:hAnsi="Arial" w:cs="Arial"/>
          <w:sz w:val="24"/>
          <w:szCs w:val="24"/>
        </w:rPr>
        <w:t xml:space="preserve"> </w:t>
      </w:r>
      <w:r w:rsidR="007D42FF">
        <w:rPr>
          <w:rFonts w:ascii="Arial" w:hAnsi="Arial" w:cs="Arial"/>
          <w:sz w:val="24"/>
          <w:szCs w:val="24"/>
        </w:rPr>
        <w:t>na podstawie którego</w:t>
      </w:r>
      <w:r w:rsidR="00474821" w:rsidRPr="001525A5">
        <w:rPr>
          <w:rFonts w:ascii="Arial" w:hAnsi="Arial" w:cs="Arial"/>
          <w:sz w:val="24"/>
          <w:szCs w:val="24"/>
        </w:rPr>
        <w:t xml:space="preserve"> przetwarzanie danych osobowych jest zgodne z prawem, jeżeli jest niezbędne do wypełnienia obowiązku prawnego ciążącego na administratorze.</w:t>
      </w:r>
    </w:p>
    <w:p w14:paraId="5EA9F69F" w14:textId="77777777" w:rsidR="001525A5" w:rsidRDefault="001525A5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</w:p>
    <w:p w14:paraId="41ED81F2" w14:textId="28E7C62A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Okres przechowywania danych</w:t>
      </w:r>
    </w:p>
    <w:p w14:paraId="4F9F0983" w14:textId="77777777" w:rsidR="00F022FF" w:rsidRPr="0022747B" w:rsidRDefault="006778EF" w:rsidP="0022747B">
      <w:pPr>
        <w:pStyle w:val="Teksttreci20"/>
        <w:shd w:val="clear" w:color="auto" w:fill="auto"/>
        <w:spacing w:before="0" w:line="389" w:lineRule="exact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dane osobowe będą przetwarzane przez okres, w którym mogą ujawnić się roszczenia związane z tą umową, czyli przez okres przedawnienia roszczeń.</w:t>
      </w:r>
    </w:p>
    <w:p w14:paraId="233CD64F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Odbiorcy danych</w:t>
      </w:r>
    </w:p>
    <w:p w14:paraId="6FF667DE" w14:textId="77777777" w:rsidR="00F022FF" w:rsidRPr="0022747B" w:rsidRDefault="006778EF" w:rsidP="0022747B">
      <w:pPr>
        <w:pStyle w:val="Teksttreci20"/>
        <w:shd w:val="clear" w:color="auto" w:fill="auto"/>
        <w:spacing w:before="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dane osobowe mogą zostać ujawnione jednostkom organizacyjnym PGL LP w ramach sprawowanego nadzoru. Do </w:t>
      </w: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danych mogą też mieć dostęp nasi podwykonawcy (podmioty przetwarzające), tj. firmy prawnicze, informatyczne oraz księgowe.</w:t>
      </w:r>
    </w:p>
    <w:p w14:paraId="5AFBA150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Prawa osób, których dane dotyczą</w:t>
      </w:r>
    </w:p>
    <w:p w14:paraId="02686909" w14:textId="77777777" w:rsidR="00F022FF" w:rsidRPr="0022747B" w:rsidRDefault="00C80F1D" w:rsidP="00AC55DB">
      <w:pPr>
        <w:pStyle w:val="Teksttreci20"/>
        <w:shd w:val="clear" w:color="auto" w:fill="auto"/>
        <w:spacing w:before="374" w:after="0" w:line="210" w:lineRule="exact"/>
        <w:ind w:left="6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Zgodnie z </w:t>
      </w:r>
      <w:r w:rsidRPr="0022747B">
        <w:rPr>
          <w:rFonts w:ascii="Arial" w:hAnsi="Arial" w:cs="Arial"/>
          <w:sz w:val="24"/>
          <w:szCs w:val="24"/>
          <w:lang w:val="es-ES" w:eastAsia="es-ES" w:bidi="es-ES"/>
        </w:rPr>
        <w:t xml:space="preserve">RODO </w:t>
      </w:r>
      <w:r w:rsidRPr="0022747B">
        <w:rPr>
          <w:rFonts w:ascii="Arial" w:hAnsi="Arial" w:cs="Arial"/>
          <w:sz w:val="24"/>
          <w:szCs w:val="24"/>
        </w:rPr>
        <w:t xml:space="preserve">przysługuje </w:t>
      </w:r>
      <w:r w:rsidR="006778EF" w:rsidRPr="0022747B">
        <w:rPr>
          <w:rFonts w:ascii="Arial" w:hAnsi="Arial" w:cs="Arial"/>
          <w:sz w:val="24"/>
          <w:szCs w:val="24"/>
        </w:rPr>
        <w:t>Państwu</w:t>
      </w:r>
      <w:r w:rsidRPr="0022747B">
        <w:rPr>
          <w:rFonts w:ascii="Arial" w:hAnsi="Arial" w:cs="Arial"/>
          <w:sz w:val="24"/>
          <w:szCs w:val="24"/>
        </w:rPr>
        <w:t>:</w:t>
      </w:r>
    </w:p>
    <w:p w14:paraId="7A92321E" w14:textId="02C2EFC5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58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dostępu do swoich danych oraz otrzymania ich kopii;</w:t>
      </w:r>
    </w:p>
    <w:p w14:paraId="55999D6A" w14:textId="762F9F5F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 sprostowania (poprawiania) swoich danych;</w:t>
      </w:r>
    </w:p>
    <w:p w14:paraId="0138C74D" w14:textId="5179E129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 usunięcia danych, ograniczenia przetwarzania danych;</w:t>
      </w:r>
    </w:p>
    <w:p w14:paraId="6984DAF8" w14:textId="002A0DFC" w:rsidR="00A632C5" w:rsidRDefault="00A632C5" w:rsidP="00A632C5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prawo do przenoszenia swoich danych;</w:t>
      </w:r>
    </w:p>
    <w:p w14:paraId="7A4275A3" w14:textId="49167106" w:rsidR="00F022FF" w:rsidRDefault="008F4EC9" w:rsidP="008F4EC9">
      <w:pPr>
        <w:pStyle w:val="Teksttreci20"/>
        <w:shd w:val="clear" w:color="auto" w:fill="auto"/>
        <w:tabs>
          <w:tab w:val="left" w:pos="1373"/>
        </w:tabs>
        <w:spacing w:before="0" w:after="0" w:line="385" w:lineRule="exact"/>
        <w:ind w:left="1000" w:right="96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prawo do wniesienia sprzeciwu wobec przetwarzania swoich danych;6) </w:t>
      </w:r>
      <w:r w:rsidR="00C80F1D" w:rsidRPr="008F4EC9">
        <w:rPr>
          <w:rFonts w:ascii="Arial" w:hAnsi="Arial" w:cs="Arial"/>
          <w:sz w:val="24"/>
          <w:szCs w:val="24"/>
        </w:rPr>
        <w:t>prawo do wniesienia skargi do organu nadzorczego - Prezesa Urzędu Ochrony Danych Osobowych.</w:t>
      </w:r>
    </w:p>
    <w:p w14:paraId="0094D1A1" w14:textId="683AD03F" w:rsidR="006A7FF5" w:rsidRDefault="006A7FF5" w:rsidP="008F4EC9">
      <w:pPr>
        <w:pStyle w:val="Teksttreci20"/>
        <w:shd w:val="clear" w:color="auto" w:fill="auto"/>
        <w:tabs>
          <w:tab w:val="left" w:pos="1373"/>
        </w:tabs>
        <w:spacing w:before="0" w:after="0" w:line="385" w:lineRule="exact"/>
        <w:ind w:left="1000" w:right="960" w:firstLine="0"/>
        <w:jc w:val="left"/>
        <w:rPr>
          <w:rFonts w:ascii="Arial" w:hAnsi="Arial" w:cs="Arial"/>
          <w:sz w:val="24"/>
          <w:szCs w:val="24"/>
        </w:rPr>
      </w:pPr>
    </w:p>
    <w:p w14:paraId="3B618D5C" w14:textId="6BBD36D5" w:rsidR="006A7FF5" w:rsidRPr="001525A5" w:rsidRDefault="006A7FF5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1525A5">
        <w:rPr>
          <w:rFonts w:ascii="Arial" w:hAnsi="Arial" w:cs="Arial"/>
          <w:b/>
          <w:sz w:val="24"/>
          <w:szCs w:val="24"/>
        </w:rPr>
        <w:t>Informacja o wymogu/dobrowolności podania danych</w:t>
      </w:r>
    </w:p>
    <w:p w14:paraId="3353FB06" w14:textId="21607A7E" w:rsidR="006A7FF5" w:rsidRDefault="006A7FF5" w:rsidP="006A7FF5">
      <w:pPr>
        <w:pStyle w:val="Teksttreci20"/>
        <w:shd w:val="clear" w:color="auto" w:fill="auto"/>
        <w:tabs>
          <w:tab w:val="left" w:pos="426"/>
        </w:tabs>
        <w:spacing w:before="0" w:after="0" w:line="385" w:lineRule="exact"/>
        <w:ind w:left="426" w:right="96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Podanie przez Państwa danych osobowych jest dobrowolne, lecz niezbędne do realizacji celu. </w:t>
      </w:r>
    </w:p>
    <w:p w14:paraId="0D47ECB9" w14:textId="4ED1B10E" w:rsidR="006A7FF5" w:rsidRDefault="006A7FF5" w:rsidP="006A7FF5">
      <w:pPr>
        <w:pStyle w:val="Teksttreci20"/>
        <w:shd w:val="clear" w:color="auto" w:fill="auto"/>
        <w:tabs>
          <w:tab w:val="left" w:pos="426"/>
        </w:tabs>
        <w:spacing w:before="0" w:after="0" w:line="385" w:lineRule="exact"/>
        <w:ind w:left="426" w:right="960" w:firstLine="0"/>
        <w:jc w:val="left"/>
        <w:rPr>
          <w:rFonts w:ascii="Arial" w:hAnsi="Arial" w:cs="Arial"/>
          <w:sz w:val="24"/>
          <w:szCs w:val="24"/>
        </w:rPr>
      </w:pPr>
    </w:p>
    <w:p w14:paraId="08B55FA4" w14:textId="77777777" w:rsidR="001525A5" w:rsidRDefault="00474821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1525A5">
        <w:rPr>
          <w:rFonts w:ascii="Arial" w:hAnsi="Arial" w:cs="Arial"/>
          <w:b/>
          <w:sz w:val="24"/>
          <w:szCs w:val="24"/>
        </w:rPr>
        <w:t>Zautomatyzowane podejmowanie decyzji</w:t>
      </w:r>
    </w:p>
    <w:p w14:paraId="3282B2E1" w14:textId="3B13FBF3" w:rsidR="00474821" w:rsidRPr="006A7FF5" w:rsidRDefault="00474821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podejmujemy decyzji w sposób automatyczny.</w:t>
      </w:r>
    </w:p>
    <w:sectPr w:rsidR="00474821" w:rsidRPr="006A7FF5" w:rsidSect="00152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5" w:right="1410" w:bottom="1701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D4B34" w14:textId="77777777" w:rsidR="007257A8" w:rsidRDefault="007257A8">
      <w:r>
        <w:separator/>
      </w:r>
    </w:p>
  </w:endnote>
  <w:endnote w:type="continuationSeparator" w:id="0">
    <w:p w14:paraId="54802641" w14:textId="77777777" w:rsidR="007257A8" w:rsidRDefault="0072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718D7" w14:textId="77777777" w:rsidR="00EF07AB" w:rsidRDefault="00EF07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1B0D4" w14:textId="77777777" w:rsidR="00EF07AB" w:rsidRDefault="00EF07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BAE23" w14:textId="77777777" w:rsidR="00EF07AB" w:rsidRDefault="00EF07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BDE02" w14:textId="77777777" w:rsidR="007257A8" w:rsidRDefault="007257A8"/>
  </w:footnote>
  <w:footnote w:type="continuationSeparator" w:id="0">
    <w:p w14:paraId="6A9A7464" w14:textId="77777777" w:rsidR="007257A8" w:rsidRDefault="007257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0790" w14:textId="77777777" w:rsidR="00EF07AB" w:rsidRDefault="00EF07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3E706" w14:textId="20F59065" w:rsidR="00EF07AB" w:rsidRPr="00BA27F3" w:rsidRDefault="00EF07AB" w:rsidP="00EF07AB">
    <w:pPr>
      <w:pStyle w:val="Nagwek7"/>
      <w:ind w:left="5664" w:firstLine="708"/>
      <w:jc w:val="right"/>
      <w:rPr>
        <w:b/>
        <w:sz w:val="16"/>
        <w:szCs w:val="16"/>
      </w:rPr>
    </w:pPr>
    <w:r w:rsidRPr="00BA27F3">
      <w:rPr>
        <w:b/>
        <w:sz w:val="16"/>
        <w:szCs w:val="16"/>
      </w:rPr>
      <w:t xml:space="preserve">Załącznik nr </w:t>
    </w:r>
    <w:r>
      <w:rPr>
        <w:b/>
        <w:sz w:val="16"/>
        <w:szCs w:val="16"/>
      </w:rPr>
      <w:t xml:space="preserve">5 </w:t>
    </w:r>
    <w:r w:rsidRPr="00BA27F3">
      <w:rPr>
        <w:b/>
        <w:sz w:val="16"/>
        <w:szCs w:val="16"/>
      </w:rPr>
      <w:t xml:space="preserve">do ogłoszenia </w:t>
    </w:r>
    <w:proofErr w:type="spellStart"/>
    <w:r w:rsidRPr="00BA27F3">
      <w:rPr>
        <w:b/>
        <w:sz w:val="16"/>
        <w:szCs w:val="16"/>
      </w:rPr>
      <w:t>zn</w:t>
    </w:r>
    <w:proofErr w:type="spellEnd"/>
    <w:r w:rsidRPr="00BA27F3">
      <w:rPr>
        <w:b/>
        <w:sz w:val="16"/>
        <w:szCs w:val="16"/>
      </w:rPr>
      <w:t xml:space="preserve">. </w:t>
    </w:r>
    <w:proofErr w:type="spellStart"/>
    <w:r w:rsidRPr="00BA27F3">
      <w:rPr>
        <w:b/>
        <w:sz w:val="16"/>
        <w:szCs w:val="16"/>
      </w:rPr>
      <w:t>spr</w:t>
    </w:r>
    <w:proofErr w:type="spellEnd"/>
    <w:r w:rsidRPr="00BA27F3">
      <w:rPr>
        <w:b/>
        <w:sz w:val="16"/>
        <w:szCs w:val="16"/>
      </w:rPr>
      <w:t>.: ZG.2217</w:t>
    </w:r>
    <w:r>
      <w:rPr>
        <w:b/>
        <w:sz w:val="16"/>
        <w:szCs w:val="16"/>
      </w:rPr>
      <w:t>.51</w:t>
    </w:r>
    <w:r w:rsidRPr="00BA27F3">
      <w:rPr>
        <w:b/>
        <w:sz w:val="16"/>
        <w:szCs w:val="16"/>
      </w:rPr>
      <w:t>.20</w:t>
    </w:r>
    <w:r>
      <w:rPr>
        <w:b/>
        <w:sz w:val="16"/>
        <w:szCs w:val="16"/>
      </w:rPr>
      <w:t>24</w:t>
    </w:r>
    <w:r w:rsidRPr="00BA27F3">
      <w:rPr>
        <w:b/>
        <w:sz w:val="16"/>
        <w:szCs w:val="16"/>
      </w:rPr>
      <w:t xml:space="preserve"> z dnia </w:t>
    </w:r>
    <w:r>
      <w:rPr>
        <w:b/>
        <w:sz w:val="16"/>
        <w:szCs w:val="16"/>
      </w:rPr>
      <w:t>02.12.2024 r.</w:t>
    </w:r>
  </w:p>
  <w:p w14:paraId="239F3D2B" w14:textId="77777777" w:rsidR="00EF07AB" w:rsidRDefault="00EF07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65A73" w14:textId="77777777" w:rsidR="00EF07AB" w:rsidRDefault="00EF07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95275"/>
    <w:multiLevelType w:val="multilevel"/>
    <w:tmpl w:val="C5A01E8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F669BB"/>
    <w:multiLevelType w:val="multilevel"/>
    <w:tmpl w:val="AC501F7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396275"/>
    <w:multiLevelType w:val="multilevel"/>
    <w:tmpl w:val="4BD0D49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FF"/>
    <w:rsid w:val="00083F22"/>
    <w:rsid w:val="001525A5"/>
    <w:rsid w:val="001A5F48"/>
    <w:rsid w:val="0022747B"/>
    <w:rsid w:val="00333F6D"/>
    <w:rsid w:val="00474821"/>
    <w:rsid w:val="005509E5"/>
    <w:rsid w:val="00563712"/>
    <w:rsid w:val="005A4F54"/>
    <w:rsid w:val="006778EF"/>
    <w:rsid w:val="006A7FF5"/>
    <w:rsid w:val="006C3790"/>
    <w:rsid w:val="007257A8"/>
    <w:rsid w:val="00774DEF"/>
    <w:rsid w:val="00796CA6"/>
    <w:rsid w:val="007D42FF"/>
    <w:rsid w:val="008001E9"/>
    <w:rsid w:val="00870D7B"/>
    <w:rsid w:val="008D6BF0"/>
    <w:rsid w:val="008F4EC9"/>
    <w:rsid w:val="00926384"/>
    <w:rsid w:val="00945E87"/>
    <w:rsid w:val="00A570A5"/>
    <w:rsid w:val="00A632C5"/>
    <w:rsid w:val="00AC55DB"/>
    <w:rsid w:val="00AD2927"/>
    <w:rsid w:val="00BC6DB2"/>
    <w:rsid w:val="00C80F1D"/>
    <w:rsid w:val="00D128BF"/>
    <w:rsid w:val="00D720AC"/>
    <w:rsid w:val="00E77420"/>
    <w:rsid w:val="00EB4CBB"/>
    <w:rsid w:val="00EF07AB"/>
    <w:rsid w:val="00F022FF"/>
    <w:rsid w:val="00FA346A"/>
    <w:rsid w:val="00FC484B"/>
    <w:rsid w:val="00FD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4F7D8"/>
  <w15:docId w15:val="{EE564A36-90D6-41AD-BA59-D9381E93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7">
    <w:name w:val="heading 7"/>
    <w:basedOn w:val="Normalny"/>
    <w:next w:val="Normalny"/>
    <w:link w:val="Nagwek7Znak"/>
    <w:qFormat/>
    <w:rsid w:val="00EF07AB"/>
    <w:pPr>
      <w:widowControl/>
      <w:spacing w:before="240" w:after="60"/>
      <w:outlineLvl w:val="6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412ptOdstpy0pt">
    <w:name w:val="Tekst treści (4) + 12 pt;Odstępy 0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540" w:line="256" w:lineRule="exact"/>
      <w:ind w:hanging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after="360" w:line="382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5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5DB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8B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F0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07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F07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7AB"/>
    <w:rPr>
      <w:color w:val="000000"/>
    </w:rPr>
  </w:style>
  <w:style w:type="character" w:customStyle="1" w:styleId="Nagwek7Znak">
    <w:name w:val="Nagłówek 7 Znak"/>
    <w:basedOn w:val="Domylnaczcionkaakapitu"/>
    <w:link w:val="Nagwek7"/>
    <w:rsid w:val="00EF07AB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Iwaniuk</dc:creator>
  <cp:lastModifiedBy>Dariusz Warpachowicz Nadleśnictwo Połczyn</cp:lastModifiedBy>
  <cp:revision>2</cp:revision>
  <cp:lastPrinted>2018-10-11T09:01:00Z</cp:lastPrinted>
  <dcterms:created xsi:type="dcterms:W3CDTF">2024-12-03T06:17:00Z</dcterms:created>
  <dcterms:modified xsi:type="dcterms:W3CDTF">2024-12-03T06:17:00Z</dcterms:modified>
</cp:coreProperties>
</file>