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5FDF" w14:textId="77777777" w:rsidR="00E87B94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>Załącznik nr 2</w:t>
      </w:r>
    </w:p>
    <w:p w14:paraId="389534FE" w14:textId="77777777" w:rsidR="00E87B94" w:rsidRPr="00E87B94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086C949C" w14:textId="503BD02B" w:rsidR="00910E85" w:rsidRDefault="00AF33AB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>Prezesa Zarządu</w:t>
      </w: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Holdingu Obronnego sp. z o.o. 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4531599D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BC1B22" w:rsidRPr="00BC1B22">
        <w:rPr>
          <w:rFonts w:eastAsia="Times New Roman" w:cstheme="minorHAnsi"/>
          <w:iCs/>
          <w:sz w:val="24"/>
          <w:szCs w:val="24"/>
          <w:lang w:eastAsia="pl-PL"/>
        </w:rPr>
        <w:t xml:space="preserve">Prezesa Zarządu </w:t>
      </w:r>
      <w:r w:rsidR="00E87B94" w:rsidRPr="00E87B94">
        <w:rPr>
          <w:rFonts w:eastAsia="Times New Roman" w:cstheme="minorHAnsi"/>
          <w:iCs/>
          <w:sz w:val="24"/>
          <w:szCs w:val="24"/>
          <w:lang w:eastAsia="pl-PL"/>
        </w:rPr>
        <w:t>Pol</w:t>
      </w:r>
      <w:r w:rsidR="00AF33AB">
        <w:rPr>
          <w:rFonts w:eastAsia="Times New Roman" w:cstheme="minorHAnsi"/>
          <w:iCs/>
          <w:sz w:val="24"/>
          <w:szCs w:val="24"/>
          <w:lang w:eastAsia="pl-PL"/>
        </w:rPr>
        <w:t>skiego Holdingu Obronnego sp. z </w:t>
      </w:r>
      <w:bookmarkStart w:id="0" w:name="_GoBack"/>
      <w:bookmarkEnd w:id="0"/>
      <w:r w:rsidR="00E87B94" w:rsidRPr="00E87B94">
        <w:rPr>
          <w:rFonts w:eastAsia="Times New Roman" w:cstheme="minorHAnsi"/>
          <w:iCs/>
          <w:sz w:val="24"/>
          <w:szCs w:val="24"/>
          <w:lang w:eastAsia="pl-PL"/>
        </w:rPr>
        <w:t>o.o.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5D674C5" w14:textId="5ECAD065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131E1557" w14:textId="0C8706F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 xml:space="preserve">nie podlegam określonym w przepisach prawa ograniczeniom lub zakazom zajmowania </w:t>
      </w:r>
      <w:r w:rsidRPr="00D96D88">
        <w:rPr>
          <w:rFonts w:eastAsia="Times New Roman" w:cstheme="minorHAnsi"/>
          <w:sz w:val="24"/>
          <w:szCs w:val="24"/>
          <w:lang w:eastAsia="pl-PL"/>
        </w:rPr>
        <w:t>stanowiska członka organu zarządzającego w spółkach handlowych</w:t>
      </w:r>
      <w:r w:rsidRPr="00D96D88">
        <w:rPr>
          <w:rFonts w:cstheme="minorHAnsi"/>
          <w:color w:val="000000" w:themeColor="text1"/>
          <w:sz w:val="24"/>
          <w:szCs w:val="24"/>
        </w:rPr>
        <w:t>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6086162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lastRenderedPageBreak/>
        <w:t>nie zostały wszczęte i nie toczą się wobec mnie żadne postępowania karne i karno-skarbowe;</w:t>
      </w:r>
    </w:p>
    <w:p w14:paraId="6C3C0C14" w14:textId="3766DF24" w:rsidR="00D96D88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sz w:val="24"/>
          <w:szCs w:val="24"/>
          <w:lang w:eastAsia="pl-PL"/>
        </w:rPr>
        <w:t>posiadam poświadczenie bezpieczeństwa upoważniające do dostępu do informacji oznaczonych klauzulą „tajne</w:t>
      </w:r>
      <w:r w:rsidRPr="00D96D88">
        <w:rPr>
          <w:rFonts w:cstheme="minorHAnsi"/>
          <w:color w:val="000000" w:themeColor="text1"/>
          <w:sz w:val="24"/>
          <w:szCs w:val="24"/>
        </w:rPr>
        <w:t xml:space="preserve">”/ zobowiązuję się do </w:t>
      </w:r>
      <w:r w:rsidRPr="00D96D88">
        <w:rPr>
          <w:rFonts w:eastAsia="Times New Roman" w:cstheme="minorHAnsi"/>
          <w:sz w:val="24"/>
          <w:szCs w:val="24"/>
          <w:lang w:eastAsia="pl-PL"/>
        </w:rPr>
        <w:t xml:space="preserve">poddania się procedurze sprawdzającej </w:t>
      </w:r>
      <w:r w:rsidRPr="00D96D88">
        <w:rPr>
          <w:rFonts w:cstheme="minorHAnsi"/>
          <w:sz w:val="24"/>
          <w:szCs w:val="24"/>
        </w:rPr>
        <w:t>w celu uzyskania poświadczenia bezpieczeństwa upoważniającego do</w:t>
      </w:r>
      <w:r w:rsidR="005E2C13">
        <w:rPr>
          <w:rFonts w:cstheme="minorHAnsi"/>
          <w:sz w:val="24"/>
          <w:szCs w:val="24"/>
        </w:rPr>
        <w:t> </w:t>
      </w:r>
      <w:r w:rsidRPr="00D96D88">
        <w:rPr>
          <w:rFonts w:cstheme="minorHAnsi"/>
          <w:sz w:val="24"/>
          <w:szCs w:val="24"/>
        </w:rPr>
        <w:t xml:space="preserve">dostępu do informacji niejawnych oznaczonych klauzulą „tajne", </w:t>
      </w:r>
      <w:r w:rsidRPr="00D96D88">
        <w:rPr>
          <w:rFonts w:eastAsia="Times New Roman" w:cstheme="minorHAnsi"/>
          <w:sz w:val="24"/>
          <w:szCs w:val="24"/>
          <w:lang w:eastAsia="pl-PL"/>
        </w:rPr>
        <w:t>w terminie 21 dni od</w:t>
      </w:r>
      <w:r w:rsidR="005E2C13">
        <w:rPr>
          <w:rFonts w:eastAsia="Times New Roman" w:cstheme="minorHAnsi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sz w:val="24"/>
          <w:szCs w:val="24"/>
          <w:lang w:eastAsia="pl-PL"/>
        </w:rPr>
        <w:t>powołania do Zarządu Spółki</w:t>
      </w:r>
      <w:r w:rsidRPr="00D96D88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="00D96D88" w:rsidRPr="00D96D88">
        <w:rPr>
          <w:rFonts w:eastAsia="Times New Roman" w:cstheme="minorHAnsi"/>
          <w:sz w:val="24"/>
          <w:szCs w:val="24"/>
          <w:lang w:eastAsia="pl-PL"/>
        </w:rPr>
        <w:t>.</w:t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C46C9" w14:textId="77777777" w:rsidR="00D33CBC" w:rsidRDefault="00D33CBC" w:rsidP="009278F6">
      <w:pPr>
        <w:spacing w:after="0" w:line="240" w:lineRule="auto"/>
      </w:pPr>
      <w:r>
        <w:separator/>
      </w:r>
    </w:p>
  </w:endnote>
  <w:endnote w:type="continuationSeparator" w:id="0">
    <w:p w14:paraId="3BBC86F8" w14:textId="77777777" w:rsidR="00D33CBC" w:rsidRDefault="00D33CBC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1F0869BD" w:rsidR="00310229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AF33AB">
          <w:rPr>
            <w:rFonts w:ascii="Arial" w:hAnsi="Arial" w:cs="Arial"/>
            <w:noProof/>
          </w:rPr>
          <w:t>2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310229" w:rsidRDefault="00D33C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13000" w14:textId="77777777" w:rsidR="00D33CBC" w:rsidRDefault="00D33CBC" w:rsidP="009278F6">
      <w:pPr>
        <w:spacing w:after="0" w:line="240" w:lineRule="auto"/>
      </w:pPr>
      <w:r>
        <w:separator/>
      </w:r>
    </w:p>
  </w:footnote>
  <w:footnote w:type="continuationSeparator" w:id="0">
    <w:p w14:paraId="292321EB" w14:textId="77777777" w:rsidR="00D33CBC" w:rsidRDefault="00D33CBC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5ED74D35" w14:textId="77777777" w:rsidR="009278F6" w:rsidRDefault="009278F6" w:rsidP="009278F6">
      <w:pPr>
        <w:pStyle w:val="Tekstprzypisudolnego"/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5282D"/>
    <w:rsid w:val="000E7377"/>
    <w:rsid w:val="001B3CF2"/>
    <w:rsid w:val="002A2237"/>
    <w:rsid w:val="003C5DCC"/>
    <w:rsid w:val="0056106F"/>
    <w:rsid w:val="005A2EEF"/>
    <w:rsid w:val="005E2C13"/>
    <w:rsid w:val="00800F16"/>
    <w:rsid w:val="00910E85"/>
    <w:rsid w:val="009278F6"/>
    <w:rsid w:val="009B29E5"/>
    <w:rsid w:val="00AE1D5E"/>
    <w:rsid w:val="00AF33AB"/>
    <w:rsid w:val="00B208EE"/>
    <w:rsid w:val="00B61835"/>
    <w:rsid w:val="00B7757B"/>
    <w:rsid w:val="00BA1645"/>
    <w:rsid w:val="00BC1B22"/>
    <w:rsid w:val="00C7649C"/>
    <w:rsid w:val="00D1613B"/>
    <w:rsid w:val="00D33CBC"/>
    <w:rsid w:val="00D96D88"/>
    <w:rsid w:val="00E218CC"/>
    <w:rsid w:val="00E87B94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Warszewska Paulina</cp:lastModifiedBy>
  <cp:revision>4</cp:revision>
  <cp:lastPrinted>2021-06-10T17:32:00Z</cp:lastPrinted>
  <dcterms:created xsi:type="dcterms:W3CDTF">2021-06-10T17:32:00Z</dcterms:created>
  <dcterms:modified xsi:type="dcterms:W3CDTF">2021-10-13T15:34:00Z</dcterms:modified>
</cp:coreProperties>
</file>