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82100" w14:textId="77777777" w:rsidR="00562937" w:rsidRPr="00562937" w:rsidRDefault="00562937" w:rsidP="00562937">
      <w:pPr>
        <w:jc w:val="center"/>
        <w:rPr>
          <w:rFonts w:ascii="Times New Roman" w:hAnsi="Times New Roman"/>
          <w:b/>
          <w:i/>
          <w:sz w:val="24"/>
          <w:lang w:val="en-GB"/>
        </w:rPr>
      </w:pPr>
      <w:bookmarkStart w:id="0" w:name="_GoBack"/>
      <w:bookmarkEnd w:id="0"/>
      <w:r w:rsidRPr="00562937">
        <w:rPr>
          <w:rFonts w:ascii="Times New Roman" w:hAnsi="Times New Roman"/>
          <w:b/>
          <w:i/>
          <w:sz w:val="24"/>
          <w:lang w:val="en-GB"/>
        </w:rPr>
        <w:t xml:space="preserve">Joint statement of the Ministers responsible for Culture and </w:t>
      </w:r>
      <w:proofErr w:type="spellStart"/>
      <w:r w:rsidRPr="00562937">
        <w:rPr>
          <w:rFonts w:ascii="Times New Roman" w:hAnsi="Times New Roman"/>
          <w:b/>
          <w:i/>
          <w:sz w:val="24"/>
          <w:lang w:val="en-GB"/>
        </w:rPr>
        <w:t>Audiovisual</w:t>
      </w:r>
      <w:proofErr w:type="spellEnd"/>
      <w:r w:rsidRPr="00562937">
        <w:rPr>
          <w:rFonts w:ascii="Times New Roman" w:hAnsi="Times New Roman"/>
          <w:b/>
          <w:i/>
          <w:sz w:val="24"/>
          <w:lang w:val="en-GB"/>
        </w:rPr>
        <w:t xml:space="preserve"> Affairs on additional measures concerning Russian invasion to Ukraine</w:t>
      </w:r>
    </w:p>
    <w:p w14:paraId="51C6DAF6" w14:textId="77777777" w:rsidR="008568EE" w:rsidRPr="007F4207" w:rsidRDefault="008568EE" w:rsidP="00171F98">
      <w:pPr>
        <w:jc w:val="both"/>
        <w:rPr>
          <w:rFonts w:ascii="Times New Roman" w:hAnsi="Times New Roman"/>
          <w:sz w:val="24"/>
          <w:lang w:val="en-GB"/>
        </w:rPr>
      </w:pPr>
    </w:p>
    <w:p w14:paraId="05F94F1B" w14:textId="2396CC51" w:rsidR="00A13269" w:rsidRPr="007F4207" w:rsidRDefault="00171F98" w:rsidP="00A13269">
      <w:pPr>
        <w:jc w:val="both"/>
        <w:rPr>
          <w:rFonts w:ascii="Times New Roman" w:hAnsi="Times New Roman"/>
          <w:sz w:val="24"/>
          <w:lang w:val="en-GB"/>
        </w:rPr>
      </w:pPr>
      <w:r w:rsidRPr="007F4207">
        <w:rPr>
          <w:rFonts w:ascii="Times New Roman" w:hAnsi="Times New Roman"/>
          <w:sz w:val="24"/>
          <w:lang w:val="en-GB"/>
        </w:rPr>
        <w:t>We, the Ministers responsible for culture</w:t>
      </w:r>
      <w:r w:rsidR="00584CBF" w:rsidRPr="007F4207">
        <w:rPr>
          <w:rFonts w:ascii="Times New Roman" w:hAnsi="Times New Roman"/>
          <w:sz w:val="24"/>
          <w:lang w:val="en-GB"/>
        </w:rPr>
        <w:t xml:space="preserve"> and </w:t>
      </w:r>
      <w:proofErr w:type="spellStart"/>
      <w:r w:rsidR="00584CBF" w:rsidRPr="007F4207">
        <w:rPr>
          <w:rFonts w:ascii="Times New Roman" w:hAnsi="Times New Roman"/>
          <w:sz w:val="24"/>
          <w:lang w:val="en-GB"/>
        </w:rPr>
        <w:t>audiovisual</w:t>
      </w:r>
      <w:proofErr w:type="spellEnd"/>
      <w:r w:rsidR="00584CBF" w:rsidRPr="007F4207">
        <w:rPr>
          <w:rFonts w:ascii="Times New Roman" w:hAnsi="Times New Roman"/>
          <w:sz w:val="24"/>
          <w:lang w:val="en-GB"/>
        </w:rPr>
        <w:t xml:space="preserve"> affairs</w:t>
      </w:r>
      <w:r w:rsidRPr="007F4207">
        <w:rPr>
          <w:rFonts w:ascii="Times New Roman" w:hAnsi="Times New Roman"/>
          <w:sz w:val="24"/>
          <w:lang w:val="en-GB"/>
        </w:rPr>
        <w:t xml:space="preserve"> </w:t>
      </w:r>
      <w:r w:rsidR="00434715" w:rsidRPr="007F4207">
        <w:rPr>
          <w:rFonts w:ascii="Times New Roman" w:hAnsi="Times New Roman"/>
          <w:sz w:val="24"/>
          <w:lang w:val="en-GB"/>
        </w:rPr>
        <w:t>of</w:t>
      </w:r>
      <w:r w:rsidRPr="007F4207">
        <w:rPr>
          <w:rFonts w:ascii="Times New Roman" w:hAnsi="Times New Roman"/>
          <w:sz w:val="24"/>
          <w:lang w:val="en-GB"/>
        </w:rPr>
        <w:t xml:space="preserve"> the following </w:t>
      </w:r>
      <w:r w:rsidR="00554E9B" w:rsidRPr="007F4207">
        <w:rPr>
          <w:rFonts w:ascii="Times New Roman" w:hAnsi="Times New Roman"/>
          <w:sz w:val="24"/>
          <w:lang w:val="en-GB"/>
        </w:rPr>
        <w:t>countries</w:t>
      </w:r>
      <w:r w:rsidRPr="007F4207">
        <w:rPr>
          <w:rFonts w:ascii="Times New Roman" w:hAnsi="Times New Roman"/>
          <w:sz w:val="24"/>
          <w:lang w:val="en-GB"/>
        </w:rPr>
        <w:t xml:space="preserve">: </w:t>
      </w:r>
      <w:r w:rsidR="00F36131">
        <w:rPr>
          <w:rFonts w:ascii="Times New Roman" w:hAnsi="Times New Roman"/>
          <w:sz w:val="24"/>
          <w:lang w:val="en-GB"/>
        </w:rPr>
        <w:t>t</w:t>
      </w:r>
      <w:r w:rsidR="00052E8E">
        <w:rPr>
          <w:rFonts w:ascii="Times New Roman" w:hAnsi="Times New Roman"/>
          <w:sz w:val="24"/>
          <w:lang w:val="en-GB"/>
        </w:rPr>
        <w:t xml:space="preserve">he Republic of Poland, </w:t>
      </w:r>
      <w:r w:rsidR="00F36131">
        <w:rPr>
          <w:rFonts w:ascii="Times New Roman" w:hAnsi="Times New Roman"/>
          <w:sz w:val="24"/>
          <w:lang w:val="en-GB"/>
        </w:rPr>
        <w:t>t</w:t>
      </w:r>
      <w:r w:rsidR="00A13269">
        <w:rPr>
          <w:rFonts w:ascii="Times New Roman" w:hAnsi="Times New Roman"/>
          <w:sz w:val="24"/>
          <w:lang w:val="en-GB"/>
        </w:rPr>
        <w:t>he Czech Republic,</w:t>
      </w:r>
      <w:r w:rsidR="00A13269" w:rsidRPr="00A13269">
        <w:rPr>
          <w:rFonts w:ascii="Times New Roman" w:hAnsi="Times New Roman"/>
          <w:sz w:val="24"/>
          <w:lang w:val="en-GB"/>
        </w:rPr>
        <w:t xml:space="preserve"> </w:t>
      </w:r>
      <w:r w:rsidR="00F36131">
        <w:rPr>
          <w:rFonts w:ascii="Times New Roman" w:hAnsi="Times New Roman"/>
          <w:sz w:val="24"/>
          <w:lang w:val="en-GB"/>
        </w:rPr>
        <w:t>t</w:t>
      </w:r>
      <w:r w:rsidR="00A13269">
        <w:rPr>
          <w:rFonts w:ascii="Times New Roman" w:hAnsi="Times New Roman"/>
          <w:sz w:val="24"/>
          <w:lang w:val="en-GB"/>
        </w:rPr>
        <w:t>he Republic of Estonia,</w:t>
      </w:r>
      <w:r w:rsidR="00A13269" w:rsidRPr="00A13269">
        <w:rPr>
          <w:rFonts w:ascii="Times New Roman" w:hAnsi="Times New Roman"/>
          <w:sz w:val="24"/>
          <w:lang w:val="en-GB"/>
        </w:rPr>
        <w:t xml:space="preserve"> </w:t>
      </w:r>
      <w:r w:rsidR="00F36131">
        <w:rPr>
          <w:rFonts w:ascii="Times New Roman" w:hAnsi="Times New Roman"/>
          <w:sz w:val="24"/>
          <w:lang w:val="en-GB"/>
        </w:rPr>
        <w:t>t</w:t>
      </w:r>
      <w:r w:rsidR="00A13269">
        <w:rPr>
          <w:rFonts w:ascii="Times New Roman" w:hAnsi="Times New Roman"/>
          <w:sz w:val="24"/>
          <w:lang w:val="en-GB"/>
        </w:rPr>
        <w:t>he Republic of Latvia,</w:t>
      </w:r>
      <w:r w:rsidR="00A13269" w:rsidRPr="00A13269">
        <w:rPr>
          <w:rFonts w:ascii="Times New Roman" w:hAnsi="Times New Roman"/>
          <w:sz w:val="24"/>
          <w:lang w:val="en-GB"/>
        </w:rPr>
        <w:t xml:space="preserve"> </w:t>
      </w:r>
      <w:r w:rsidR="00F36131">
        <w:rPr>
          <w:rFonts w:ascii="Times New Roman" w:hAnsi="Times New Roman"/>
          <w:sz w:val="24"/>
          <w:lang w:val="en-GB"/>
        </w:rPr>
        <w:t>t</w:t>
      </w:r>
      <w:r w:rsidR="00A13269">
        <w:rPr>
          <w:rFonts w:ascii="Times New Roman" w:hAnsi="Times New Roman"/>
          <w:sz w:val="24"/>
          <w:lang w:val="en-GB"/>
        </w:rPr>
        <w:t>he Republic of Lithuania,</w:t>
      </w:r>
      <w:r w:rsidR="00A13269" w:rsidRPr="00A13269">
        <w:rPr>
          <w:rFonts w:ascii="Times New Roman" w:hAnsi="Times New Roman"/>
          <w:sz w:val="24"/>
          <w:lang w:val="en-GB"/>
        </w:rPr>
        <w:t xml:space="preserve"> </w:t>
      </w:r>
      <w:r w:rsidR="00365D52">
        <w:rPr>
          <w:rFonts w:ascii="Times New Roman" w:hAnsi="Times New Roman"/>
          <w:sz w:val="24"/>
          <w:lang w:val="en-GB"/>
        </w:rPr>
        <w:t xml:space="preserve">Romania, </w:t>
      </w:r>
      <w:r w:rsidR="00F36131">
        <w:rPr>
          <w:rFonts w:ascii="Times New Roman" w:hAnsi="Times New Roman"/>
          <w:sz w:val="24"/>
          <w:lang w:val="en-GB"/>
        </w:rPr>
        <w:t>t</w:t>
      </w:r>
      <w:r w:rsidR="00A13269">
        <w:rPr>
          <w:rFonts w:ascii="Times New Roman" w:hAnsi="Times New Roman"/>
          <w:sz w:val="24"/>
          <w:lang w:val="en-GB"/>
        </w:rPr>
        <w:t xml:space="preserve">he </w:t>
      </w:r>
      <w:r w:rsidR="00F36131">
        <w:rPr>
          <w:rFonts w:ascii="Times New Roman" w:hAnsi="Times New Roman"/>
          <w:sz w:val="24"/>
          <w:lang w:val="en-GB"/>
        </w:rPr>
        <w:t xml:space="preserve">Slovak </w:t>
      </w:r>
      <w:r w:rsidR="00A13269">
        <w:rPr>
          <w:rFonts w:ascii="Times New Roman" w:hAnsi="Times New Roman"/>
          <w:sz w:val="24"/>
          <w:lang w:val="en-GB"/>
        </w:rPr>
        <w:t xml:space="preserve">Republic of </w:t>
      </w:r>
      <w:r w:rsidR="00365D52">
        <w:rPr>
          <w:rFonts w:ascii="Times New Roman" w:hAnsi="Times New Roman"/>
          <w:sz w:val="24"/>
          <w:lang w:val="en-GB"/>
        </w:rPr>
        <w:t>and</w:t>
      </w:r>
      <w:r w:rsidR="00A13269">
        <w:rPr>
          <w:rFonts w:ascii="Times New Roman" w:hAnsi="Times New Roman"/>
          <w:sz w:val="24"/>
          <w:lang w:val="en-GB"/>
        </w:rPr>
        <w:t xml:space="preserve"> </w:t>
      </w:r>
      <w:r w:rsidR="00F36131">
        <w:rPr>
          <w:rFonts w:ascii="Times New Roman" w:hAnsi="Times New Roman"/>
          <w:sz w:val="24"/>
          <w:lang w:val="en-GB"/>
        </w:rPr>
        <w:t>t</w:t>
      </w:r>
      <w:r w:rsidR="00A13269">
        <w:rPr>
          <w:rFonts w:ascii="Times New Roman" w:hAnsi="Times New Roman"/>
          <w:sz w:val="24"/>
          <w:lang w:val="en-GB"/>
        </w:rPr>
        <w:t>he Republic of Slovenia:</w:t>
      </w:r>
    </w:p>
    <w:p w14:paraId="0619B6AC" w14:textId="77777777" w:rsidR="009A4562" w:rsidRPr="00DB0858" w:rsidRDefault="00DB0858" w:rsidP="00171F98">
      <w:pPr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A</w:t>
      </w:r>
      <w:r w:rsidR="00E76772" w:rsidRPr="007F4207">
        <w:rPr>
          <w:rFonts w:ascii="Times New Roman" w:hAnsi="Times New Roman"/>
          <w:sz w:val="24"/>
          <w:lang w:val="en-GB"/>
        </w:rPr>
        <w:t xml:space="preserve">ppalled </w:t>
      </w:r>
      <w:r w:rsidR="00171F98" w:rsidRPr="007F4207">
        <w:rPr>
          <w:rFonts w:ascii="Times New Roman" w:hAnsi="Times New Roman"/>
          <w:sz w:val="24"/>
          <w:lang w:val="en-GB"/>
        </w:rPr>
        <w:t xml:space="preserve">by </w:t>
      </w:r>
      <w:r w:rsidR="007D15E9" w:rsidRPr="007F4207">
        <w:rPr>
          <w:rFonts w:ascii="Times New Roman" w:hAnsi="Times New Roman"/>
          <w:sz w:val="24"/>
          <w:lang w:val="en-GB"/>
        </w:rPr>
        <w:t xml:space="preserve">the </w:t>
      </w:r>
      <w:r w:rsidR="00171F98" w:rsidRPr="007F4207">
        <w:rPr>
          <w:rFonts w:ascii="Times New Roman" w:hAnsi="Times New Roman"/>
          <w:sz w:val="24"/>
          <w:lang w:val="en-GB"/>
        </w:rPr>
        <w:t xml:space="preserve">unprovoked attack </w:t>
      </w:r>
      <w:r w:rsidR="007D15E9" w:rsidRPr="007F4207">
        <w:rPr>
          <w:rFonts w:ascii="Times New Roman" w:hAnsi="Times New Roman"/>
          <w:sz w:val="24"/>
          <w:lang w:val="en-GB"/>
        </w:rPr>
        <w:t xml:space="preserve">by the Russian Federation </w:t>
      </w:r>
      <w:r w:rsidR="00171F98" w:rsidRPr="007F4207">
        <w:rPr>
          <w:rFonts w:ascii="Times New Roman" w:hAnsi="Times New Roman"/>
          <w:sz w:val="24"/>
          <w:lang w:val="en-GB"/>
        </w:rPr>
        <w:t xml:space="preserve">on </w:t>
      </w:r>
      <w:r w:rsidR="007D15E9" w:rsidRPr="007F4207">
        <w:rPr>
          <w:rFonts w:ascii="Times New Roman" w:hAnsi="Times New Roman"/>
          <w:sz w:val="24"/>
          <w:lang w:val="en-GB"/>
        </w:rPr>
        <w:t xml:space="preserve">a sovereign state – </w:t>
      </w:r>
      <w:r w:rsidR="00171F98" w:rsidRPr="007F4207">
        <w:rPr>
          <w:rFonts w:ascii="Times New Roman" w:hAnsi="Times New Roman"/>
          <w:sz w:val="24"/>
          <w:lang w:val="en-GB"/>
        </w:rPr>
        <w:t>Ukraine</w:t>
      </w:r>
      <w:r w:rsidR="00E76772" w:rsidRPr="007F4207">
        <w:rPr>
          <w:rFonts w:ascii="Times New Roman" w:hAnsi="Times New Roman"/>
          <w:sz w:val="24"/>
          <w:lang w:val="en-GB"/>
        </w:rPr>
        <w:t>,</w:t>
      </w:r>
      <w:r w:rsidR="00171F98" w:rsidRPr="007F4207">
        <w:rPr>
          <w:rFonts w:ascii="Times New Roman" w:hAnsi="Times New Roman"/>
          <w:sz w:val="24"/>
          <w:lang w:val="en-GB"/>
        </w:rPr>
        <w:t xml:space="preserve"> </w:t>
      </w:r>
      <w:r w:rsidR="002F6BE0" w:rsidRPr="007F4207">
        <w:rPr>
          <w:rFonts w:ascii="Times New Roman" w:hAnsi="Times New Roman"/>
          <w:sz w:val="24"/>
          <w:lang w:val="en-GB"/>
        </w:rPr>
        <w:t xml:space="preserve">a war </w:t>
      </w:r>
      <w:r w:rsidR="00584CBF" w:rsidRPr="007F4207">
        <w:rPr>
          <w:rFonts w:ascii="Times New Roman" w:hAnsi="Times New Roman"/>
          <w:sz w:val="24"/>
          <w:lang w:val="en-GB"/>
        </w:rPr>
        <w:t>that</w:t>
      </w:r>
      <w:r w:rsidR="002F6BE0" w:rsidRPr="007F4207">
        <w:rPr>
          <w:rFonts w:ascii="Times New Roman" w:hAnsi="Times New Roman"/>
          <w:sz w:val="24"/>
          <w:lang w:val="en-GB"/>
        </w:rPr>
        <w:t xml:space="preserve"> main modus operandi are crimes against the civilian</w:t>
      </w:r>
      <w:r w:rsidR="00004578" w:rsidRPr="007F4207">
        <w:rPr>
          <w:rFonts w:ascii="Times New Roman" w:hAnsi="Times New Roman"/>
          <w:sz w:val="24"/>
          <w:lang w:val="en-GB"/>
        </w:rPr>
        <w:t>s</w:t>
      </w:r>
      <w:r>
        <w:rPr>
          <w:rFonts w:ascii="Times New Roman" w:hAnsi="Times New Roman"/>
          <w:sz w:val="24"/>
          <w:lang w:val="en-GB"/>
        </w:rPr>
        <w:t xml:space="preserve"> and </w:t>
      </w:r>
      <w:r w:rsidR="00E76772" w:rsidRPr="007F4207">
        <w:rPr>
          <w:rFonts w:ascii="Times New Roman" w:hAnsi="Times New Roman"/>
          <w:sz w:val="24"/>
          <w:lang w:val="en-GB"/>
        </w:rPr>
        <w:t>deeply touched</w:t>
      </w:r>
      <w:r w:rsidR="00171F98" w:rsidRPr="007F4207">
        <w:rPr>
          <w:rFonts w:ascii="Times New Roman" w:hAnsi="Times New Roman"/>
          <w:sz w:val="24"/>
          <w:lang w:val="en-GB"/>
        </w:rPr>
        <w:t xml:space="preserve"> by the human tragedy</w:t>
      </w:r>
      <w:r w:rsidR="00004578" w:rsidRPr="007F4207">
        <w:rPr>
          <w:rFonts w:ascii="Times New Roman" w:hAnsi="Times New Roman"/>
          <w:sz w:val="24"/>
          <w:lang w:val="en-GB"/>
        </w:rPr>
        <w:t xml:space="preserve"> in Ukraine</w:t>
      </w:r>
      <w:r>
        <w:rPr>
          <w:rFonts w:ascii="Times New Roman" w:hAnsi="Times New Roman"/>
          <w:sz w:val="24"/>
          <w:lang w:val="en-GB"/>
        </w:rPr>
        <w:t>;</w:t>
      </w:r>
    </w:p>
    <w:p w14:paraId="2381A0F4" w14:textId="77777777" w:rsidR="00DB0858" w:rsidRDefault="00753AE8" w:rsidP="00DB0858">
      <w:pPr>
        <w:pStyle w:val="Akapitzlist"/>
        <w:ind w:left="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Concerned over</w:t>
      </w:r>
      <w:r w:rsidR="007D15E9" w:rsidRPr="00DB0858">
        <w:rPr>
          <w:rFonts w:ascii="Times New Roman" w:hAnsi="Times New Roman"/>
          <w:sz w:val="24"/>
          <w:lang w:val="en-GB"/>
        </w:rPr>
        <w:t xml:space="preserve"> the threat to European cultural heritage that this conflict entails</w:t>
      </w:r>
      <w:r w:rsidR="006C481E">
        <w:rPr>
          <w:rFonts w:ascii="Times New Roman" w:hAnsi="Times New Roman"/>
          <w:sz w:val="24"/>
          <w:lang w:val="en-GB"/>
        </w:rPr>
        <w:t>;</w:t>
      </w:r>
    </w:p>
    <w:p w14:paraId="3F087A85" w14:textId="77777777" w:rsidR="009B6713" w:rsidRPr="007F4207" w:rsidRDefault="004918DB" w:rsidP="00171F98">
      <w:pPr>
        <w:jc w:val="both"/>
        <w:rPr>
          <w:rFonts w:ascii="Times New Roman" w:hAnsi="Times New Roman"/>
          <w:sz w:val="24"/>
          <w:lang w:val="en-GB"/>
        </w:rPr>
      </w:pPr>
      <w:r w:rsidRPr="001F651A">
        <w:rPr>
          <w:rFonts w:ascii="Times New Roman" w:hAnsi="Times New Roman" w:cs="Times New Roman"/>
          <w:sz w:val="24"/>
          <w:lang w:val="en-GB"/>
        </w:rPr>
        <w:t>Recalling</w:t>
      </w:r>
      <w:r w:rsidR="007D15E9" w:rsidRPr="007F4207">
        <w:rPr>
          <w:rFonts w:ascii="Times New Roman" w:hAnsi="Times New Roman"/>
          <w:sz w:val="24"/>
          <w:lang w:val="en-GB"/>
        </w:rPr>
        <w:t xml:space="preserve"> the appeal of the Ukrainian Minister of Cu</w:t>
      </w:r>
      <w:r w:rsidR="00E76772" w:rsidRPr="007F4207">
        <w:rPr>
          <w:rFonts w:ascii="Times New Roman" w:hAnsi="Times New Roman"/>
          <w:sz w:val="24"/>
          <w:lang w:val="en-GB"/>
        </w:rPr>
        <w:t xml:space="preserve">lture and Information Policy, </w:t>
      </w:r>
      <w:r w:rsidR="006C481E">
        <w:rPr>
          <w:rFonts w:ascii="Times New Roman" w:hAnsi="Times New Roman"/>
          <w:sz w:val="24"/>
          <w:lang w:val="en-GB"/>
        </w:rPr>
        <w:t xml:space="preserve">                                   </w:t>
      </w:r>
      <w:r w:rsidR="00E76772" w:rsidRPr="007F4207">
        <w:rPr>
          <w:rFonts w:ascii="Times New Roman" w:hAnsi="Times New Roman"/>
          <w:sz w:val="24"/>
          <w:lang w:val="en-GB"/>
        </w:rPr>
        <w:t>Mr. Ol</w:t>
      </w:r>
      <w:r w:rsidR="007D15E9" w:rsidRPr="007F4207">
        <w:rPr>
          <w:rFonts w:ascii="Times New Roman" w:hAnsi="Times New Roman"/>
          <w:sz w:val="24"/>
          <w:lang w:val="en-GB"/>
        </w:rPr>
        <w:t xml:space="preserve">eksandr </w:t>
      </w:r>
      <w:proofErr w:type="spellStart"/>
      <w:r w:rsidR="007D15E9" w:rsidRPr="007F4207">
        <w:rPr>
          <w:rFonts w:ascii="Times New Roman" w:hAnsi="Times New Roman"/>
          <w:sz w:val="24"/>
          <w:lang w:val="en-GB"/>
        </w:rPr>
        <w:t>Tkachenko</w:t>
      </w:r>
      <w:proofErr w:type="spellEnd"/>
      <w:r w:rsidR="007D15E9" w:rsidRPr="007F4207">
        <w:rPr>
          <w:rFonts w:ascii="Times New Roman" w:hAnsi="Times New Roman"/>
          <w:sz w:val="24"/>
          <w:lang w:val="en-GB"/>
        </w:rPr>
        <w:t xml:space="preserve"> during the informal meeting of the Council of</w:t>
      </w:r>
      <w:r w:rsidR="009B6713" w:rsidRPr="007F4207">
        <w:rPr>
          <w:rFonts w:ascii="Times New Roman" w:hAnsi="Times New Roman"/>
          <w:sz w:val="24"/>
          <w:lang w:val="en-GB"/>
        </w:rPr>
        <w:t xml:space="preserve"> </w:t>
      </w:r>
      <w:r w:rsidR="009B6713" w:rsidRPr="001F651A">
        <w:rPr>
          <w:rFonts w:ascii="Times New Roman" w:hAnsi="Times New Roman" w:cs="Times New Roman"/>
          <w:sz w:val="24"/>
          <w:lang w:val="en-GB"/>
        </w:rPr>
        <w:t xml:space="preserve"> European</w:t>
      </w:r>
      <w:r w:rsidR="007D15E9" w:rsidRPr="001F651A">
        <w:rPr>
          <w:rFonts w:ascii="Times New Roman" w:hAnsi="Times New Roman" w:cs="Times New Roman"/>
          <w:sz w:val="24"/>
          <w:lang w:val="en-GB"/>
        </w:rPr>
        <w:t xml:space="preserve"> </w:t>
      </w:r>
      <w:r w:rsidR="007D15E9" w:rsidRPr="007F4207">
        <w:rPr>
          <w:rFonts w:ascii="Times New Roman" w:hAnsi="Times New Roman"/>
          <w:sz w:val="24"/>
          <w:lang w:val="en-GB"/>
        </w:rPr>
        <w:t xml:space="preserve">Ministers </w:t>
      </w:r>
      <w:r w:rsidR="009B6713" w:rsidRPr="001F651A">
        <w:rPr>
          <w:rFonts w:ascii="Times New Roman" w:hAnsi="Times New Roman" w:cs="Times New Roman"/>
          <w:sz w:val="24"/>
          <w:lang w:val="en-GB"/>
        </w:rPr>
        <w:t>of</w:t>
      </w:r>
      <w:r w:rsidR="007D15E9" w:rsidRPr="007F4207">
        <w:rPr>
          <w:rFonts w:ascii="Times New Roman" w:hAnsi="Times New Roman"/>
          <w:sz w:val="24"/>
          <w:lang w:val="en-GB"/>
        </w:rPr>
        <w:t xml:space="preserve"> Culture, </w:t>
      </w:r>
      <w:r w:rsidR="00D42B8C">
        <w:rPr>
          <w:rFonts w:ascii="Times New Roman" w:hAnsi="Times New Roman" w:cs="Times New Roman"/>
          <w:sz w:val="24"/>
          <w:lang w:val="en-US"/>
        </w:rPr>
        <w:t>that</w:t>
      </w:r>
      <w:r w:rsidR="00D42B8C" w:rsidRPr="007D15E9">
        <w:rPr>
          <w:rFonts w:ascii="Times New Roman" w:hAnsi="Times New Roman" w:cs="Times New Roman"/>
          <w:sz w:val="24"/>
          <w:lang w:val="en-US"/>
        </w:rPr>
        <w:t xml:space="preserve"> </w:t>
      </w:r>
      <w:r w:rsidR="007D15E9" w:rsidRPr="007F4207">
        <w:rPr>
          <w:rFonts w:ascii="Times New Roman" w:hAnsi="Times New Roman"/>
          <w:sz w:val="24"/>
          <w:lang w:val="en-GB"/>
        </w:rPr>
        <w:t>took place on March 7</w:t>
      </w:r>
      <w:r w:rsidR="009B6713" w:rsidRPr="001F651A">
        <w:rPr>
          <w:rFonts w:ascii="Times New Roman" w:hAnsi="Times New Roman" w:cs="Times New Roman"/>
          <w:sz w:val="24"/>
          <w:lang w:val="en-GB"/>
        </w:rPr>
        <w:t>-8</w:t>
      </w:r>
      <w:r w:rsidR="007D15E9" w:rsidRPr="007F4207">
        <w:rPr>
          <w:rFonts w:ascii="Times New Roman" w:hAnsi="Times New Roman"/>
          <w:sz w:val="24"/>
          <w:lang w:val="en-GB"/>
        </w:rPr>
        <w:t xml:space="preserve">, 2022 in Angers (France), and the Declaration of the </w:t>
      </w:r>
      <w:r w:rsidR="00CC5052" w:rsidRPr="007F4207">
        <w:rPr>
          <w:rFonts w:ascii="Times New Roman" w:hAnsi="Times New Roman"/>
          <w:sz w:val="24"/>
          <w:lang w:val="en-GB"/>
        </w:rPr>
        <w:t>E</w:t>
      </w:r>
      <w:r w:rsidR="009B6713" w:rsidRPr="007F4207">
        <w:rPr>
          <w:rFonts w:ascii="Times New Roman" w:hAnsi="Times New Roman"/>
          <w:sz w:val="24"/>
          <w:lang w:val="en-GB"/>
        </w:rPr>
        <w:t>uropean</w:t>
      </w:r>
      <w:r w:rsidR="00CC5052" w:rsidRPr="007F4207">
        <w:rPr>
          <w:rFonts w:ascii="Times New Roman" w:hAnsi="Times New Roman"/>
          <w:sz w:val="24"/>
          <w:lang w:val="en-GB"/>
        </w:rPr>
        <w:t xml:space="preserve"> </w:t>
      </w:r>
      <w:r w:rsidR="007D15E9" w:rsidRPr="007F4207">
        <w:rPr>
          <w:rFonts w:ascii="Times New Roman" w:hAnsi="Times New Roman"/>
          <w:sz w:val="24"/>
          <w:lang w:val="en-GB"/>
        </w:rPr>
        <w:t xml:space="preserve">Ministers </w:t>
      </w:r>
      <w:r w:rsidR="009B6713" w:rsidRPr="001F651A">
        <w:rPr>
          <w:rFonts w:ascii="Times New Roman" w:hAnsi="Times New Roman" w:cs="Times New Roman"/>
          <w:sz w:val="24"/>
          <w:lang w:val="en-GB"/>
        </w:rPr>
        <w:t xml:space="preserve">in Charge of </w:t>
      </w:r>
      <w:r w:rsidR="00D42B8C">
        <w:rPr>
          <w:rFonts w:ascii="Times New Roman" w:hAnsi="Times New Roman" w:cs="Times New Roman"/>
          <w:sz w:val="24"/>
          <w:lang w:val="en-US"/>
        </w:rPr>
        <w:t>C</w:t>
      </w:r>
      <w:r w:rsidR="007D15E9" w:rsidRPr="007D15E9">
        <w:rPr>
          <w:rFonts w:ascii="Times New Roman" w:hAnsi="Times New Roman" w:cs="Times New Roman"/>
          <w:sz w:val="24"/>
          <w:lang w:val="en-US"/>
        </w:rPr>
        <w:t>ulture</w:t>
      </w:r>
      <w:r w:rsidR="00D42B8C">
        <w:rPr>
          <w:rFonts w:ascii="Times New Roman" w:hAnsi="Times New Roman" w:cs="Times New Roman"/>
          <w:sz w:val="24"/>
          <w:lang w:val="en-US"/>
        </w:rPr>
        <w:t xml:space="preserve">, </w:t>
      </w:r>
      <w:r w:rsidR="009B6713" w:rsidRPr="001F651A">
        <w:rPr>
          <w:rFonts w:ascii="Times New Roman" w:hAnsi="Times New Roman" w:cs="Times New Roman"/>
          <w:sz w:val="24"/>
          <w:lang w:val="en-GB"/>
        </w:rPr>
        <w:t>C</w:t>
      </w:r>
      <w:r w:rsidR="007D15E9" w:rsidRPr="001F651A">
        <w:rPr>
          <w:rFonts w:ascii="Times New Roman" w:hAnsi="Times New Roman" w:cs="Times New Roman"/>
          <w:sz w:val="24"/>
          <w:lang w:val="en-GB"/>
        </w:rPr>
        <w:t>ulture</w:t>
      </w:r>
      <w:r w:rsidR="009B6713" w:rsidRPr="001F651A">
        <w:rPr>
          <w:rFonts w:ascii="Times New Roman" w:hAnsi="Times New Roman" w:cs="Times New Roman"/>
          <w:sz w:val="24"/>
          <w:lang w:val="en-GB"/>
        </w:rPr>
        <w:t>,</w:t>
      </w:r>
      <w:r w:rsidR="007F420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9B6713" w:rsidRPr="007F4207">
        <w:rPr>
          <w:rFonts w:ascii="Times New Roman" w:hAnsi="Times New Roman"/>
          <w:sz w:val="24"/>
          <w:lang w:val="en-GB"/>
        </w:rPr>
        <w:t>A</w:t>
      </w:r>
      <w:r w:rsidR="007D15E9" w:rsidRPr="007F4207">
        <w:rPr>
          <w:rFonts w:ascii="Times New Roman" w:hAnsi="Times New Roman"/>
          <w:sz w:val="24"/>
          <w:lang w:val="en-GB"/>
        </w:rPr>
        <w:t>udiovisual</w:t>
      </w:r>
      <w:proofErr w:type="spellEnd"/>
      <w:r w:rsidR="007D15E9" w:rsidRPr="007F4207">
        <w:rPr>
          <w:rFonts w:ascii="Times New Roman" w:hAnsi="Times New Roman"/>
          <w:sz w:val="24"/>
          <w:lang w:val="en-GB"/>
        </w:rPr>
        <w:t xml:space="preserve"> </w:t>
      </w:r>
      <w:r w:rsidR="009B6713" w:rsidRPr="007F4207">
        <w:rPr>
          <w:rFonts w:ascii="Times New Roman" w:hAnsi="Times New Roman"/>
          <w:sz w:val="24"/>
          <w:lang w:val="en-GB"/>
        </w:rPr>
        <w:t xml:space="preserve">and Media </w:t>
      </w:r>
      <w:r w:rsidR="007D15E9" w:rsidRPr="007F4207">
        <w:rPr>
          <w:rFonts w:ascii="Times New Roman" w:hAnsi="Times New Roman"/>
          <w:sz w:val="24"/>
          <w:lang w:val="en-GB"/>
        </w:rPr>
        <w:t xml:space="preserve">adopted </w:t>
      </w:r>
      <w:r w:rsidR="00004578" w:rsidRPr="007F4207">
        <w:rPr>
          <w:rFonts w:ascii="Times New Roman" w:hAnsi="Times New Roman"/>
          <w:sz w:val="24"/>
          <w:lang w:val="en-GB"/>
        </w:rPr>
        <w:t xml:space="preserve">at </w:t>
      </w:r>
      <w:r w:rsidR="007D15E9" w:rsidRPr="007F4207">
        <w:rPr>
          <w:rFonts w:ascii="Times New Roman" w:hAnsi="Times New Roman"/>
          <w:sz w:val="24"/>
          <w:lang w:val="en-GB"/>
        </w:rPr>
        <w:t>that meeting</w:t>
      </w:r>
      <w:r w:rsidR="00DB0858">
        <w:rPr>
          <w:rFonts w:ascii="Times New Roman" w:hAnsi="Times New Roman"/>
          <w:sz w:val="24"/>
          <w:lang w:val="en-GB"/>
        </w:rPr>
        <w:t>;</w:t>
      </w:r>
      <w:r w:rsidR="007D15E9" w:rsidRPr="007F4207">
        <w:rPr>
          <w:rFonts w:ascii="Times New Roman" w:hAnsi="Times New Roman"/>
          <w:sz w:val="24"/>
          <w:lang w:val="en-GB"/>
        </w:rPr>
        <w:t xml:space="preserve"> </w:t>
      </w:r>
    </w:p>
    <w:p w14:paraId="43511DE7" w14:textId="77777777" w:rsidR="009B6713" w:rsidRPr="001F651A" w:rsidRDefault="009B6713" w:rsidP="00171F98">
      <w:pPr>
        <w:jc w:val="both"/>
        <w:rPr>
          <w:rFonts w:ascii="Times New Roman" w:hAnsi="Times New Roman" w:cs="Times New Roman"/>
          <w:sz w:val="24"/>
          <w:lang w:val="en-GB"/>
        </w:rPr>
      </w:pPr>
      <w:r w:rsidRPr="001F651A">
        <w:rPr>
          <w:rFonts w:ascii="Times New Roman" w:hAnsi="Times New Roman" w:cs="Times New Roman"/>
          <w:sz w:val="24"/>
          <w:lang w:val="en-GB"/>
        </w:rPr>
        <w:t>U</w:t>
      </w:r>
      <w:r w:rsidR="00171F98" w:rsidRPr="001F651A">
        <w:rPr>
          <w:rFonts w:ascii="Times New Roman" w:hAnsi="Times New Roman" w:cs="Times New Roman"/>
          <w:sz w:val="24"/>
          <w:lang w:val="en-GB"/>
        </w:rPr>
        <w:t xml:space="preserve">nited by </w:t>
      </w:r>
      <w:r w:rsidR="00434715" w:rsidRPr="001F651A">
        <w:rPr>
          <w:rFonts w:ascii="Times New Roman" w:hAnsi="Times New Roman" w:cs="Times New Roman"/>
          <w:sz w:val="24"/>
          <w:lang w:val="en-GB"/>
        </w:rPr>
        <w:t xml:space="preserve">the </w:t>
      </w:r>
      <w:r w:rsidR="00171F98" w:rsidRPr="001F651A">
        <w:rPr>
          <w:rFonts w:ascii="Times New Roman" w:hAnsi="Times New Roman" w:cs="Times New Roman"/>
          <w:sz w:val="24"/>
          <w:lang w:val="en-GB"/>
        </w:rPr>
        <w:t xml:space="preserve">history and </w:t>
      </w:r>
      <w:r w:rsidR="00434715" w:rsidRPr="001F651A">
        <w:rPr>
          <w:rFonts w:ascii="Times New Roman" w:hAnsi="Times New Roman" w:cs="Times New Roman"/>
          <w:sz w:val="24"/>
          <w:lang w:val="en-GB"/>
        </w:rPr>
        <w:t xml:space="preserve">supporting </w:t>
      </w:r>
      <w:r w:rsidR="00171F98" w:rsidRPr="001F651A">
        <w:rPr>
          <w:rFonts w:ascii="Times New Roman" w:hAnsi="Times New Roman" w:cs="Times New Roman"/>
          <w:sz w:val="24"/>
          <w:lang w:val="en-GB"/>
        </w:rPr>
        <w:t xml:space="preserve">common democratic values, </w:t>
      </w:r>
    </w:p>
    <w:p w14:paraId="19F4FBBD" w14:textId="77777777" w:rsidR="00DB0858" w:rsidRPr="00DB0858" w:rsidRDefault="00DB0858" w:rsidP="00DB0858">
      <w:pPr>
        <w:pStyle w:val="Akapitzlist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DB0858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Pr="00DB0858">
        <w:rPr>
          <w:rFonts w:ascii="Times New Roman" w:hAnsi="Times New Roman" w:cs="Times New Roman"/>
          <w:sz w:val="24"/>
          <w:szCs w:val="24"/>
          <w:lang w:val="en-GB"/>
        </w:rPr>
        <w:t>hrough</w:t>
      </w:r>
      <w:proofErr w:type="spellEnd"/>
      <w:r w:rsidRPr="00DB0858">
        <w:rPr>
          <w:rFonts w:ascii="Times New Roman" w:hAnsi="Times New Roman" w:cs="Times New Roman"/>
          <w:sz w:val="24"/>
          <w:szCs w:val="24"/>
          <w:lang w:val="en-GB"/>
        </w:rPr>
        <w:t xml:space="preserve"> this </w:t>
      </w:r>
      <w:r w:rsidR="007F4633">
        <w:rPr>
          <w:rFonts w:ascii="Times New Roman" w:hAnsi="Times New Roman" w:cs="Times New Roman"/>
          <w:sz w:val="24"/>
          <w:szCs w:val="24"/>
          <w:lang w:val="en-GB"/>
        </w:rPr>
        <w:t>Joint Statement</w:t>
      </w:r>
      <w:r w:rsidR="007F4633" w:rsidRPr="00DB08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B0858">
        <w:rPr>
          <w:rFonts w:ascii="Times New Roman" w:hAnsi="Times New Roman" w:cs="Times New Roman"/>
          <w:sz w:val="24"/>
          <w:szCs w:val="24"/>
          <w:lang w:val="en-GB"/>
        </w:rPr>
        <w:t>expressing our full solidarity with Ukraine and the Ukrainian people and strongly condemning Russia’s aggression</w:t>
      </w:r>
    </w:p>
    <w:p w14:paraId="666A4CD0" w14:textId="77777777" w:rsidR="00171F98" w:rsidRPr="001F651A" w:rsidRDefault="00171F98" w:rsidP="00171F98">
      <w:pPr>
        <w:jc w:val="both"/>
        <w:rPr>
          <w:rFonts w:ascii="Times New Roman" w:hAnsi="Times New Roman" w:cs="Times New Roman"/>
          <w:sz w:val="24"/>
          <w:lang w:val="en-GB"/>
        </w:rPr>
      </w:pPr>
      <w:r w:rsidRPr="001F651A">
        <w:rPr>
          <w:rFonts w:ascii="Times New Roman" w:hAnsi="Times New Roman" w:cs="Times New Roman"/>
          <w:sz w:val="24"/>
          <w:lang w:val="en-GB"/>
        </w:rPr>
        <w:t>declare as follow</w:t>
      </w:r>
      <w:r w:rsidR="000C178B" w:rsidRPr="001F651A">
        <w:rPr>
          <w:rFonts w:ascii="Times New Roman" w:hAnsi="Times New Roman" w:cs="Times New Roman"/>
          <w:sz w:val="24"/>
          <w:lang w:val="en-GB"/>
        </w:rPr>
        <w:t>s</w:t>
      </w:r>
      <w:r w:rsidRPr="001F651A">
        <w:rPr>
          <w:rFonts w:ascii="Times New Roman" w:hAnsi="Times New Roman" w:cs="Times New Roman"/>
          <w:sz w:val="24"/>
          <w:lang w:val="en-GB"/>
        </w:rPr>
        <w:t>:</w:t>
      </w:r>
    </w:p>
    <w:p w14:paraId="1711A886" w14:textId="77777777" w:rsidR="00171F98" w:rsidRPr="007F4207" w:rsidRDefault="00A402CF" w:rsidP="00A402CF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lang w:val="en-GB"/>
        </w:rPr>
      </w:pPr>
      <w:r w:rsidRPr="007F4207">
        <w:rPr>
          <w:rFonts w:ascii="Times New Roman" w:hAnsi="Times New Roman"/>
          <w:sz w:val="24"/>
          <w:lang w:val="en-GB"/>
        </w:rPr>
        <w:t xml:space="preserve">we express </w:t>
      </w:r>
      <w:r w:rsidR="006C16CF" w:rsidRPr="007F4207">
        <w:rPr>
          <w:rFonts w:ascii="Times New Roman" w:hAnsi="Times New Roman"/>
          <w:sz w:val="24"/>
          <w:lang w:val="en-GB"/>
        </w:rPr>
        <w:t xml:space="preserve">our readiness to </w:t>
      </w:r>
      <w:r w:rsidR="002C13DF">
        <w:rPr>
          <w:rFonts w:ascii="Times New Roman" w:hAnsi="Times New Roman" w:cs="Times New Roman"/>
          <w:sz w:val="24"/>
          <w:lang w:val="en-GB"/>
        </w:rPr>
        <w:t>suspend</w:t>
      </w:r>
      <w:r w:rsidR="006C16CF" w:rsidRPr="001F651A">
        <w:rPr>
          <w:rFonts w:ascii="Times New Roman" w:hAnsi="Times New Roman" w:cs="Times New Roman"/>
          <w:sz w:val="24"/>
          <w:lang w:val="en-GB"/>
        </w:rPr>
        <w:t xml:space="preserve"> </w:t>
      </w:r>
      <w:r w:rsidR="000C178B" w:rsidRPr="001F651A">
        <w:rPr>
          <w:rFonts w:ascii="Times New Roman" w:hAnsi="Times New Roman" w:cs="Times New Roman"/>
          <w:sz w:val="24"/>
          <w:lang w:val="en-GB"/>
        </w:rPr>
        <w:t>state funded</w:t>
      </w:r>
      <w:r w:rsidR="000C178B" w:rsidRPr="007F4207">
        <w:rPr>
          <w:rFonts w:ascii="Times New Roman" w:hAnsi="Times New Roman"/>
          <w:sz w:val="24"/>
          <w:lang w:val="en-GB"/>
        </w:rPr>
        <w:t xml:space="preserve"> </w:t>
      </w:r>
      <w:r w:rsidR="006C16CF" w:rsidRPr="007F4207">
        <w:rPr>
          <w:rFonts w:ascii="Times New Roman" w:hAnsi="Times New Roman"/>
          <w:sz w:val="24"/>
          <w:lang w:val="en-GB"/>
        </w:rPr>
        <w:t>cultural</w:t>
      </w:r>
      <w:r w:rsidRPr="007F4207">
        <w:rPr>
          <w:rFonts w:ascii="Times New Roman" w:hAnsi="Times New Roman"/>
          <w:sz w:val="24"/>
          <w:lang w:val="en-GB"/>
        </w:rPr>
        <w:t xml:space="preserve"> relations with </w:t>
      </w:r>
      <w:r w:rsidR="00261EF6" w:rsidRPr="007F4207">
        <w:rPr>
          <w:rFonts w:ascii="Times New Roman" w:hAnsi="Times New Roman"/>
          <w:sz w:val="24"/>
          <w:lang w:val="en-GB"/>
        </w:rPr>
        <w:t xml:space="preserve">the </w:t>
      </w:r>
      <w:r w:rsidRPr="007F4207">
        <w:rPr>
          <w:rFonts w:ascii="Times New Roman" w:hAnsi="Times New Roman"/>
          <w:sz w:val="24"/>
          <w:lang w:val="en-GB"/>
        </w:rPr>
        <w:t>Russia</w:t>
      </w:r>
      <w:r w:rsidR="008568EE" w:rsidRPr="007F4207">
        <w:rPr>
          <w:rFonts w:ascii="Times New Roman" w:hAnsi="Times New Roman"/>
          <w:sz w:val="24"/>
          <w:lang w:val="en-GB"/>
        </w:rPr>
        <w:t>n Federation</w:t>
      </w:r>
      <w:r w:rsidRPr="007F4207">
        <w:rPr>
          <w:rFonts w:ascii="Times New Roman" w:hAnsi="Times New Roman"/>
          <w:sz w:val="24"/>
          <w:lang w:val="en-GB"/>
        </w:rPr>
        <w:t>;</w:t>
      </w:r>
    </w:p>
    <w:p w14:paraId="1B7AD1CE" w14:textId="77777777" w:rsidR="008568EE" w:rsidRPr="007F4207" w:rsidRDefault="004216A8" w:rsidP="00A402CF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lang w:val="en-GB"/>
        </w:rPr>
      </w:pPr>
      <w:r w:rsidRPr="007F4207">
        <w:rPr>
          <w:rFonts w:ascii="Times New Roman" w:hAnsi="Times New Roman"/>
          <w:sz w:val="24"/>
          <w:lang w:val="en-GB"/>
        </w:rPr>
        <w:t xml:space="preserve">we </w:t>
      </w:r>
      <w:r w:rsidR="008568EE" w:rsidRPr="007F4207">
        <w:rPr>
          <w:rFonts w:ascii="Times New Roman" w:hAnsi="Times New Roman"/>
          <w:sz w:val="24"/>
          <w:lang w:val="en-GB"/>
        </w:rPr>
        <w:t xml:space="preserve">express our </w:t>
      </w:r>
      <w:r w:rsidRPr="007F4207">
        <w:rPr>
          <w:rFonts w:ascii="Times New Roman" w:hAnsi="Times New Roman"/>
          <w:sz w:val="24"/>
          <w:lang w:val="en-GB"/>
        </w:rPr>
        <w:t xml:space="preserve">position, </w:t>
      </w:r>
      <w:r w:rsidR="00121071" w:rsidRPr="007F4207">
        <w:rPr>
          <w:rFonts w:ascii="Times New Roman" w:hAnsi="Times New Roman"/>
          <w:sz w:val="24"/>
          <w:lang w:val="en-GB"/>
        </w:rPr>
        <w:t>that</w:t>
      </w:r>
      <w:r w:rsidRPr="007F4207">
        <w:rPr>
          <w:rFonts w:ascii="Times New Roman" w:hAnsi="Times New Roman"/>
          <w:sz w:val="24"/>
          <w:lang w:val="en-GB"/>
        </w:rPr>
        <w:t xml:space="preserve"> </w:t>
      </w:r>
      <w:r w:rsidR="00261EF6" w:rsidRPr="007F4207">
        <w:rPr>
          <w:rFonts w:ascii="Times New Roman" w:hAnsi="Times New Roman"/>
          <w:sz w:val="24"/>
          <w:lang w:val="en-GB"/>
        </w:rPr>
        <w:t xml:space="preserve">the </w:t>
      </w:r>
      <w:r w:rsidRPr="007F4207">
        <w:rPr>
          <w:rFonts w:ascii="Times New Roman" w:hAnsi="Times New Roman"/>
          <w:sz w:val="24"/>
          <w:lang w:val="en-GB"/>
        </w:rPr>
        <w:t>Russia</w:t>
      </w:r>
      <w:r w:rsidR="008568EE" w:rsidRPr="007F4207">
        <w:rPr>
          <w:rFonts w:ascii="Times New Roman" w:hAnsi="Times New Roman"/>
          <w:sz w:val="24"/>
          <w:lang w:val="en-GB"/>
        </w:rPr>
        <w:t>n Federation</w:t>
      </w:r>
      <w:r w:rsidRPr="007F4207">
        <w:rPr>
          <w:rFonts w:ascii="Times New Roman" w:hAnsi="Times New Roman"/>
          <w:sz w:val="24"/>
          <w:lang w:val="en-GB"/>
        </w:rPr>
        <w:t xml:space="preserve"> should be </w:t>
      </w:r>
      <w:r w:rsidR="005401C5">
        <w:rPr>
          <w:rFonts w:ascii="Times New Roman" w:hAnsi="Times New Roman" w:cs="Times New Roman"/>
          <w:sz w:val="24"/>
          <w:lang w:val="en-US"/>
        </w:rPr>
        <w:t xml:space="preserve">suspended </w:t>
      </w:r>
      <w:r w:rsidRPr="007F4207">
        <w:rPr>
          <w:rFonts w:ascii="Times New Roman" w:hAnsi="Times New Roman"/>
          <w:sz w:val="24"/>
          <w:lang w:val="en-GB"/>
        </w:rPr>
        <w:t>from international organizations</w:t>
      </w:r>
      <w:r w:rsidR="00121071" w:rsidRPr="007F4207">
        <w:rPr>
          <w:rFonts w:ascii="Times New Roman" w:hAnsi="Times New Roman"/>
          <w:sz w:val="24"/>
          <w:lang w:val="en-GB"/>
        </w:rPr>
        <w:t xml:space="preserve"> </w:t>
      </w:r>
      <w:r w:rsidR="00204DB3">
        <w:rPr>
          <w:rFonts w:ascii="Times New Roman" w:hAnsi="Times New Roman" w:cs="Times New Roman"/>
          <w:sz w:val="24"/>
          <w:lang w:val="en-US"/>
        </w:rPr>
        <w:t>and non-governmental organizations with the world</w:t>
      </w:r>
      <w:r w:rsidR="007F4633">
        <w:rPr>
          <w:rFonts w:ascii="Times New Roman" w:hAnsi="Times New Roman" w:cs="Times New Roman"/>
          <w:sz w:val="24"/>
          <w:lang w:val="en-US"/>
        </w:rPr>
        <w:t>-</w:t>
      </w:r>
      <w:r w:rsidR="00204DB3">
        <w:rPr>
          <w:rFonts w:ascii="Times New Roman" w:hAnsi="Times New Roman" w:cs="Times New Roman"/>
          <w:sz w:val="24"/>
          <w:lang w:val="en-US"/>
        </w:rPr>
        <w:t xml:space="preserve">wide scope, </w:t>
      </w:r>
      <w:r w:rsidR="008568EE" w:rsidRPr="007F4207">
        <w:rPr>
          <w:rFonts w:ascii="Times New Roman" w:hAnsi="Times New Roman"/>
          <w:sz w:val="24"/>
          <w:lang w:val="en-GB"/>
        </w:rPr>
        <w:t>acting in the field of culture</w:t>
      </w:r>
      <w:r w:rsidR="006C16CF" w:rsidRPr="007F4207">
        <w:rPr>
          <w:rFonts w:ascii="Times New Roman" w:hAnsi="Times New Roman"/>
          <w:sz w:val="24"/>
          <w:lang w:val="en-GB"/>
        </w:rPr>
        <w:t>,</w:t>
      </w:r>
      <w:r w:rsidR="008568EE" w:rsidRPr="007F4207">
        <w:rPr>
          <w:rFonts w:ascii="Times New Roman" w:hAnsi="Times New Roman"/>
          <w:sz w:val="24"/>
          <w:lang w:val="en-GB"/>
        </w:rPr>
        <w:t xml:space="preserve"> </w:t>
      </w:r>
      <w:r w:rsidR="00121071" w:rsidRPr="007F4207">
        <w:rPr>
          <w:rFonts w:ascii="Times New Roman" w:hAnsi="Times New Roman"/>
          <w:sz w:val="24"/>
          <w:lang w:val="en-GB"/>
        </w:rPr>
        <w:t>including UNESCO</w:t>
      </w:r>
      <w:r w:rsidR="00DB0858">
        <w:rPr>
          <w:rFonts w:ascii="Times New Roman" w:hAnsi="Times New Roman"/>
          <w:sz w:val="24"/>
          <w:lang w:val="en-GB"/>
        </w:rPr>
        <w:t>;</w:t>
      </w:r>
      <w:r w:rsidR="008568EE" w:rsidRPr="007F4207">
        <w:rPr>
          <w:rFonts w:ascii="Times New Roman" w:hAnsi="Times New Roman"/>
          <w:sz w:val="24"/>
          <w:lang w:val="en-GB"/>
        </w:rPr>
        <w:t xml:space="preserve"> </w:t>
      </w:r>
    </w:p>
    <w:p w14:paraId="51CF9D5B" w14:textId="59D3E6EE" w:rsidR="00261EF6" w:rsidRPr="007F4207" w:rsidRDefault="008568EE" w:rsidP="008568E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lang w:val="en-GB"/>
        </w:rPr>
      </w:pPr>
      <w:r w:rsidRPr="007F4207">
        <w:rPr>
          <w:rFonts w:ascii="Times New Roman" w:hAnsi="Times New Roman"/>
          <w:sz w:val="24"/>
          <w:lang w:val="en-GB"/>
        </w:rPr>
        <w:t xml:space="preserve">we </w:t>
      </w:r>
      <w:r w:rsidR="00261EF6" w:rsidRPr="007F4207">
        <w:rPr>
          <w:rFonts w:ascii="Times New Roman" w:hAnsi="Times New Roman"/>
          <w:sz w:val="24"/>
          <w:lang w:val="en-GB"/>
        </w:rPr>
        <w:t xml:space="preserve">express our position that the </w:t>
      </w:r>
      <w:r w:rsidR="001F651A" w:rsidRPr="001F651A">
        <w:rPr>
          <w:rFonts w:ascii="Times New Roman" w:hAnsi="Times New Roman" w:cs="Times New Roman"/>
          <w:sz w:val="24"/>
          <w:lang w:val="en-GB"/>
        </w:rPr>
        <w:t xml:space="preserve">Russian Federation should not hold and chair the </w:t>
      </w:r>
      <w:r w:rsidR="00261EF6" w:rsidRPr="007F4207">
        <w:rPr>
          <w:rFonts w:ascii="Times New Roman" w:hAnsi="Times New Roman"/>
          <w:sz w:val="24"/>
          <w:lang w:val="en-GB"/>
        </w:rPr>
        <w:t>45</w:t>
      </w:r>
      <w:r w:rsidR="00261EF6" w:rsidRPr="007F4207">
        <w:rPr>
          <w:rFonts w:ascii="Times New Roman" w:hAnsi="Times New Roman"/>
          <w:sz w:val="24"/>
          <w:vertAlign w:val="superscript"/>
          <w:lang w:val="en-GB"/>
        </w:rPr>
        <w:t>th</w:t>
      </w:r>
      <w:r w:rsidR="00261EF6" w:rsidRPr="007F4207">
        <w:rPr>
          <w:rFonts w:ascii="Times New Roman" w:hAnsi="Times New Roman"/>
          <w:sz w:val="24"/>
          <w:lang w:val="en-GB"/>
        </w:rPr>
        <w:t xml:space="preserve"> session of the </w:t>
      </w:r>
      <w:r w:rsidR="001F651A" w:rsidRPr="001F651A">
        <w:rPr>
          <w:rFonts w:ascii="Times New Roman" w:hAnsi="Times New Roman" w:cs="Times New Roman"/>
          <w:sz w:val="24"/>
          <w:lang w:val="en-GB"/>
        </w:rPr>
        <w:t>UNESCO</w:t>
      </w:r>
      <w:r w:rsidR="001F651A" w:rsidRPr="007F4207">
        <w:rPr>
          <w:rFonts w:ascii="Times New Roman" w:hAnsi="Times New Roman"/>
          <w:sz w:val="24"/>
          <w:lang w:val="en-GB"/>
        </w:rPr>
        <w:t xml:space="preserve"> </w:t>
      </w:r>
      <w:r w:rsidR="00261EF6" w:rsidRPr="007F4207">
        <w:rPr>
          <w:rFonts w:ascii="Times New Roman" w:hAnsi="Times New Roman"/>
          <w:sz w:val="24"/>
          <w:lang w:val="en-GB"/>
        </w:rPr>
        <w:t>World Heritage Committee</w:t>
      </w:r>
      <w:r w:rsidR="007F4207">
        <w:rPr>
          <w:rFonts w:ascii="Times New Roman" w:hAnsi="Times New Roman"/>
          <w:sz w:val="24"/>
          <w:lang w:val="en-GB"/>
        </w:rPr>
        <w:t xml:space="preserve"> </w:t>
      </w:r>
      <w:r w:rsidR="00DB0858">
        <w:rPr>
          <w:rFonts w:ascii="Times New Roman" w:hAnsi="Times New Roman"/>
          <w:sz w:val="24"/>
          <w:lang w:val="en-GB"/>
        </w:rPr>
        <w:t>which</w:t>
      </w:r>
      <w:r w:rsidR="007F4207">
        <w:rPr>
          <w:rFonts w:ascii="Times New Roman" w:hAnsi="Times New Roman"/>
          <w:sz w:val="24"/>
          <w:lang w:val="en-GB"/>
        </w:rPr>
        <w:t xml:space="preserve"> </w:t>
      </w:r>
      <w:r w:rsidR="005401C5">
        <w:rPr>
          <w:rFonts w:ascii="Times New Roman" w:hAnsi="Times New Roman" w:cs="Times New Roman"/>
          <w:sz w:val="24"/>
          <w:lang w:val="en-US"/>
        </w:rPr>
        <w:t xml:space="preserve">should be </w:t>
      </w:r>
      <w:r w:rsidR="005401C5" w:rsidRPr="005401C5">
        <w:rPr>
          <w:rFonts w:ascii="Times New Roman" w:hAnsi="Times New Roman" w:cs="Times New Roman"/>
          <w:sz w:val="24"/>
          <w:lang w:val="en-US"/>
        </w:rPr>
        <w:t xml:space="preserve">held in Paris </w:t>
      </w:r>
      <w:r w:rsidR="00167523" w:rsidRPr="00285E71">
        <w:rPr>
          <w:rFonts w:ascii="Times New Roman" w:hAnsi="Times New Roman"/>
          <w:sz w:val="24"/>
          <w:lang w:val="en-GB"/>
        </w:rPr>
        <w:t xml:space="preserve">or in another member of the Committee </w:t>
      </w:r>
      <w:r w:rsidR="005401C5" w:rsidRPr="005401C5">
        <w:rPr>
          <w:rFonts w:ascii="Times New Roman" w:hAnsi="Times New Roman" w:cs="Times New Roman"/>
          <w:sz w:val="24"/>
          <w:lang w:val="en-US"/>
        </w:rPr>
        <w:t>instead of</w:t>
      </w:r>
      <w:r w:rsidR="00261EF6" w:rsidRPr="007F4207">
        <w:rPr>
          <w:rFonts w:ascii="Times New Roman" w:hAnsi="Times New Roman"/>
          <w:sz w:val="24"/>
          <w:lang w:val="en-GB"/>
        </w:rPr>
        <w:t xml:space="preserve">;  </w:t>
      </w:r>
    </w:p>
    <w:p w14:paraId="24D49DE0" w14:textId="47D8A4E4" w:rsidR="00F0612B" w:rsidRDefault="008568EE" w:rsidP="00F0612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4207">
        <w:rPr>
          <w:rFonts w:ascii="Times New Roman" w:hAnsi="Times New Roman"/>
          <w:sz w:val="24"/>
          <w:lang w:val="en-GB"/>
        </w:rPr>
        <w:t>we are in favo</w:t>
      </w:r>
      <w:r w:rsidR="00514BB5" w:rsidRPr="007F4207">
        <w:rPr>
          <w:rFonts w:ascii="Times New Roman" w:hAnsi="Times New Roman"/>
          <w:sz w:val="24"/>
          <w:lang w:val="en-GB"/>
        </w:rPr>
        <w:t>u</w:t>
      </w:r>
      <w:r w:rsidRPr="007F4207">
        <w:rPr>
          <w:rFonts w:ascii="Times New Roman" w:hAnsi="Times New Roman"/>
          <w:sz w:val="24"/>
          <w:lang w:val="en-GB"/>
        </w:rPr>
        <w:t xml:space="preserve">r of preventing the use of digital platforms by the Russian Federation </w:t>
      </w:r>
      <w:r w:rsidR="00F0612B" w:rsidRPr="00F0612B">
        <w:rPr>
          <w:rFonts w:ascii="Times New Roman" w:hAnsi="Times New Roman" w:cs="Times New Roman"/>
          <w:sz w:val="24"/>
          <w:szCs w:val="24"/>
          <w:lang w:val="en-GB"/>
        </w:rPr>
        <w:t xml:space="preserve">and the Russian state-controlled media, other media engaged in disinformation campaigns against Ukraine, as well as of banning the distribution of Russian </w:t>
      </w:r>
      <w:r w:rsidR="00F0612B">
        <w:rPr>
          <w:rFonts w:ascii="Times New Roman" w:hAnsi="Times New Roman" w:cs="Times New Roman"/>
          <w:sz w:val="24"/>
          <w:szCs w:val="24"/>
          <w:lang w:val="en-GB"/>
        </w:rPr>
        <w:t xml:space="preserve">and Belarusian </w:t>
      </w:r>
      <w:r w:rsidR="00F0612B" w:rsidRPr="00F0612B">
        <w:rPr>
          <w:rFonts w:ascii="Times New Roman" w:hAnsi="Times New Roman" w:cs="Times New Roman"/>
          <w:sz w:val="24"/>
          <w:szCs w:val="24"/>
          <w:lang w:val="en-GB"/>
        </w:rPr>
        <w:t>state-controlled TV channels and replacing them with the Ukrainian national channels</w:t>
      </w:r>
      <w:r w:rsidR="00DB085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D3A9811" w14:textId="1EC7DFB6" w:rsidR="00095277" w:rsidRDefault="00095277" w:rsidP="00095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BE6D08" w14:textId="0D1C8443" w:rsidR="00A13269" w:rsidRDefault="00A13269" w:rsidP="00562937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5010605" wp14:editId="28100460">
            <wp:simplePos x="0" y="0"/>
            <wp:positionH relativeFrom="column">
              <wp:posOffset>-67945</wp:posOffset>
            </wp:positionH>
            <wp:positionV relativeFrom="paragraph">
              <wp:posOffset>64135</wp:posOffset>
            </wp:positionV>
            <wp:extent cx="2719450" cy="1304226"/>
            <wp:effectExtent l="0" t="0" r="508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450" cy="1304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5DD9D" w14:textId="1A0AC3F3" w:rsidR="00A13269" w:rsidRDefault="00095277" w:rsidP="00562937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AE20CEB" wp14:editId="2A0C114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618105" cy="120015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12D80" w14:textId="664984E5" w:rsidR="00A13269" w:rsidRDefault="00A13269" w:rsidP="00562937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9025017" w14:textId="0E6E7949" w:rsidR="00A13269" w:rsidRDefault="00A13269" w:rsidP="00562937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630D8EB" w14:textId="64669232" w:rsidR="00A13269" w:rsidRDefault="00A13269" w:rsidP="00562937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42AD978" w14:textId="7AB318FD" w:rsidR="00562937" w:rsidRDefault="00562937" w:rsidP="00562937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-Siatka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EE7CB0" w:rsidRPr="00F36131" w14:paraId="3D200F35" w14:textId="77777777" w:rsidTr="005572E4">
        <w:tc>
          <w:tcPr>
            <w:tcW w:w="5245" w:type="dxa"/>
          </w:tcPr>
          <w:p w14:paraId="78FCC46B" w14:textId="77777777" w:rsidR="00095277" w:rsidRDefault="00095277" w:rsidP="0056293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18E86D00" w14:textId="77777777" w:rsidR="00095277" w:rsidRDefault="00095277" w:rsidP="0056293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4C8F471F" w14:textId="77777777" w:rsidR="00095277" w:rsidRDefault="00095277" w:rsidP="0056293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6416114D" w14:textId="77777777" w:rsidR="00095277" w:rsidRDefault="00095277" w:rsidP="0056293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5AE5C9FA" w14:textId="17E5D1C1" w:rsidR="00562937" w:rsidRDefault="00562937" w:rsidP="0056293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3C825F8D" w14:textId="66ACA7DC" w:rsidR="00562937" w:rsidRDefault="00095277" w:rsidP="0056293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28DBD612" wp14:editId="7E83B4A0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108585</wp:posOffset>
                  </wp:positionV>
                  <wp:extent cx="2533650" cy="714375"/>
                  <wp:effectExtent l="0" t="0" r="0" b="952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8F6FB2" w14:textId="196B18B6" w:rsidR="00095277" w:rsidRDefault="00095277" w:rsidP="0056293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50EF20B9" w14:textId="77777777" w:rsidR="00095277" w:rsidRDefault="00095277" w:rsidP="0056293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709874FE" w14:textId="0B499547" w:rsidR="00562937" w:rsidRDefault="00562937" w:rsidP="0056293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23CD2D23" w14:textId="18392C77" w:rsidR="00562937" w:rsidRPr="00562937" w:rsidRDefault="00562937" w:rsidP="00562937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6AE9FE65" w14:textId="41331BF0" w:rsidR="00A13269" w:rsidRDefault="00A13269" w:rsidP="00A13269">
            <w:pPr>
              <w:ind w:left="-567" w:firstLine="89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Mr. </w:t>
            </w:r>
            <w:proofErr w:type="spellStart"/>
            <w:r w:rsidRPr="00F013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Tiit</w:t>
            </w:r>
            <w:proofErr w:type="spellEnd"/>
            <w:r w:rsidRPr="00F013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013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Terik</w:t>
            </w:r>
            <w:proofErr w:type="spellEnd"/>
            <w:r w:rsidRPr="00F013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2DD154BD" w14:textId="50F226BD" w:rsidR="00A13269" w:rsidRDefault="00A13269" w:rsidP="00A13269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</w:t>
            </w:r>
            <w:r w:rsidRPr="00F013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Minister of Culture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the Republic of </w:t>
            </w:r>
            <w:r w:rsidRPr="00F013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Estonia</w:t>
            </w:r>
          </w:p>
          <w:p w14:paraId="11494ABF" w14:textId="7A1B380C" w:rsidR="00562937" w:rsidRPr="00562937" w:rsidRDefault="00562937" w:rsidP="005629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43C52940" w14:textId="4AD78457" w:rsidR="00562937" w:rsidRDefault="00A13269" w:rsidP="00A13269">
            <w:pPr>
              <w:ind w:left="-567"/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 Mr. </w:t>
            </w:r>
          </w:p>
          <w:p w14:paraId="7DCC4800" w14:textId="2A1CD204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29465CA4" w14:textId="68AFBA3F" w:rsidR="00EE7CB0" w:rsidRDefault="00EE7CB0" w:rsidP="00EE7CB0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         </w:t>
            </w:r>
          </w:p>
          <w:p w14:paraId="726CB42C" w14:textId="77777777" w:rsidR="00A13269" w:rsidRDefault="00EE7CB0" w:rsidP="00A13269">
            <w:pPr>
              <w:ind w:left="38"/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A13269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</w:p>
          <w:p w14:paraId="274BF1ED" w14:textId="78A83D3A" w:rsidR="00095277" w:rsidRDefault="00365D52" w:rsidP="00A13269">
            <w:pPr>
              <w:ind w:left="38"/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noProof/>
                <w:sz w:val="24"/>
                <w:lang w:val="en-GB" w:eastAsia="pl-PL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1321D506" wp14:editId="0A6F3F1D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31115</wp:posOffset>
                  </wp:positionV>
                  <wp:extent cx="1916154" cy="1028700"/>
                  <wp:effectExtent l="0" t="0" r="8255" b="0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154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13269">
              <w:rPr>
                <w:rFonts w:ascii="Times New Roman" w:hAnsi="Times New Roman"/>
                <w:sz w:val="24"/>
                <w:lang w:val="en-GB"/>
              </w:rPr>
              <w:t xml:space="preserve">   </w:t>
            </w:r>
          </w:p>
          <w:p w14:paraId="5ED107E6" w14:textId="2D3F8399" w:rsidR="00095277" w:rsidRDefault="00095277" w:rsidP="00A13269">
            <w:pPr>
              <w:ind w:left="38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02957296" w14:textId="77777777" w:rsidR="00095277" w:rsidRDefault="00095277" w:rsidP="00A13269">
            <w:pPr>
              <w:ind w:left="38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19EE595B" w14:textId="77777777" w:rsidR="00095277" w:rsidRDefault="00095277" w:rsidP="00A13269">
            <w:pPr>
              <w:ind w:left="38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075F2F4C" w14:textId="77777777" w:rsidR="00095277" w:rsidRDefault="00095277" w:rsidP="00A13269">
            <w:pPr>
              <w:ind w:left="38"/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   </w:t>
            </w:r>
          </w:p>
          <w:p w14:paraId="25F167F1" w14:textId="77777777" w:rsidR="00095277" w:rsidRDefault="00095277" w:rsidP="00A13269">
            <w:pPr>
              <w:ind w:left="38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7F9882E2" w14:textId="7175AD0A" w:rsidR="00EE7CB0" w:rsidRDefault="00095277" w:rsidP="00A13269">
            <w:pPr>
              <w:ind w:left="38"/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   </w:t>
            </w:r>
            <w:r w:rsidR="00EE7CB0">
              <w:rPr>
                <w:rFonts w:ascii="Times New Roman" w:hAnsi="Times New Roman"/>
                <w:sz w:val="24"/>
                <w:lang w:val="en-GB"/>
              </w:rPr>
              <w:t>Mr.</w:t>
            </w:r>
            <w:r w:rsidR="00A13269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EE7CB0">
              <w:rPr>
                <w:rFonts w:ascii="Times New Roman" w:hAnsi="Times New Roman"/>
                <w:sz w:val="24"/>
                <w:lang w:val="en-GB"/>
              </w:rPr>
              <w:t>Nauris</w:t>
            </w:r>
            <w:proofErr w:type="spellEnd"/>
            <w:r w:rsidR="00EE7CB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EE7CB0">
              <w:rPr>
                <w:rFonts w:ascii="Times New Roman" w:hAnsi="Times New Roman"/>
                <w:sz w:val="24"/>
                <w:lang w:val="en-GB"/>
              </w:rPr>
              <w:t>Puntulis</w:t>
            </w:r>
            <w:proofErr w:type="spellEnd"/>
          </w:p>
          <w:p w14:paraId="32B1B231" w14:textId="106F5D70" w:rsidR="00562937" w:rsidRDefault="006F536A" w:rsidP="00A13269">
            <w:pPr>
              <w:ind w:left="38"/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   </w:t>
            </w:r>
            <w:r w:rsidR="00562937">
              <w:rPr>
                <w:rFonts w:ascii="Times New Roman" w:hAnsi="Times New Roman"/>
                <w:sz w:val="24"/>
                <w:lang w:val="en-GB"/>
              </w:rPr>
              <w:t>Minister of Culture of the Republic of Latvia</w:t>
            </w:r>
          </w:p>
          <w:p w14:paraId="660DDE8F" w14:textId="77777777" w:rsidR="00562937" w:rsidRDefault="00562937" w:rsidP="00562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E7CB0" w:rsidRPr="00F36131" w14:paraId="38F69BED" w14:textId="77777777" w:rsidTr="005572E4">
        <w:tc>
          <w:tcPr>
            <w:tcW w:w="5245" w:type="dxa"/>
          </w:tcPr>
          <w:p w14:paraId="11F43661" w14:textId="6ADFAD7F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60D6DDB6" w14:textId="1367C522" w:rsidR="00562937" w:rsidRDefault="004F7B69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EC5AE75" wp14:editId="70C28CBA">
                  <wp:simplePos x="0" y="0"/>
                  <wp:positionH relativeFrom="column">
                    <wp:posOffset>-99365</wp:posOffset>
                  </wp:positionH>
                  <wp:positionV relativeFrom="paragraph">
                    <wp:posOffset>-383474</wp:posOffset>
                  </wp:positionV>
                  <wp:extent cx="2848259" cy="1353787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259" cy="1353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046AFB" w14:textId="77777777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7A88ED2E" w14:textId="77777777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72000148" w14:textId="77777777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053E25DD" w14:textId="77777777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3C3F48C1" w14:textId="77777777" w:rsidR="00562937" w:rsidRDefault="00CD7BDE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Simonas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Kairys</w:t>
            </w:r>
            <w:proofErr w:type="spellEnd"/>
          </w:p>
          <w:p w14:paraId="62D6FA2A" w14:textId="77777777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Minister of Culture of the Republic of Lithuania </w:t>
            </w:r>
          </w:p>
          <w:p w14:paraId="6C48063B" w14:textId="77777777" w:rsidR="00562937" w:rsidRDefault="00562937" w:rsidP="00562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2223F1A2" w14:textId="6E470E2D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57F9926A" w14:textId="7EA8783B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1C72E00D" w14:textId="3AF228EE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7E0A09A4" w14:textId="4C8B558E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6220DE40" w14:textId="4C69F9EE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21FB18E4" w14:textId="6D44B223" w:rsidR="00562937" w:rsidRDefault="00A6413C" w:rsidP="00EE7C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47733BD2" wp14:editId="5812423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121920</wp:posOffset>
                  </wp:positionV>
                  <wp:extent cx="2065020" cy="1294132"/>
                  <wp:effectExtent l="0" t="0" r="0" b="127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20" cy="1294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E7CB0" w:rsidRPr="00A13269" w14:paraId="683D4D31" w14:textId="77777777" w:rsidTr="005572E4">
        <w:tc>
          <w:tcPr>
            <w:tcW w:w="5245" w:type="dxa"/>
          </w:tcPr>
          <w:p w14:paraId="67C8964E" w14:textId="028F7BAB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153B2BEB" w14:textId="51044814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1A109A55" w14:textId="0935D5E0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09FD7F0E" w14:textId="079BAE6D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5CFFFD32" w14:textId="69C0BBF6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63A16172" w14:textId="77777777" w:rsidR="00562937" w:rsidRDefault="00562937" w:rsidP="004F7B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41243D0A" w14:textId="3E736DB6" w:rsidR="00562937" w:rsidRDefault="00562937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26466E51" w14:textId="0EAA0E3B" w:rsidR="00F013E3" w:rsidRDefault="00F013E3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7702F06A" w14:textId="2B0944B7" w:rsidR="006F536A" w:rsidRDefault="006F536A" w:rsidP="00562937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46CE0E4A" w14:textId="1B951A18" w:rsidR="006F536A" w:rsidRDefault="00A13269" w:rsidP="00A13269">
            <w:pPr>
              <w:tabs>
                <w:tab w:val="left" w:pos="3400"/>
              </w:tabs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ab/>
            </w:r>
          </w:p>
          <w:p w14:paraId="6A07096B" w14:textId="1A497057" w:rsidR="00A13269" w:rsidRDefault="00F013E3" w:rsidP="00A13269">
            <w:pPr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Mr.        </w:t>
            </w:r>
          </w:p>
          <w:p w14:paraId="2B01343A" w14:textId="54501B97" w:rsidR="00562937" w:rsidRDefault="00562937" w:rsidP="00F01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2C72C84" w14:textId="47107FF1" w:rsidR="00562937" w:rsidRDefault="00A6413C" w:rsidP="0056293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729DADAF" wp14:editId="361EFF7C">
            <wp:simplePos x="0" y="0"/>
            <wp:positionH relativeFrom="column">
              <wp:posOffset>-384175</wp:posOffset>
            </wp:positionH>
            <wp:positionV relativeFrom="paragraph">
              <wp:posOffset>116840</wp:posOffset>
            </wp:positionV>
            <wp:extent cx="2856015" cy="958302"/>
            <wp:effectExtent l="0" t="0" r="190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015" cy="958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25545D6" wp14:editId="21A7D164">
            <wp:simplePos x="0" y="0"/>
            <wp:positionH relativeFrom="column">
              <wp:posOffset>2875280</wp:posOffset>
            </wp:positionH>
            <wp:positionV relativeFrom="paragraph">
              <wp:posOffset>-63500</wp:posOffset>
            </wp:positionV>
            <wp:extent cx="2968831" cy="1826205"/>
            <wp:effectExtent l="0" t="0" r="3175" b="317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831" cy="182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038403" w14:textId="52865C92" w:rsidR="00F013E3" w:rsidRDefault="00F013E3" w:rsidP="0056293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7EC72E7" w14:textId="5EAF6AF9" w:rsidR="00F013E3" w:rsidRDefault="00F013E3" w:rsidP="0056293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013E3" w:rsidSect="000952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72AF7"/>
    <w:multiLevelType w:val="hybridMultilevel"/>
    <w:tmpl w:val="B91882FC"/>
    <w:lvl w:ilvl="0" w:tplc="ABE4C84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15A5F"/>
    <w:multiLevelType w:val="hybridMultilevel"/>
    <w:tmpl w:val="3970DAA2"/>
    <w:lvl w:ilvl="0" w:tplc="56D49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62405"/>
    <w:multiLevelType w:val="hybridMultilevel"/>
    <w:tmpl w:val="25EC29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B0BD0"/>
    <w:multiLevelType w:val="hybridMultilevel"/>
    <w:tmpl w:val="A2A89AE8"/>
    <w:lvl w:ilvl="0" w:tplc="C61216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E29E1"/>
    <w:multiLevelType w:val="hybridMultilevel"/>
    <w:tmpl w:val="9114575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465FE"/>
    <w:multiLevelType w:val="hybridMultilevel"/>
    <w:tmpl w:val="474E05FC"/>
    <w:lvl w:ilvl="0" w:tplc="524CB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EA"/>
    <w:rsid w:val="00004578"/>
    <w:rsid w:val="000236E5"/>
    <w:rsid w:val="00032513"/>
    <w:rsid w:val="00052E8E"/>
    <w:rsid w:val="0006109C"/>
    <w:rsid w:val="00095277"/>
    <w:rsid w:val="000C178B"/>
    <w:rsid w:val="000F4903"/>
    <w:rsid w:val="00121071"/>
    <w:rsid w:val="00144EEE"/>
    <w:rsid w:val="00150C40"/>
    <w:rsid w:val="00167523"/>
    <w:rsid w:val="00171F98"/>
    <w:rsid w:val="001F651A"/>
    <w:rsid w:val="002001EE"/>
    <w:rsid w:val="00204DB3"/>
    <w:rsid w:val="00261EF6"/>
    <w:rsid w:val="002C13DF"/>
    <w:rsid w:val="002E2237"/>
    <w:rsid w:val="002F6BE0"/>
    <w:rsid w:val="00331B87"/>
    <w:rsid w:val="00365D52"/>
    <w:rsid w:val="003D4C31"/>
    <w:rsid w:val="004216A8"/>
    <w:rsid w:val="00434715"/>
    <w:rsid w:val="004918DB"/>
    <w:rsid w:val="004B78EB"/>
    <w:rsid w:val="004F7B69"/>
    <w:rsid w:val="00514BB5"/>
    <w:rsid w:val="005401C5"/>
    <w:rsid w:val="00554E9B"/>
    <w:rsid w:val="005572E4"/>
    <w:rsid w:val="00562937"/>
    <w:rsid w:val="00584CBF"/>
    <w:rsid w:val="005E72EE"/>
    <w:rsid w:val="00614BEA"/>
    <w:rsid w:val="006C16CF"/>
    <w:rsid w:val="006C481E"/>
    <w:rsid w:val="006E7690"/>
    <w:rsid w:val="006F536A"/>
    <w:rsid w:val="00753AE8"/>
    <w:rsid w:val="007D15E9"/>
    <w:rsid w:val="007F0F92"/>
    <w:rsid w:val="007F4207"/>
    <w:rsid w:val="007F4633"/>
    <w:rsid w:val="008113A0"/>
    <w:rsid w:val="0084676D"/>
    <w:rsid w:val="008568EE"/>
    <w:rsid w:val="00865104"/>
    <w:rsid w:val="008A202A"/>
    <w:rsid w:val="008A2EE9"/>
    <w:rsid w:val="00941B68"/>
    <w:rsid w:val="00972169"/>
    <w:rsid w:val="009A4562"/>
    <w:rsid w:val="009B6713"/>
    <w:rsid w:val="00A13269"/>
    <w:rsid w:val="00A402CF"/>
    <w:rsid w:val="00A62A9E"/>
    <w:rsid w:val="00A6413C"/>
    <w:rsid w:val="00B024E1"/>
    <w:rsid w:val="00B53ADE"/>
    <w:rsid w:val="00B94BA8"/>
    <w:rsid w:val="00BA3B23"/>
    <w:rsid w:val="00BF078B"/>
    <w:rsid w:val="00C47D07"/>
    <w:rsid w:val="00CC5052"/>
    <w:rsid w:val="00CD7BDE"/>
    <w:rsid w:val="00D10262"/>
    <w:rsid w:val="00D166CD"/>
    <w:rsid w:val="00D42B8C"/>
    <w:rsid w:val="00DB0858"/>
    <w:rsid w:val="00DF6F02"/>
    <w:rsid w:val="00E273D5"/>
    <w:rsid w:val="00E60E9B"/>
    <w:rsid w:val="00E76772"/>
    <w:rsid w:val="00E87410"/>
    <w:rsid w:val="00E950E6"/>
    <w:rsid w:val="00EA249E"/>
    <w:rsid w:val="00EE7CB0"/>
    <w:rsid w:val="00F013E3"/>
    <w:rsid w:val="00F02CB0"/>
    <w:rsid w:val="00F0612B"/>
    <w:rsid w:val="00F36131"/>
    <w:rsid w:val="00F47B45"/>
    <w:rsid w:val="00F71556"/>
    <w:rsid w:val="00F80C43"/>
    <w:rsid w:val="00FC6CB3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FDB3"/>
  <w15:chartTrackingRefBased/>
  <w15:docId w15:val="{F66A8CA8-0B20-414C-AC21-F9939968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171F9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171F98"/>
    <w:pPr>
      <w:ind w:left="720"/>
      <w:contextualSpacing/>
    </w:pPr>
  </w:style>
  <w:style w:type="table" w:styleId="Tabela-Siatka">
    <w:name w:val="Table Grid"/>
    <w:basedOn w:val="Standardowy"/>
    <w:uiPriority w:val="39"/>
    <w:rsid w:val="0017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A456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AD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3A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3A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3A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A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A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2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3608-0DC2-418A-8F48-7A1B839E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Góźdź</dc:creator>
  <cp:keywords/>
  <dc:description/>
  <cp:lastModifiedBy>Karolina Tylus-Sowa</cp:lastModifiedBy>
  <cp:revision>2</cp:revision>
  <cp:lastPrinted>2022-04-03T09:55:00Z</cp:lastPrinted>
  <dcterms:created xsi:type="dcterms:W3CDTF">2022-04-11T08:20:00Z</dcterms:created>
  <dcterms:modified xsi:type="dcterms:W3CDTF">2022-04-11T08:20:00Z</dcterms:modified>
</cp:coreProperties>
</file>