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1A2B09E" w:rsidR="00D41B47" w:rsidRPr="007839F1" w:rsidRDefault="00D41B47" w:rsidP="007839F1">
      <w:pPr>
        <w:spacing w:line="360" w:lineRule="auto"/>
        <w:jc w:val="both"/>
        <w:rPr>
          <w:rFonts w:ascii="Arial" w:hAnsi="Arial" w:cs="Arial"/>
        </w:rPr>
      </w:pPr>
      <w:r w:rsidRPr="007839F1">
        <w:rPr>
          <w:rFonts w:ascii="Arial" w:hAnsi="Arial" w:cs="Arial"/>
        </w:rPr>
        <w:t>Na potrzeby postępowania o udzielenie zamówienia publicznego pn.</w:t>
      </w:r>
      <w:r w:rsidR="004745A4" w:rsidRPr="007839F1">
        <w:rPr>
          <w:rFonts w:ascii="Arial" w:hAnsi="Arial" w:cs="Arial"/>
        </w:rPr>
        <w:t xml:space="preserve"> </w:t>
      </w:r>
      <w:bookmarkStart w:id="1" w:name="_Hlk83715065"/>
      <w:r w:rsidR="00A91115" w:rsidRPr="00A91115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Dostaw</w:t>
      </w:r>
      <w:r w:rsidR="00A91115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a</w:t>
      </w:r>
      <w:r w:rsidR="00A91115" w:rsidRPr="00A91115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 xml:space="preserve"> </w:t>
      </w:r>
      <w:r w:rsidR="00A91115" w:rsidRPr="00A91115">
        <w:rPr>
          <w:rFonts w:ascii="Arial" w:hAnsi="Arial" w:cs="Arial"/>
          <w:b/>
          <w:sz w:val="20"/>
          <w:szCs w:val="20"/>
          <w:u w:val="single"/>
        </w:rPr>
        <w:t xml:space="preserve">3 sztuk przełączników sieciowych dystrybucyjnych wraz zapewnieniem serwisu gwarancyjnego w okresie gwarancji </w:t>
      </w:r>
      <w:r w:rsidR="00A91115" w:rsidRPr="00A91115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(284/2021/DBO),</w:t>
      </w:r>
      <w:bookmarkEnd w:id="1"/>
      <w:r w:rsidR="00A91115">
        <w:rPr>
          <w:rFonts w:ascii="Arial" w:hAnsi="Arial" w:cs="Arial"/>
        </w:rPr>
        <w:t xml:space="preserve"> </w:t>
      </w:r>
      <w:r w:rsidRPr="007839F1">
        <w:rPr>
          <w:rFonts w:ascii="Arial" w:hAnsi="Arial" w:cs="Arial"/>
        </w:rPr>
        <w:t>prowadzonego przez Państwową Agencję Atomistyki</w:t>
      </w:r>
      <w:r w:rsidRPr="007839F1">
        <w:rPr>
          <w:rFonts w:ascii="Arial" w:hAnsi="Arial" w:cs="Arial"/>
          <w:i/>
        </w:rPr>
        <w:t xml:space="preserve">, </w:t>
      </w:r>
      <w:r w:rsidRPr="007839F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>ust. 1 ustawy Pzp.</w:t>
      </w:r>
    </w:p>
    <w:p w14:paraId="6B572880" w14:textId="25382EA4" w:rsidR="00D41B47" w:rsidRPr="000F68C5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 </w:t>
      </w:r>
      <w:r w:rsidR="009728B6">
        <w:rPr>
          <w:rFonts w:ascii="Arial" w:hAnsi="Arial" w:cs="Arial"/>
          <w:sz w:val="21"/>
          <w:szCs w:val="21"/>
        </w:rPr>
        <w:t xml:space="preserve">1 pkt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>ustawy Pzp</w:t>
      </w:r>
      <w:r w:rsidRPr="000F68C5">
        <w:rPr>
          <w:rFonts w:ascii="Arial" w:hAnsi="Arial" w:cs="Arial"/>
          <w:sz w:val="16"/>
          <w:szCs w:val="16"/>
        </w:rPr>
        <w:t>.</w:t>
      </w:r>
    </w:p>
    <w:p w14:paraId="62A40DB6" w14:textId="77777777" w:rsidR="00C95050" w:rsidRPr="00C95050" w:rsidRDefault="00C95050" w:rsidP="00C95050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C95050">
        <w:rPr>
          <w:rFonts w:ascii="Arial" w:hAnsi="Arial" w:cs="Arial"/>
          <w:sz w:val="16"/>
          <w:szCs w:val="16"/>
        </w:rPr>
        <w:t xml:space="preserve">[UWAGA: </w:t>
      </w:r>
      <w:r w:rsidRPr="00C95050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95050">
        <w:rPr>
          <w:rFonts w:ascii="Arial" w:hAnsi="Arial" w:cs="Arial"/>
          <w:sz w:val="16"/>
          <w:szCs w:val="16"/>
        </w:rPr>
        <w:t>]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12EE9224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3B23FF">
        <w:rPr>
          <w:rFonts w:ascii="Arial" w:hAnsi="Arial" w:cs="Arial"/>
          <w:i/>
          <w:sz w:val="16"/>
          <w:szCs w:val="16"/>
        </w:rPr>
        <w:t xml:space="preserve">108 </w:t>
      </w:r>
      <w:r w:rsidRPr="000F1229">
        <w:rPr>
          <w:rFonts w:ascii="Arial" w:hAnsi="Arial" w:cs="Arial"/>
          <w:i/>
          <w:sz w:val="16"/>
          <w:szCs w:val="16"/>
        </w:rPr>
        <w:t xml:space="preserve">ust.  lub art. </w:t>
      </w:r>
      <w:r w:rsidR="003B23FF">
        <w:rPr>
          <w:rFonts w:ascii="Arial" w:hAnsi="Arial" w:cs="Arial"/>
          <w:i/>
          <w:sz w:val="16"/>
          <w:szCs w:val="16"/>
        </w:rPr>
        <w:t xml:space="preserve">109 </w:t>
      </w:r>
      <w:r w:rsidRPr="000F1229">
        <w:rPr>
          <w:rFonts w:ascii="Arial" w:hAnsi="Arial" w:cs="Arial"/>
          <w:i/>
          <w:sz w:val="16"/>
          <w:szCs w:val="16"/>
        </w:rPr>
        <w:t xml:space="preserve"> ust. </w:t>
      </w:r>
      <w:r w:rsidR="009728B6">
        <w:rPr>
          <w:rFonts w:ascii="Arial" w:hAnsi="Arial" w:cs="Arial"/>
          <w:i/>
          <w:sz w:val="16"/>
          <w:szCs w:val="16"/>
        </w:rPr>
        <w:t xml:space="preserve"> 1 pkt </w:t>
      </w:r>
      <w:r w:rsidR="003B23FF">
        <w:rPr>
          <w:rFonts w:ascii="Arial" w:hAnsi="Arial" w:cs="Arial"/>
          <w:i/>
          <w:sz w:val="16"/>
          <w:szCs w:val="16"/>
        </w:rPr>
        <w:t>4</w:t>
      </w:r>
      <w:r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F33AC3">
        <w:rPr>
          <w:rFonts w:ascii="Arial" w:hAnsi="Arial" w:cs="Arial"/>
          <w:sz w:val="21"/>
          <w:szCs w:val="21"/>
        </w:rPr>
        <w:lastRenderedPageBreak/>
        <w:t>okolicznością, na podstawie art.</w:t>
      </w:r>
      <w:r w:rsidR="00C95050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C95050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308E3"/>
    <w:rsid w:val="00060060"/>
    <w:rsid w:val="000B5CA6"/>
    <w:rsid w:val="000F68C5"/>
    <w:rsid w:val="001C28EF"/>
    <w:rsid w:val="003B23FF"/>
    <w:rsid w:val="0042124A"/>
    <w:rsid w:val="004745A4"/>
    <w:rsid w:val="005446FF"/>
    <w:rsid w:val="005F508B"/>
    <w:rsid w:val="0065748B"/>
    <w:rsid w:val="006D4388"/>
    <w:rsid w:val="00737196"/>
    <w:rsid w:val="007839F1"/>
    <w:rsid w:val="00872480"/>
    <w:rsid w:val="008A78F4"/>
    <w:rsid w:val="009728B6"/>
    <w:rsid w:val="00A91115"/>
    <w:rsid w:val="00AD579A"/>
    <w:rsid w:val="00B87B11"/>
    <w:rsid w:val="00C95050"/>
    <w:rsid w:val="00CF1AB6"/>
    <w:rsid w:val="00CF675C"/>
    <w:rsid w:val="00D41B47"/>
    <w:rsid w:val="00D910AD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2021-12-30T17:00:00Z</dcterms:created>
  <dcterms:modified xsi:type="dcterms:W3CDTF">2021-12-30T17:00:00Z</dcterms:modified>
</cp:coreProperties>
</file>