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6FA8D" w14:textId="77777777" w:rsidR="009B5936" w:rsidRDefault="009B5936" w:rsidP="009B5936">
      <w:pPr>
        <w:jc w:val="center"/>
        <w:rPr>
          <w:b/>
          <w:bCs/>
          <w:sz w:val="44"/>
          <w:szCs w:val="44"/>
        </w:rPr>
      </w:pPr>
      <w:r w:rsidRPr="009B5936">
        <w:rPr>
          <w:b/>
          <w:bCs/>
          <w:sz w:val="44"/>
          <w:szCs w:val="44"/>
        </w:rPr>
        <w:t xml:space="preserve">Plan działania na rzecz poprawy zapewnienia dostępności osobom ze szczególnymi potrzebami </w:t>
      </w:r>
    </w:p>
    <w:p w14:paraId="121811B0" w14:textId="6EC879BD" w:rsidR="009B5936" w:rsidRDefault="009B5936" w:rsidP="009B5936">
      <w:pPr>
        <w:jc w:val="center"/>
        <w:rPr>
          <w:b/>
          <w:bCs/>
          <w:sz w:val="44"/>
          <w:szCs w:val="44"/>
        </w:rPr>
      </w:pPr>
      <w:r w:rsidRPr="009B5936">
        <w:rPr>
          <w:b/>
          <w:bCs/>
          <w:sz w:val="44"/>
          <w:szCs w:val="44"/>
        </w:rPr>
        <w:t>na lata 202</w:t>
      </w:r>
      <w:r w:rsidR="00327673">
        <w:rPr>
          <w:b/>
          <w:bCs/>
          <w:sz w:val="44"/>
          <w:szCs w:val="44"/>
        </w:rPr>
        <w:t>5</w:t>
      </w:r>
      <w:r w:rsidRPr="009B5936">
        <w:rPr>
          <w:b/>
          <w:bCs/>
          <w:sz w:val="44"/>
          <w:szCs w:val="44"/>
        </w:rPr>
        <w:t xml:space="preserve"> - 202</w:t>
      </w:r>
      <w:r w:rsidR="00327673">
        <w:rPr>
          <w:b/>
          <w:bCs/>
          <w:sz w:val="44"/>
          <w:szCs w:val="44"/>
        </w:rPr>
        <w:t>6</w:t>
      </w:r>
      <w:r w:rsidRPr="009B5936">
        <w:rPr>
          <w:b/>
          <w:bCs/>
          <w:sz w:val="44"/>
          <w:szCs w:val="44"/>
        </w:rPr>
        <w:t xml:space="preserve"> </w:t>
      </w:r>
    </w:p>
    <w:p w14:paraId="6B1074F1" w14:textId="77777777" w:rsidR="009B5936" w:rsidRDefault="009B5936" w:rsidP="009B5936">
      <w:pPr>
        <w:jc w:val="center"/>
        <w:rPr>
          <w:b/>
          <w:bCs/>
          <w:sz w:val="44"/>
          <w:szCs w:val="44"/>
        </w:rPr>
      </w:pPr>
      <w:r w:rsidRPr="009B5936">
        <w:rPr>
          <w:b/>
          <w:bCs/>
          <w:sz w:val="44"/>
          <w:szCs w:val="44"/>
        </w:rPr>
        <w:t xml:space="preserve">w Komendzie Powiatowej Państwowej Straży Pożarnej </w:t>
      </w:r>
    </w:p>
    <w:p w14:paraId="6DB81335" w14:textId="266E2865" w:rsidR="00ED758C" w:rsidRDefault="009B5936" w:rsidP="009B5936">
      <w:pPr>
        <w:jc w:val="center"/>
        <w:rPr>
          <w:b/>
          <w:bCs/>
          <w:sz w:val="44"/>
          <w:szCs w:val="44"/>
        </w:rPr>
      </w:pPr>
      <w:r w:rsidRPr="009B5936">
        <w:rPr>
          <w:b/>
          <w:bCs/>
          <w:sz w:val="44"/>
          <w:szCs w:val="44"/>
        </w:rPr>
        <w:t>w Miechowie</w:t>
      </w:r>
    </w:p>
    <w:p w14:paraId="6CCF7CF9" w14:textId="77777777" w:rsidR="009B5936" w:rsidRDefault="009B5936" w:rsidP="009B5936">
      <w:pPr>
        <w:jc w:val="center"/>
        <w:rPr>
          <w:b/>
          <w:bCs/>
          <w:sz w:val="44"/>
          <w:szCs w:val="44"/>
        </w:rPr>
      </w:pPr>
    </w:p>
    <w:p w14:paraId="11B0FFF6" w14:textId="519C29B6" w:rsidR="009B5936" w:rsidRDefault="009B5936" w:rsidP="009B5936">
      <w:pPr>
        <w:rPr>
          <w:b/>
          <w:bCs/>
          <w:sz w:val="28"/>
          <w:szCs w:val="28"/>
        </w:rPr>
      </w:pPr>
      <w:r w:rsidRPr="009B5936">
        <w:rPr>
          <w:b/>
          <w:bCs/>
          <w:sz w:val="28"/>
          <w:szCs w:val="28"/>
        </w:rPr>
        <w:t xml:space="preserve">Na podstawie art. 14 w związku z art. 6 ustawy z dnia 19 lipca 2019 r. o zapewnieniu dostępności osobom ze szczególnymi potrzebami (Dz. U. z 2019 r. poz. 1696, z </w:t>
      </w:r>
      <w:proofErr w:type="spellStart"/>
      <w:r w:rsidRPr="009B5936">
        <w:rPr>
          <w:b/>
          <w:bCs/>
          <w:sz w:val="28"/>
          <w:szCs w:val="28"/>
        </w:rPr>
        <w:t>późn</w:t>
      </w:r>
      <w:proofErr w:type="spellEnd"/>
      <w:r w:rsidRPr="009B5936">
        <w:rPr>
          <w:b/>
          <w:bCs/>
          <w:sz w:val="28"/>
          <w:szCs w:val="28"/>
        </w:rPr>
        <w:t>. zm.) ustala się plan działania na rzecz poprawy zapewnienia dostępności osobom ze szczególnymi potrzebami: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3427"/>
        <w:gridCol w:w="1848"/>
        <w:gridCol w:w="3104"/>
        <w:gridCol w:w="1427"/>
      </w:tblGrid>
      <w:tr w:rsidR="00327673" w14:paraId="069FDB08" w14:textId="77777777" w:rsidTr="00327673">
        <w:tc>
          <w:tcPr>
            <w:tcW w:w="532" w:type="dxa"/>
            <w:vAlign w:val="center"/>
          </w:tcPr>
          <w:p w14:paraId="32972D1A" w14:textId="012774C2" w:rsidR="009B5936" w:rsidRPr="009B5936" w:rsidRDefault="009B5936" w:rsidP="009B5936">
            <w:pPr>
              <w:jc w:val="center"/>
              <w:rPr>
                <w:b/>
                <w:bCs/>
                <w:sz w:val="24"/>
                <w:szCs w:val="24"/>
              </w:rPr>
            </w:pPr>
            <w:r w:rsidRPr="009B5936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427" w:type="dxa"/>
            <w:vAlign w:val="center"/>
          </w:tcPr>
          <w:p w14:paraId="6CAA1EBA" w14:textId="05EECC63" w:rsidR="009B5936" w:rsidRPr="009B5936" w:rsidRDefault="009B5936" w:rsidP="009B5936">
            <w:pPr>
              <w:jc w:val="center"/>
              <w:rPr>
                <w:b/>
                <w:bCs/>
                <w:sz w:val="24"/>
                <w:szCs w:val="24"/>
              </w:rPr>
            </w:pPr>
            <w:r w:rsidRPr="009B5936">
              <w:rPr>
                <w:b/>
                <w:bCs/>
                <w:sz w:val="24"/>
                <w:szCs w:val="24"/>
              </w:rPr>
              <w:t>Zakres działalności</w:t>
            </w:r>
          </w:p>
        </w:tc>
        <w:tc>
          <w:tcPr>
            <w:tcW w:w="1848" w:type="dxa"/>
            <w:vAlign w:val="center"/>
          </w:tcPr>
          <w:p w14:paraId="5569AF12" w14:textId="250BEF1F" w:rsidR="009B5936" w:rsidRPr="009B5936" w:rsidRDefault="009B5936" w:rsidP="009B5936">
            <w:pPr>
              <w:jc w:val="center"/>
              <w:rPr>
                <w:b/>
                <w:bCs/>
                <w:sz w:val="24"/>
                <w:szCs w:val="24"/>
              </w:rPr>
            </w:pPr>
            <w:r w:rsidRPr="009B5936">
              <w:rPr>
                <w:b/>
                <w:bCs/>
                <w:sz w:val="24"/>
                <w:szCs w:val="24"/>
              </w:rPr>
              <w:t>Realizujący zadanie</w:t>
            </w:r>
          </w:p>
        </w:tc>
        <w:tc>
          <w:tcPr>
            <w:tcW w:w="3104" w:type="dxa"/>
            <w:vAlign w:val="center"/>
          </w:tcPr>
          <w:p w14:paraId="526E15C9" w14:textId="78945D22" w:rsidR="009B5936" w:rsidRPr="009B5936" w:rsidRDefault="009B5936" w:rsidP="009B5936">
            <w:pPr>
              <w:jc w:val="center"/>
              <w:rPr>
                <w:b/>
                <w:bCs/>
                <w:sz w:val="24"/>
                <w:szCs w:val="24"/>
              </w:rPr>
            </w:pPr>
            <w:r w:rsidRPr="009B5936">
              <w:rPr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1427" w:type="dxa"/>
            <w:vAlign w:val="center"/>
          </w:tcPr>
          <w:p w14:paraId="6446AE76" w14:textId="7FC9DBA2" w:rsidR="009B5936" w:rsidRPr="009B5936" w:rsidRDefault="009B5936" w:rsidP="009B5936">
            <w:pPr>
              <w:jc w:val="center"/>
              <w:rPr>
                <w:b/>
                <w:bCs/>
                <w:sz w:val="24"/>
                <w:szCs w:val="24"/>
              </w:rPr>
            </w:pPr>
            <w:r w:rsidRPr="009B5936">
              <w:rPr>
                <w:b/>
                <w:bCs/>
                <w:sz w:val="24"/>
                <w:szCs w:val="24"/>
              </w:rPr>
              <w:t>Termin</w:t>
            </w:r>
          </w:p>
        </w:tc>
      </w:tr>
      <w:tr w:rsidR="00327673" w14:paraId="290C724F" w14:textId="77777777" w:rsidTr="00327673">
        <w:tc>
          <w:tcPr>
            <w:tcW w:w="532" w:type="dxa"/>
            <w:vAlign w:val="center"/>
          </w:tcPr>
          <w:p w14:paraId="3DA2868B" w14:textId="5DC8A495" w:rsidR="009B5936" w:rsidRPr="009B5936" w:rsidRDefault="009B5936" w:rsidP="009B5936">
            <w:pPr>
              <w:jc w:val="center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14:paraId="1F1044A9" w14:textId="50A2E321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Dokonanie samooceny KP PSP pod kątem spełnienia wymagań dotyczących dostępności.</w:t>
            </w:r>
          </w:p>
        </w:tc>
        <w:tc>
          <w:tcPr>
            <w:tcW w:w="1848" w:type="dxa"/>
          </w:tcPr>
          <w:p w14:paraId="4E26C9C8" w14:textId="59DAE82A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Koordynator ds. dostępnośc</w:t>
            </w:r>
            <w:r w:rsidRPr="009B5936">
              <w:rPr>
                <w:sz w:val="24"/>
                <w:szCs w:val="24"/>
              </w:rPr>
              <w:t>i</w:t>
            </w:r>
          </w:p>
        </w:tc>
        <w:tc>
          <w:tcPr>
            <w:tcW w:w="3104" w:type="dxa"/>
          </w:tcPr>
          <w:p w14:paraId="4117D4F3" w14:textId="4F2E03ED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Bieżąca analiza działań zrealizowanych w latach poprzednich.</w:t>
            </w:r>
          </w:p>
        </w:tc>
        <w:tc>
          <w:tcPr>
            <w:tcW w:w="1427" w:type="dxa"/>
          </w:tcPr>
          <w:p w14:paraId="4A513935" w14:textId="16B5AEEB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 xml:space="preserve">styczeń - luty </w:t>
            </w:r>
            <w:r w:rsidR="00D54106">
              <w:rPr>
                <w:sz w:val="24"/>
                <w:szCs w:val="24"/>
              </w:rPr>
              <w:t>2025</w:t>
            </w:r>
            <w:r w:rsidRPr="009B5936">
              <w:rPr>
                <w:sz w:val="24"/>
                <w:szCs w:val="24"/>
              </w:rPr>
              <w:t xml:space="preserve"> r.</w:t>
            </w:r>
          </w:p>
        </w:tc>
      </w:tr>
      <w:tr w:rsidR="00327673" w14:paraId="0BACEE2C" w14:textId="77777777" w:rsidTr="00327673">
        <w:tc>
          <w:tcPr>
            <w:tcW w:w="532" w:type="dxa"/>
            <w:vAlign w:val="center"/>
          </w:tcPr>
          <w:p w14:paraId="5D8A022F" w14:textId="755EE03C" w:rsidR="009B5936" w:rsidRPr="009B5936" w:rsidRDefault="009B5936" w:rsidP="009B5936">
            <w:pPr>
              <w:jc w:val="center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2</w:t>
            </w:r>
          </w:p>
        </w:tc>
        <w:tc>
          <w:tcPr>
            <w:tcW w:w="3427" w:type="dxa"/>
          </w:tcPr>
          <w:p w14:paraId="1282BBD7" w14:textId="0E27067F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Uzyskanie danych do Raportu zgodnie z art. 11 ustawy z dnia 19 lipca 2019 r. o zapewnieniu dostępności osobom ze szczególnymi potrzebami.</w:t>
            </w:r>
          </w:p>
        </w:tc>
        <w:tc>
          <w:tcPr>
            <w:tcW w:w="1848" w:type="dxa"/>
          </w:tcPr>
          <w:p w14:paraId="3C6CD6C3" w14:textId="7ABCCFB2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Koordynator ds. dostępności</w:t>
            </w:r>
          </w:p>
        </w:tc>
        <w:tc>
          <w:tcPr>
            <w:tcW w:w="3104" w:type="dxa"/>
          </w:tcPr>
          <w:p w14:paraId="3677BE66" w14:textId="297C6858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Uzyskanie danych w Zakresie stwierdzonych istniejących zmian oraz przeszkód w dostępności osobom ze szczególnymi potrzebami.</w:t>
            </w:r>
          </w:p>
        </w:tc>
        <w:tc>
          <w:tcPr>
            <w:tcW w:w="1427" w:type="dxa"/>
          </w:tcPr>
          <w:p w14:paraId="2AD01471" w14:textId="6013DA83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 xml:space="preserve">do 31 marca </w:t>
            </w:r>
            <w:r w:rsidR="00D54106">
              <w:rPr>
                <w:sz w:val="24"/>
                <w:szCs w:val="24"/>
              </w:rPr>
              <w:t>2025</w:t>
            </w:r>
            <w:r w:rsidRPr="009B5936">
              <w:rPr>
                <w:sz w:val="24"/>
                <w:szCs w:val="24"/>
              </w:rPr>
              <w:t xml:space="preserve"> r.</w:t>
            </w:r>
          </w:p>
        </w:tc>
      </w:tr>
      <w:tr w:rsidR="00327673" w14:paraId="2D6ACB2F" w14:textId="77777777" w:rsidTr="00327673">
        <w:tc>
          <w:tcPr>
            <w:tcW w:w="532" w:type="dxa"/>
            <w:vAlign w:val="center"/>
          </w:tcPr>
          <w:p w14:paraId="0439CD87" w14:textId="53CD6484" w:rsidR="009B5936" w:rsidRPr="009B5936" w:rsidRDefault="009B5936" w:rsidP="009B5936">
            <w:pPr>
              <w:jc w:val="center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3</w:t>
            </w:r>
          </w:p>
        </w:tc>
        <w:tc>
          <w:tcPr>
            <w:tcW w:w="3427" w:type="dxa"/>
          </w:tcPr>
          <w:p w14:paraId="388E68B8" w14:textId="0504E408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Analiza stanu i przedstawienie Komendantowi Powiatowemu PSP raportu o stanie dostępności osobom ze szczególnymi potrzebami</w:t>
            </w:r>
            <w:r w:rsidRPr="009B5936">
              <w:rPr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14:paraId="4A5428EB" w14:textId="3878C7F7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Koordynator ds. dostępności</w:t>
            </w:r>
          </w:p>
        </w:tc>
        <w:tc>
          <w:tcPr>
            <w:tcW w:w="3104" w:type="dxa"/>
          </w:tcPr>
          <w:p w14:paraId="19B2A38E" w14:textId="7F77386E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Opracowanie i przekazanie do zatwierdzenia raportu Komendantowi Powiatowemu PSP.</w:t>
            </w:r>
          </w:p>
        </w:tc>
        <w:tc>
          <w:tcPr>
            <w:tcW w:w="1427" w:type="dxa"/>
          </w:tcPr>
          <w:p w14:paraId="75392C70" w14:textId="0788B18E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 xml:space="preserve">do 31 marca </w:t>
            </w:r>
            <w:r w:rsidR="00D54106">
              <w:rPr>
                <w:sz w:val="24"/>
                <w:szCs w:val="24"/>
              </w:rPr>
              <w:t>2025</w:t>
            </w:r>
            <w:r w:rsidRPr="009B5936">
              <w:rPr>
                <w:sz w:val="24"/>
                <w:szCs w:val="24"/>
              </w:rPr>
              <w:t xml:space="preserve"> r.</w:t>
            </w:r>
          </w:p>
        </w:tc>
      </w:tr>
      <w:tr w:rsidR="00327673" w14:paraId="077B72CD" w14:textId="77777777" w:rsidTr="00327673">
        <w:tc>
          <w:tcPr>
            <w:tcW w:w="532" w:type="dxa"/>
            <w:vAlign w:val="center"/>
          </w:tcPr>
          <w:p w14:paraId="7501A5B5" w14:textId="09960C93" w:rsidR="009B5936" w:rsidRPr="009B5936" w:rsidRDefault="009B5936" w:rsidP="009B5936">
            <w:pPr>
              <w:jc w:val="center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4</w:t>
            </w:r>
          </w:p>
        </w:tc>
        <w:tc>
          <w:tcPr>
            <w:tcW w:w="3427" w:type="dxa"/>
          </w:tcPr>
          <w:p w14:paraId="5B3F1693" w14:textId="663B9455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Przekazanie Raportu o stanie zapewnienia dostępności osobom ze szczególnymi potrzebami zgodnie z art. 11 ustawy z dnia 19 lipca 2019 r.</w:t>
            </w:r>
          </w:p>
        </w:tc>
        <w:tc>
          <w:tcPr>
            <w:tcW w:w="1848" w:type="dxa"/>
          </w:tcPr>
          <w:p w14:paraId="1E51EF21" w14:textId="0C9C2294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Koordynator ds. dostępności</w:t>
            </w:r>
          </w:p>
        </w:tc>
        <w:tc>
          <w:tcPr>
            <w:tcW w:w="3104" w:type="dxa"/>
          </w:tcPr>
          <w:p w14:paraId="484F83C7" w14:textId="5931E5BF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Złożenie raportu w systemie sprawozdawczym GUS.</w:t>
            </w:r>
          </w:p>
        </w:tc>
        <w:tc>
          <w:tcPr>
            <w:tcW w:w="1427" w:type="dxa"/>
          </w:tcPr>
          <w:p w14:paraId="2D7F4B60" w14:textId="686C7FAB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 xml:space="preserve">Raport do 31 marca </w:t>
            </w:r>
            <w:r w:rsidR="00D54106">
              <w:rPr>
                <w:sz w:val="24"/>
                <w:szCs w:val="24"/>
              </w:rPr>
              <w:t>2025</w:t>
            </w:r>
            <w:r w:rsidRPr="009B5936">
              <w:rPr>
                <w:sz w:val="24"/>
                <w:szCs w:val="24"/>
              </w:rPr>
              <w:t xml:space="preserve"> r.</w:t>
            </w:r>
          </w:p>
        </w:tc>
      </w:tr>
      <w:tr w:rsidR="00327673" w14:paraId="0D1DC480" w14:textId="77777777" w:rsidTr="00327673">
        <w:tc>
          <w:tcPr>
            <w:tcW w:w="532" w:type="dxa"/>
            <w:vAlign w:val="center"/>
          </w:tcPr>
          <w:p w14:paraId="25EFDC8B" w14:textId="5C6D171A" w:rsidR="009B5936" w:rsidRPr="009B5936" w:rsidRDefault="009B5936" w:rsidP="009B5936">
            <w:pPr>
              <w:jc w:val="center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5</w:t>
            </w:r>
          </w:p>
        </w:tc>
        <w:tc>
          <w:tcPr>
            <w:tcW w:w="3427" w:type="dxa"/>
          </w:tcPr>
          <w:p w14:paraId="7DEC9191" w14:textId="792C3887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Wspieranie osób ze szczególnymi potrzebami poprzez dostępność w zakresie: a) architektonicznym, b) cyfrowym, c) informacyjno</w:t>
            </w:r>
            <w:r w:rsidR="00327673">
              <w:rPr>
                <w:sz w:val="24"/>
                <w:szCs w:val="24"/>
              </w:rPr>
              <w:t>-</w:t>
            </w:r>
            <w:r w:rsidRPr="009B5936">
              <w:rPr>
                <w:sz w:val="24"/>
                <w:szCs w:val="24"/>
              </w:rPr>
              <w:t>komunikacyjnym.</w:t>
            </w:r>
          </w:p>
        </w:tc>
        <w:tc>
          <w:tcPr>
            <w:tcW w:w="1848" w:type="dxa"/>
          </w:tcPr>
          <w:p w14:paraId="7799560B" w14:textId="210C0403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Koordynator ds. dostępności</w:t>
            </w:r>
            <w:r w:rsidRPr="009B5936">
              <w:rPr>
                <w:sz w:val="24"/>
                <w:szCs w:val="24"/>
              </w:rPr>
              <w:t xml:space="preserve"> p</w:t>
            </w:r>
            <w:r w:rsidRPr="009B5936">
              <w:rPr>
                <w:sz w:val="24"/>
                <w:szCs w:val="24"/>
              </w:rPr>
              <w:t>rzy</w:t>
            </w:r>
            <w:r w:rsidR="00327673">
              <w:rPr>
                <w:sz w:val="24"/>
                <w:szCs w:val="24"/>
              </w:rPr>
              <w:t xml:space="preserve"> </w:t>
            </w:r>
            <w:r w:rsidRPr="009B5936">
              <w:rPr>
                <w:sz w:val="24"/>
                <w:szCs w:val="24"/>
              </w:rPr>
              <w:t>współpracy pracowników komórek organizacyjnych KP PSP</w:t>
            </w:r>
          </w:p>
        </w:tc>
        <w:tc>
          <w:tcPr>
            <w:tcW w:w="3104" w:type="dxa"/>
          </w:tcPr>
          <w:p w14:paraId="5086D344" w14:textId="7C0BB4C8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1.Korespondencja wewnętrzna; 2. Konsultacje; 3. Wdrażanie rozwiązań poszerzających możliwość zapewnienia dostępności.</w:t>
            </w:r>
          </w:p>
        </w:tc>
        <w:tc>
          <w:tcPr>
            <w:tcW w:w="1427" w:type="dxa"/>
          </w:tcPr>
          <w:p w14:paraId="5F63A780" w14:textId="79BE8521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na bieżąco</w:t>
            </w:r>
          </w:p>
        </w:tc>
      </w:tr>
      <w:tr w:rsidR="00327673" w14:paraId="2F331F30" w14:textId="77777777" w:rsidTr="00327673">
        <w:tc>
          <w:tcPr>
            <w:tcW w:w="532" w:type="dxa"/>
            <w:vAlign w:val="center"/>
          </w:tcPr>
          <w:p w14:paraId="4A0824A9" w14:textId="3311DE35" w:rsidR="009B5936" w:rsidRPr="009B5936" w:rsidRDefault="009B5936" w:rsidP="009B5936">
            <w:pPr>
              <w:jc w:val="center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427" w:type="dxa"/>
          </w:tcPr>
          <w:p w14:paraId="35735025" w14:textId="42173B13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Podanie raportu o stanie dostępności osobom ze szczególnymi potrzebami do publicznej wiadomości.</w:t>
            </w:r>
          </w:p>
        </w:tc>
        <w:tc>
          <w:tcPr>
            <w:tcW w:w="1848" w:type="dxa"/>
          </w:tcPr>
          <w:p w14:paraId="23D672BC" w14:textId="495E8589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Koordynator ds. dostępności</w:t>
            </w:r>
          </w:p>
        </w:tc>
        <w:tc>
          <w:tcPr>
            <w:tcW w:w="3104" w:type="dxa"/>
          </w:tcPr>
          <w:p w14:paraId="74FC6139" w14:textId="6FE939C1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Przekazanie raportu o stanie dostępności osobom ze szczególnymi potrzebami do publicznej wiadomości na stronie KP PSP.</w:t>
            </w:r>
          </w:p>
        </w:tc>
        <w:tc>
          <w:tcPr>
            <w:tcW w:w="1427" w:type="dxa"/>
          </w:tcPr>
          <w:p w14:paraId="112ABA20" w14:textId="095035CC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 xml:space="preserve">do 31 marca </w:t>
            </w:r>
            <w:r w:rsidR="00D54106">
              <w:rPr>
                <w:sz w:val="24"/>
                <w:szCs w:val="24"/>
              </w:rPr>
              <w:t>2025</w:t>
            </w:r>
            <w:r w:rsidRPr="009B5936">
              <w:rPr>
                <w:sz w:val="24"/>
                <w:szCs w:val="24"/>
              </w:rPr>
              <w:t xml:space="preserve"> r.</w:t>
            </w:r>
          </w:p>
        </w:tc>
      </w:tr>
      <w:tr w:rsidR="00327673" w14:paraId="4373F0D3" w14:textId="77777777" w:rsidTr="00327673">
        <w:tc>
          <w:tcPr>
            <w:tcW w:w="532" w:type="dxa"/>
            <w:vAlign w:val="center"/>
          </w:tcPr>
          <w:p w14:paraId="57404BCE" w14:textId="753454C1" w:rsidR="009B5936" w:rsidRPr="009B5936" w:rsidRDefault="009B5936" w:rsidP="009B5936">
            <w:pPr>
              <w:jc w:val="center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7</w:t>
            </w:r>
          </w:p>
        </w:tc>
        <w:tc>
          <w:tcPr>
            <w:tcW w:w="3427" w:type="dxa"/>
          </w:tcPr>
          <w:p w14:paraId="58A8EFBB" w14:textId="39BEE65F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Monitorowanie działań realizowanych w KP PSP na rzecz dostępności osobom ze szczególnymi potrzebami.</w:t>
            </w:r>
          </w:p>
        </w:tc>
        <w:tc>
          <w:tcPr>
            <w:tcW w:w="1848" w:type="dxa"/>
          </w:tcPr>
          <w:p w14:paraId="6401C73A" w14:textId="4A35A86B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Koordynator ds. dostępności</w:t>
            </w:r>
          </w:p>
        </w:tc>
        <w:tc>
          <w:tcPr>
            <w:tcW w:w="3104" w:type="dxa"/>
          </w:tcPr>
          <w:p w14:paraId="3344E44C" w14:textId="2AB9899D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Współpraca z Naczelnikami KP PSP oraz kierownikami nadzorowanych jednostek organizacyjnych PSP.</w:t>
            </w:r>
          </w:p>
        </w:tc>
        <w:tc>
          <w:tcPr>
            <w:tcW w:w="1427" w:type="dxa"/>
          </w:tcPr>
          <w:p w14:paraId="74F7047C" w14:textId="015A9FE2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na bieżąco</w:t>
            </w:r>
          </w:p>
        </w:tc>
      </w:tr>
      <w:tr w:rsidR="00327673" w14:paraId="63E5800C" w14:textId="77777777" w:rsidTr="00327673">
        <w:tc>
          <w:tcPr>
            <w:tcW w:w="532" w:type="dxa"/>
            <w:vAlign w:val="center"/>
          </w:tcPr>
          <w:p w14:paraId="51EA9828" w14:textId="73A46380" w:rsidR="009B5936" w:rsidRPr="009B5936" w:rsidRDefault="009B5936" w:rsidP="009B5936">
            <w:pPr>
              <w:jc w:val="center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8</w:t>
            </w:r>
          </w:p>
        </w:tc>
        <w:tc>
          <w:tcPr>
            <w:tcW w:w="3427" w:type="dxa"/>
          </w:tcPr>
          <w:p w14:paraId="2FDC17A4" w14:textId="534B0F23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Możliwość skorzystania z tłumacza języka migowego – kontakt osobisty lub za pomocą komunikatora</w:t>
            </w:r>
          </w:p>
        </w:tc>
        <w:tc>
          <w:tcPr>
            <w:tcW w:w="1848" w:type="dxa"/>
          </w:tcPr>
          <w:p w14:paraId="2983B1A4" w14:textId="078AEDF0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Koordynator ds. dostępności</w:t>
            </w:r>
          </w:p>
        </w:tc>
        <w:tc>
          <w:tcPr>
            <w:tcW w:w="3104" w:type="dxa"/>
          </w:tcPr>
          <w:p w14:paraId="3C42A9DC" w14:textId="02B010F9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Nawiązanie współpracy poprzez podpisanie umowy z Polskim Związkiem Głuchych Odział Małopolska</w:t>
            </w:r>
          </w:p>
        </w:tc>
        <w:tc>
          <w:tcPr>
            <w:tcW w:w="1427" w:type="dxa"/>
          </w:tcPr>
          <w:p w14:paraId="647B291F" w14:textId="787EB6CC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 xml:space="preserve">do grudnia </w:t>
            </w:r>
            <w:r w:rsidR="00D54106">
              <w:rPr>
                <w:sz w:val="24"/>
                <w:szCs w:val="24"/>
              </w:rPr>
              <w:t>2025</w:t>
            </w:r>
            <w:r w:rsidRPr="009B5936">
              <w:rPr>
                <w:sz w:val="24"/>
                <w:szCs w:val="24"/>
              </w:rPr>
              <w:t xml:space="preserve"> r.</w:t>
            </w:r>
          </w:p>
        </w:tc>
      </w:tr>
      <w:tr w:rsidR="00327673" w14:paraId="522BF2B1" w14:textId="77777777" w:rsidTr="00327673">
        <w:tc>
          <w:tcPr>
            <w:tcW w:w="532" w:type="dxa"/>
            <w:vAlign w:val="center"/>
          </w:tcPr>
          <w:p w14:paraId="766E3AE0" w14:textId="048A1B37" w:rsidR="009B5936" w:rsidRPr="009B5936" w:rsidRDefault="009B5936" w:rsidP="009B5936">
            <w:pPr>
              <w:jc w:val="center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9</w:t>
            </w:r>
          </w:p>
        </w:tc>
        <w:tc>
          <w:tcPr>
            <w:tcW w:w="3427" w:type="dxa"/>
          </w:tcPr>
          <w:p w14:paraId="7DD5A080" w14:textId="213FE545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Zapewnienie bezpiecznej ewakuacje osoby niepełnosprawnej z budynków KP PSP w Miechowie</w:t>
            </w:r>
          </w:p>
        </w:tc>
        <w:tc>
          <w:tcPr>
            <w:tcW w:w="1848" w:type="dxa"/>
          </w:tcPr>
          <w:p w14:paraId="077B5BE5" w14:textId="77D6B43A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Koordynator ds. dostępności</w:t>
            </w:r>
          </w:p>
        </w:tc>
        <w:tc>
          <w:tcPr>
            <w:tcW w:w="3104" w:type="dxa"/>
          </w:tcPr>
          <w:p w14:paraId="22810A61" w14:textId="741425CD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Przygotowanie procedury zapewniającej osobom ze szczególnymi potrzebami możliwość ewakuacji lub uratowania w inny sposób.</w:t>
            </w:r>
          </w:p>
        </w:tc>
        <w:tc>
          <w:tcPr>
            <w:tcW w:w="1427" w:type="dxa"/>
          </w:tcPr>
          <w:p w14:paraId="4B77E8D4" w14:textId="649331E0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 xml:space="preserve">do marca </w:t>
            </w:r>
            <w:r w:rsidR="00D54106">
              <w:rPr>
                <w:sz w:val="24"/>
                <w:szCs w:val="24"/>
              </w:rPr>
              <w:t>2026</w:t>
            </w:r>
            <w:r w:rsidRPr="009B5936">
              <w:rPr>
                <w:sz w:val="24"/>
                <w:szCs w:val="24"/>
              </w:rPr>
              <w:t xml:space="preserve"> r.</w:t>
            </w:r>
          </w:p>
        </w:tc>
      </w:tr>
      <w:tr w:rsidR="00327673" w14:paraId="4B906C3D" w14:textId="77777777" w:rsidTr="00327673">
        <w:tc>
          <w:tcPr>
            <w:tcW w:w="532" w:type="dxa"/>
            <w:vAlign w:val="center"/>
          </w:tcPr>
          <w:p w14:paraId="7B0A5CCB" w14:textId="3AEF0261" w:rsidR="009B5936" w:rsidRPr="009B5936" w:rsidRDefault="009B5936" w:rsidP="009B5936">
            <w:pPr>
              <w:jc w:val="center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10</w:t>
            </w:r>
          </w:p>
        </w:tc>
        <w:tc>
          <w:tcPr>
            <w:tcW w:w="3427" w:type="dxa"/>
          </w:tcPr>
          <w:p w14:paraId="5796D88C" w14:textId="16009E24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Doposażenie w środki techniczne do obsługi osób słabo słyszących oraz wykonanie tablicy zapewniającej informacje o rozmieszczeniu pomieszczeń KP PSP w Krakowie w sposób wizualny i dotykowy lub głosowy</w:t>
            </w:r>
          </w:p>
        </w:tc>
        <w:tc>
          <w:tcPr>
            <w:tcW w:w="1848" w:type="dxa"/>
          </w:tcPr>
          <w:p w14:paraId="50FE55FD" w14:textId="02CCFD13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Koordynator ds. dostępności</w:t>
            </w:r>
          </w:p>
        </w:tc>
        <w:tc>
          <w:tcPr>
            <w:tcW w:w="3104" w:type="dxa"/>
          </w:tcPr>
          <w:p w14:paraId="4835B0AA" w14:textId="343AB43F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>Ułatwienie dostęp dla osób poruszania się oraz kontaktu z osobami niepełnosprawnymi</w:t>
            </w:r>
          </w:p>
        </w:tc>
        <w:tc>
          <w:tcPr>
            <w:tcW w:w="1427" w:type="dxa"/>
          </w:tcPr>
          <w:p w14:paraId="4EC736DC" w14:textId="1307EB55" w:rsidR="009B5936" w:rsidRPr="009B5936" w:rsidRDefault="009B5936" w:rsidP="00327673">
            <w:pPr>
              <w:jc w:val="both"/>
              <w:rPr>
                <w:sz w:val="24"/>
                <w:szCs w:val="24"/>
              </w:rPr>
            </w:pPr>
            <w:r w:rsidRPr="009B5936">
              <w:rPr>
                <w:sz w:val="24"/>
                <w:szCs w:val="24"/>
              </w:rPr>
              <w:t xml:space="preserve">do października </w:t>
            </w:r>
            <w:r w:rsidR="00D54106">
              <w:rPr>
                <w:sz w:val="24"/>
                <w:szCs w:val="24"/>
              </w:rPr>
              <w:t>2026</w:t>
            </w:r>
            <w:r w:rsidRPr="009B5936">
              <w:rPr>
                <w:sz w:val="24"/>
                <w:szCs w:val="24"/>
              </w:rPr>
              <w:t xml:space="preserve"> r.</w:t>
            </w:r>
          </w:p>
        </w:tc>
      </w:tr>
    </w:tbl>
    <w:p w14:paraId="3D03F0A1" w14:textId="77777777" w:rsidR="009B5936" w:rsidRDefault="009B5936" w:rsidP="009B5936">
      <w:pPr>
        <w:rPr>
          <w:b/>
          <w:bCs/>
          <w:sz w:val="28"/>
          <w:szCs w:val="28"/>
        </w:rPr>
      </w:pPr>
    </w:p>
    <w:p w14:paraId="07D514E6" w14:textId="77777777" w:rsidR="009B5936" w:rsidRDefault="009B5936" w:rsidP="009B5936">
      <w:pPr>
        <w:rPr>
          <w:b/>
          <w:bCs/>
          <w:sz w:val="28"/>
          <w:szCs w:val="28"/>
        </w:rPr>
      </w:pPr>
    </w:p>
    <w:p w14:paraId="604F78CC" w14:textId="39D0EE15" w:rsidR="009B5936" w:rsidRPr="009B5936" w:rsidRDefault="009B5936" w:rsidP="009B5936">
      <w:pPr>
        <w:rPr>
          <w:sz w:val="28"/>
          <w:szCs w:val="28"/>
        </w:rPr>
      </w:pPr>
      <w:r w:rsidRPr="009B5936">
        <w:rPr>
          <w:sz w:val="28"/>
          <w:szCs w:val="28"/>
        </w:rPr>
        <w:t xml:space="preserve">Sporządził: </w:t>
      </w:r>
      <w:r>
        <w:rPr>
          <w:sz w:val="28"/>
          <w:szCs w:val="28"/>
        </w:rPr>
        <w:t>mł</w:t>
      </w:r>
      <w:r w:rsidRPr="009B5936">
        <w:rPr>
          <w:sz w:val="28"/>
          <w:szCs w:val="28"/>
        </w:rPr>
        <w:t xml:space="preserve">. </w:t>
      </w:r>
      <w:r>
        <w:rPr>
          <w:sz w:val="28"/>
          <w:szCs w:val="28"/>
        </w:rPr>
        <w:t>bryg</w:t>
      </w:r>
      <w:r w:rsidRPr="009B5936">
        <w:rPr>
          <w:sz w:val="28"/>
          <w:szCs w:val="28"/>
        </w:rPr>
        <w:t>. M</w:t>
      </w:r>
      <w:r>
        <w:rPr>
          <w:sz w:val="28"/>
          <w:szCs w:val="28"/>
        </w:rPr>
        <w:t>ichał</w:t>
      </w:r>
      <w:r w:rsidRPr="009B5936">
        <w:rPr>
          <w:sz w:val="28"/>
          <w:szCs w:val="28"/>
        </w:rPr>
        <w:t xml:space="preserve"> </w:t>
      </w:r>
      <w:r>
        <w:rPr>
          <w:sz w:val="28"/>
          <w:szCs w:val="28"/>
        </w:rPr>
        <w:t>Burzyński</w:t>
      </w:r>
      <w:r w:rsidRPr="009B5936">
        <w:rPr>
          <w:sz w:val="28"/>
          <w:szCs w:val="28"/>
        </w:rPr>
        <w:t xml:space="preserve"> – Koordynator ds. spraw dostępności KP PSP w Miechowie.</w:t>
      </w:r>
    </w:p>
    <w:sectPr w:rsidR="009B5936" w:rsidRPr="009B5936" w:rsidSect="009B5936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F6"/>
    <w:rsid w:val="0001515A"/>
    <w:rsid w:val="000A1FA0"/>
    <w:rsid w:val="00327673"/>
    <w:rsid w:val="006F1B0E"/>
    <w:rsid w:val="009B5936"/>
    <w:rsid w:val="00BF235A"/>
    <w:rsid w:val="00C544F6"/>
    <w:rsid w:val="00D54106"/>
    <w:rsid w:val="00DD2AF6"/>
    <w:rsid w:val="00ED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8A15"/>
  <w15:chartTrackingRefBased/>
  <w15:docId w15:val="{D4E616BA-B9F7-4435-BE16-612E3FC8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4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4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4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4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4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4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4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4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4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4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4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4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4F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B5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M.Jesień (KP Miechów)</dc:creator>
  <cp:keywords/>
  <dc:description/>
  <cp:lastModifiedBy>M.Jesień (KP Miechów)</cp:lastModifiedBy>
  <dcterms:created xsi:type="dcterms:W3CDTF">2025-03-12T12:27:00Z</dcterms:created>
  <dcterms:modified xsi:type="dcterms:W3CDTF">2025-03-12T12:40:00Z</dcterms:modified>
</cp:coreProperties>
</file>