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86" w:rsidRDefault="00EA3B39" w:rsidP="00BB6331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84B9B" w:rsidRPr="00ED07A4" w:rsidRDefault="00EA3B39" w:rsidP="002863D6">
      <w:pPr>
        <w:pStyle w:val="Zwykytekst1"/>
        <w:spacing w:line="276" w:lineRule="auto"/>
        <w:rPr>
          <w:rFonts w:ascii="Arial" w:hAnsi="Arial" w:cs="Arial"/>
          <w:b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>Załącznik nr 1</w:t>
      </w:r>
    </w:p>
    <w:p w:rsidR="000E5A75" w:rsidRDefault="00EA3B39" w:rsidP="002863D6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 xml:space="preserve">do decyzji o środowiskowych uwarunkowaniach </w:t>
      </w:r>
      <w:r w:rsidRPr="0058476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FB616C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FB616C">
        <w:rPr>
          <w:rFonts w:ascii="Arial" w:hAnsi="Arial" w:cs="Arial"/>
          <w:sz w:val="22"/>
          <w:szCs w:val="22"/>
        </w:rPr>
        <w:t>29 czerwca 2021</w:t>
      </w:r>
      <w:bookmarkEnd w:id="0"/>
      <w:r w:rsidRPr="00FB616C">
        <w:rPr>
          <w:rFonts w:ascii="Arial" w:hAnsi="Arial" w:cs="Arial"/>
          <w:sz w:val="22"/>
          <w:szCs w:val="22"/>
        </w:rPr>
        <w:t xml:space="preserve"> </w:t>
      </w:r>
    </w:p>
    <w:p w:rsidR="00111D65" w:rsidRPr="004710C5" w:rsidRDefault="00EA3B39" w:rsidP="002863D6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>znak: WOOŚ.420.</w:t>
      </w:r>
      <w:r>
        <w:rPr>
          <w:rFonts w:ascii="Arial" w:hAnsi="Arial" w:cs="Arial"/>
          <w:sz w:val="22"/>
          <w:szCs w:val="22"/>
        </w:rPr>
        <w:t>44.2020</w:t>
      </w:r>
      <w:r w:rsidRPr="00ED07A4">
        <w:rPr>
          <w:rFonts w:ascii="Arial" w:hAnsi="Arial" w:cs="Arial"/>
          <w:sz w:val="22"/>
          <w:szCs w:val="22"/>
        </w:rPr>
        <w:t>.</w:t>
      </w:r>
      <w:r w:rsidRPr="00315332">
        <w:rPr>
          <w:rFonts w:ascii="Arial" w:hAnsi="Arial" w:cs="Arial"/>
          <w:sz w:val="22"/>
          <w:szCs w:val="22"/>
        </w:rPr>
        <w:t>MP1.</w:t>
      </w:r>
      <w:r w:rsidRPr="00315332">
        <w:rPr>
          <w:rFonts w:ascii="Arial" w:hAnsi="Arial" w:cs="Arial"/>
          <w:sz w:val="22"/>
          <w:szCs w:val="22"/>
        </w:rPr>
        <w:t>14</w:t>
      </w:r>
    </w:p>
    <w:p w:rsidR="00111D65" w:rsidRPr="004710C5" w:rsidRDefault="00EA3B39" w:rsidP="002863D6">
      <w:pPr>
        <w:pStyle w:val="Zwykytekst1"/>
        <w:spacing w:before="120" w:line="276" w:lineRule="auto"/>
        <w:rPr>
          <w:rFonts w:ascii="Arial" w:hAnsi="Arial" w:cs="Arial"/>
          <w:b/>
          <w:i/>
          <w:sz w:val="22"/>
          <w:szCs w:val="22"/>
        </w:rPr>
      </w:pPr>
      <w:r w:rsidRPr="00CC3058">
        <w:rPr>
          <w:rFonts w:ascii="Arial" w:hAnsi="Arial" w:cs="Arial"/>
          <w:sz w:val="22"/>
          <w:szCs w:val="22"/>
        </w:rPr>
        <w:t>Charakterystyka p</w:t>
      </w:r>
      <w:r w:rsidRPr="00CC3058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CC3058">
        <w:rPr>
          <w:rFonts w:ascii="Arial" w:hAnsi="Arial" w:cs="Arial"/>
          <w:sz w:val="22"/>
          <w:szCs w:val="22"/>
          <w:lang w:eastAsia="ar-SA"/>
        </w:rPr>
        <w:t>polegającego na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zmianie lasu na użytek rolny </w:t>
      </w:r>
      <w:r w:rsidRPr="008765C0">
        <w:rPr>
          <w:rFonts w:ascii="Arial" w:hAnsi="Arial" w:cs="Arial"/>
          <w:color w:val="00000A"/>
          <w:kern w:val="2"/>
          <w:sz w:val="22"/>
          <w:szCs w:val="22"/>
        </w:rPr>
        <w:t>nr dz. 118, 119, 120 oraz 473/92 obręb Lubsza</w:t>
      </w:r>
      <w:r>
        <w:rPr>
          <w:rFonts w:ascii="Arial" w:hAnsi="Arial" w:cs="Arial"/>
          <w:color w:val="00000A"/>
          <w:kern w:val="2"/>
          <w:sz w:val="22"/>
          <w:szCs w:val="22"/>
        </w:rPr>
        <w:t>,</w:t>
      </w:r>
      <w:r w:rsidRPr="005F5D5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dla których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Sąd </w:t>
      </w:r>
      <w:r>
        <w:rPr>
          <w:rFonts w:ascii="Arial" w:eastAsiaTheme="minorHAnsi" w:hAnsi="Arial" w:cs="Arial"/>
          <w:sz w:val="22"/>
          <w:szCs w:val="22"/>
          <w:lang w:eastAsia="en-US"/>
        </w:rPr>
        <w:t>Rejonowy w Lublińcu, Wydział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 V ksiąg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Wieczystych prowadzi księgę wieczystą o nr: </w:t>
      </w:r>
      <w:r w:rsidR="002863D6">
        <w:rPr>
          <w:rFonts w:ascii="Arial" w:eastAsiaTheme="minorHAnsi" w:hAnsi="Arial" w:cs="Arial"/>
          <w:sz w:val="22"/>
          <w:szCs w:val="22"/>
          <w:lang w:eastAsia="en-US"/>
        </w:rPr>
        <w:t xml:space="preserve">dane </w:t>
      </w:r>
      <w:proofErr w:type="spellStart"/>
      <w:r w:rsidR="002863D6">
        <w:rPr>
          <w:rFonts w:ascii="Arial" w:eastAsiaTheme="minorHAnsi" w:hAnsi="Arial" w:cs="Arial"/>
          <w:sz w:val="22"/>
          <w:szCs w:val="22"/>
          <w:lang w:eastAsia="en-US"/>
        </w:rPr>
        <w:t>zanonimizowano</w:t>
      </w:r>
      <w:proofErr w:type="spellEnd"/>
    </w:p>
    <w:p w:rsidR="00797DA1" w:rsidRPr="00797DA1" w:rsidRDefault="00EA3B39" w:rsidP="002863D6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>Inwestor:</w:t>
      </w:r>
      <w:r>
        <w:rPr>
          <w:rFonts w:ascii="Arial" w:hAnsi="Arial" w:cs="Arial"/>
          <w:sz w:val="22"/>
          <w:szCs w:val="22"/>
        </w:rPr>
        <w:t xml:space="preserve"> </w:t>
      </w:r>
      <w:r w:rsidR="002863D6">
        <w:rPr>
          <w:rFonts w:ascii="Arial" w:hAnsi="Arial" w:cs="Arial"/>
          <w:sz w:val="22"/>
          <w:szCs w:val="22"/>
        </w:rPr>
        <w:t xml:space="preserve">dane osobowe </w:t>
      </w:r>
      <w:proofErr w:type="spellStart"/>
      <w:r w:rsidR="002863D6">
        <w:rPr>
          <w:rFonts w:ascii="Arial" w:hAnsi="Arial" w:cs="Arial"/>
          <w:sz w:val="22"/>
          <w:szCs w:val="22"/>
        </w:rPr>
        <w:t>zanonimizowano</w:t>
      </w:r>
      <w:proofErr w:type="spellEnd"/>
    </w:p>
    <w:p w:rsidR="00392346" w:rsidRPr="00392346" w:rsidRDefault="00EA3B39" w:rsidP="002863D6">
      <w:pPr>
        <w:pStyle w:val="Normalnywcity"/>
        <w:spacing w:before="600" w:line="276" w:lineRule="auto"/>
        <w:ind w:firstLine="0"/>
        <w:jc w:val="left"/>
        <w:rPr>
          <w:rFonts w:cs="Arial"/>
          <w:sz w:val="22"/>
          <w:szCs w:val="22"/>
        </w:rPr>
      </w:pPr>
      <w:r w:rsidRPr="00ED07A4">
        <w:rPr>
          <w:rFonts w:cs="Arial"/>
          <w:b/>
          <w:bCs/>
          <w:sz w:val="22"/>
          <w:szCs w:val="22"/>
        </w:rPr>
        <w:t>Rodzaj, skala, usytuowanie oraz zakres przedsięwzięcia.</w:t>
      </w:r>
    </w:p>
    <w:p w:rsidR="00CC3058" w:rsidRDefault="00EA3B39" w:rsidP="002863D6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Planowane zamierzenie dotyczy </w:t>
      </w:r>
      <w:r w:rsidRPr="00712BC0">
        <w:rPr>
          <w:rFonts w:ascii="Arial" w:hAnsi="Arial" w:cs="Arial"/>
          <w:sz w:val="22"/>
          <w:szCs w:val="22"/>
        </w:rPr>
        <w:t>zmian</w:t>
      </w:r>
      <w:r>
        <w:rPr>
          <w:rFonts w:ascii="Arial" w:hAnsi="Arial" w:cs="Arial"/>
          <w:sz w:val="22"/>
          <w:szCs w:val="22"/>
        </w:rPr>
        <w:t>y</w:t>
      </w:r>
      <w:r w:rsidRPr="00712BC0">
        <w:rPr>
          <w:rFonts w:ascii="Arial" w:hAnsi="Arial" w:cs="Arial"/>
          <w:sz w:val="22"/>
          <w:szCs w:val="22"/>
        </w:rPr>
        <w:t xml:space="preserve"> lasu na użytek rolny rea</w:t>
      </w:r>
      <w:r>
        <w:rPr>
          <w:rFonts w:ascii="Arial" w:hAnsi="Arial" w:cs="Arial"/>
          <w:sz w:val="22"/>
          <w:szCs w:val="22"/>
        </w:rPr>
        <w:t>lizowane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 </w:t>
      </w:r>
      <w:r>
        <w:rPr>
          <w:rFonts w:ascii="Arial" w:hAnsi="Arial" w:cs="Arial"/>
          <w:sz w:val="22"/>
          <w:szCs w:val="22"/>
        </w:rPr>
        <w:t>nieruchomościach nr </w:t>
      </w:r>
      <w:r w:rsidRPr="00712BC0">
        <w:rPr>
          <w:rFonts w:ascii="Arial" w:hAnsi="Arial" w:cs="Arial"/>
          <w:sz w:val="22"/>
          <w:szCs w:val="22"/>
        </w:rPr>
        <w:t xml:space="preserve">ewidencyjny działek: 118, 119, 120 oraz 473/92 obręb Lubsza. </w:t>
      </w:r>
      <w:r>
        <w:rPr>
          <w:rFonts w:ascii="Arial" w:hAnsi="Arial" w:cs="Arial"/>
          <w:sz w:val="22"/>
          <w:szCs w:val="22"/>
        </w:rPr>
        <w:t>Prz</w:t>
      </w:r>
      <w:r>
        <w:rPr>
          <w:rFonts w:ascii="Arial" w:hAnsi="Arial" w:cs="Arial"/>
          <w:sz w:val="22"/>
          <w:szCs w:val="22"/>
        </w:rPr>
        <w:t>edmiotowe działki, zlokalizowane</w:t>
      </w:r>
      <w:r>
        <w:rPr>
          <w:rFonts w:ascii="Arial" w:hAnsi="Arial" w:cs="Arial"/>
          <w:sz w:val="22"/>
          <w:szCs w:val="22"/>
        </w:rPr>
        <w:t xml:space="preserve"> są</w:t>
      </w:r>
      <w:r w:rsidRPr="00712BC0">
        <w:rPr>
          <w:rFonts w:ascii="Arial" w:hAnsi="Arial" w:cs="Arial"/>
          <w:sz w:val="22"/>
          <w:szCs w:val="22"/>
        </w:rPr>
        <w:t xml:space="preserve"> w gminie Woźniki w powiecie lubli</w:t>
      </w:r>
      <w:r>
        <w:rPr>
          <w:rFonts w:ascii="Arial" w:hAnsi="Arial" w:cs="Arial"/>
          <w:sz w:val="22"/>
          <w:szCs w:val="22"/>
        </w:rPr>
        <w:t>nieckim w województwie śląskim.</w:t>
      </w:r>
      <w:r w:rsidRPr="00CC3058">
        <w:rPr>
          <w:rFonts w:ascii="Arial" w:hAnsi="Arial" w:cs="Arial"/>
          <w:sz w:val="22"/>
          <w:szCs w:val="22"/>
        </w:rPr>
        <w:t xml:space="preserve"> </w:t>
      </w:r>
    </w:p>
    <w:p w:rsidR="000E5A75" w:rsidRDefault="00EA3B39" w:rsidP="002863D6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ziałki,</w:t>
      </w:r>
      <w:r>
        <w:rPr>
          <w:rFonts w:ascii="Arial" w:hAnsi="Arial" w:cs="Arial"/>
          <w:sz w:val="22"/>
          <w:szCs w:val="22"/>
        </w:rPr>
        <w:t xml:space="preserve"> objęte zamierzeniem,</w:t>
      </w:r>
      <w:r w:rsidRPr="00712BC0">
        <w:rPr>
          <w:rFonts w:ascii="Arial" w:hAnsi="Arial" w:cs="Arial"/>
          <w:sz w:val="22"/>
          <w:szCs w:val="22"/>
        </w:rPr>
        <w:t xml:space="preserve"> użyt</w:t>
      </w:r>
      <w:r>
        <w:rPr>
          <w:rFonts w:ascii="Arial" w:hAnsi="Arial" w:cs="Arial"/>
          <w:sz w:val="22"/>
          <w:szCs w:val="22"/>
        </w:rPr>
        <w:t>kowane rolniczo położon</w:t>
      </w:r>
      <w:r>
        <w:rPr>
          <w:rFonts w:ascii="Arial" w:hAnsi="Arial" w:cs="Arial"/>
          <w:sz w:val="22"/>
          <w:szCs w:val="22"/>
        </w:rPr>
        <w:t xml:space="preserve">e są </w:t>
      </w:r>
      <w:r w:rsidRPr="00712BC0">
        <w:rPr>
          <w:rFonts w:ascii="Arial" w:hAnsi="Arial" w:cs="Arial"/>
          <w:sz w:val="22"/>
          <w:szCs w:val="22"/>
        </w:rPr>
        <w:t xml:space="preserve"> w wielohektarowym kompleksie użytkowan</w:t>
      </w:r>
      <w:r>
        <w:rPr>
          <w:rFonts w:ascii="Arial" w:hAnsi="Arial" w:cs="Arial"/>
          <w:sz w:val="22"/>
          <w:szCs w:val="22"/>
        </w:rPr>
        <w:t>ych pól uprawnych i pastwisk, w </w:t>
      </w:r>
      <w:r w:rsidRPr="00712BC0">
        <w:rPr>
          <w:rFonts w:ascii="Arial" w:hAnsi="Arial" w:cs="Arial"/>
          <w:sz w:val="22"/>
          <w:szCs w:val="22"/>
        </w:rPr>
        <w:t>sąsiedztwie których przebiega droga wojewódzka nr 908</w:t>
      </w:r>
      <w:r>
        <w:rPr>
          <w:rFonts w:ascii="Arial" w:hAnsi="Arial" w:cs="Arial"/>
          <w:sz w:val="22"/>
          <w:szCs w:val="22"/>
        </w:rPr>
        <w:t>.</w:t>
      </w:r>
    </w:p>
    <w:p w:rsidR="001E4C15" w:rsidRDefault="00EA3B39" w:rsidP="002863D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Użytkowanie gruntów nie zmieni się w stosunku do stanu obecnego</w:t>
      </w:r>
      <w:r>
        <w:rPr>
          <w:rFonts w:ascii="Arial" w:hAnsi="Arial" w:cs="Arial"/>
          <w:color w:val="00000A"/>
          <w:kern w:val="2"/>
          <w:sz w:val="22"/>
          <w:szCs w:val="22"/>
        </w:rPr>
        <w:t>, będą one wykorzystywane rolnicz</w:t>
      </w:r>
      <w:r>
        <w:rPr>
          <w:rFonts w:ascii="Arial" w:hAnsi="Arial" w:cs="Arial"/>
          <w:color w:val="00000A"/>
          <w:kern w:val="2"/>
          <w:sz w:val="22"/>
          <w:szCs w:val="22"/>
        </w:rPr>
        <w:t>o.</w:t>
      </w:r>
      <w:r w:rsidRPr="00797D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Powierzchnia jaka będzie </w:t>
      </w:r>
      <w:r>
        <w:rPr>
          <w:rFonts w:ascii="Arial" w:hAnsi="Arial" w:cs="Arial"/>
          <w:sz w:val="22"/>
          <w:szCs w:val="22"/>
        </w:rPr>
        <w:t xml:space="preserve">podlegała przekształceniu z gruntów leśnych na użytki rolne to 0,99 ha. W </w:t>
      </w:r>
      <w:r>
        <w:rPr>
          <w:rFonts w:ascii="Arial" w:hAnsi="Arial" w:cs="Arial"/>
          <w:sz w:val="22"/>
          <w:szCs w:val="22"/>
        </w:rPr>
        <w:t>poniższej</w:t>
      </w:r>
      <w:r>
        <w:rPr>
          <w:rFonts w:ascii="Arial" w:hAnsi="Arial" w:cs="Arial"/>
          <w:sz w:val="22"/>
          <w:szCs w:val="22"/>
        </w:rPr>
        <w:t xml:space="preserve"> tabeli</w:t>
      </w:r>
      <w:r>
        <w:rPr>
          <w:rFonts w:ascii="Arial" w:hAnsi="Arial" w:cs="Arial"/>
          <w:sz w:val="22"/>
          <w:szCs w:val="22"/>
        </w:rPr>
        <w:t xml:space="preserve"> nr 1 </w:t>
      </w:r>
      <w:r>
        <w:rPr>
          <w:rFonts w:ascii="Arial" w:hAnsi="Arial" w:cs="Arial"/>
          <w:sz w:val="22"/>
          <w:szCs w:val="22"/>
        </w:rPr>
        <w:t>zostały przedstawione powierzchnie poszczególnych działek jakie będą podlegały przekształceniu.</w:t>
      </w:r>
    </w:p>
    <w:p w:rsidR="0089069F" w:rsidRDefault="00EA3B39" w:rsidP="002863D6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1</w:t>
      </w:r>
    </w:p>
    <w:tbl>
      <w:tblPr>
        <w:tblStyle w:val="Tabela-Siatka"/>
        <w:tblW w:w="0" w:type="auto"/>
        <w:jc w:val="center"/>
        <w:tblLook w:val="04A0"/>
      </w:tblPr>
      <w:tblGrid>
        <w:gridCol w:w="2265"/>
        <w:gridCol w:w="2265"/>
        <w:gridCol w:w="2266"/>
        <w:gridCol w:w="2266"/>
      </w:tblGrid>
      <w:tr w:rsidR="0063277C" w:rsidTr="00E259D5">
        <w:trPr>
          <w:jc w:val="center"/>
        </w:trPr>
        <w:tc>
          <w:tcPr>
            <w:tcW w:w="2265" w:type="dxa"/>
            <w:shd w:val="clear" w:color="auto" w:fill="FFFFFF" w:themeFill="background1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Powierzchnia działki do przekształcenia</w:t>
            </w:r>
            <w:r>
              <w:rPr>
                <w:rFonts w:ascii="Arial" w:hAnsi="Arial" w:cs="Arial"/>
                <w:b/>
                <w:bCs/>
              </w:rPr>
              <w:t xml:space="preserve"> [</w:t>
            </w:r>
            <w:r>
              <w:rPr>
                <w:rFonts w:ascii="Arial" w:hAnsi="Arial" w:cs="Arial"/>
                <w:b/>
                <w:bCs/>
              </w:rPr>
              <w:t>ha]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 xml:space="preserve">Powierzchnia faktycznie zalesiona </w:t>
            </w:r>
            <w:r>
              <w:rPr>
                <w:rFonts w:ascii="Arial" w:hAnsi="Arial" w:cs="Arial"/>
                <w:b/>
                <w:bCs/>
              </w:rPr>
              <w:t>[ha]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Powierzchnia całkowita działki</w:t>
            </w:r>
            <w:r>
              <w:rPr>
                <w:rFonts w:ascii="Arial" w:hAnsi="Arial" w:cs="Arial"/>
                <w:b/>
                <w:bCs/>
              </w:rPr>
              <w:t xml:space="preserve"> [ha]</w:t>
            </w:r>
          </w:p>
        </w:tc>
      </w:tr>
      <w:tr w:rsidR="0063277C" w:rsidTr="00E259D5">
        <w:trPr>
          <w:jc w:val="center"/>
        </w:trPr>
        <w:tc>
          <w:tcPr>
            <w:tcW w:w="2265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118</w:t>
            </w:r>
          </w:p>
        </w:tc>
        <w:tc>
          <w:tcPr>
            <w:tcW w:w="2265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0,17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2,35</w:t>
            </w:r>
          </w:p>
        </w:tc>
      </w:tr>
      <w:tr w:rsidR="0063277C" w:rsidTr="00E259D5">
        <w:trPr>
          <w:jc w:val="center"/>
        </w:trPr>
        <w:tc>
          <w:tcPr>
            <w:tcW w:w="2265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119</w:t>
            </w:r>
          </w:p>
        </w:tc>
        <w:tc>
          <w:tcPr>
            <w:tcW w:w="2265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0,60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0,07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1,84</w:t>
            </w:r>
          </w:p>
        </w:tc>
      </w:tr>
      <w:tr w:rsidR="0063277C" w:rsidTr="00E259D5">
        <w:trPr>
          <w:jc w:val="center"/>
        </w:trPr>
        <w:tc>
          <w:tcPr>
            <w:tcW w:w="2265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120</w:t>
            </w:r>
          </w:p>
        </w:tc>
        <w:tc>
          <w:tcPr>
            <w:tcW w:w="2265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0,11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0,46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2,02</w:t>
            </w:r>
          </w:p>
        </w:tc>
      </w:tr>
      <w:tr w:rsidR="0063277C" w:rsidTr="00E259D5">
        <w:trPr>
          <w:jc w:val="center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473/92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0,11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2,22</w:t>
            </w:r>
          </w:p>
        </w:tc>
      </w:tr>
      <w:tr w:rsidR="0063277C" w:rsidTr="00E259D5">
        <w:trPr>
          <w:jc w:val="center"/>
        </w:trPr>
        <w:tc>
          <w:tcPr>
            <w:tcW w:w="2265" w:type="dxa"/>
            <w:shd w:val="clear" w:color="auto" w:fill="FFFFFF" w:themeFill="background1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0,99</w:t>
            </w:r>
          </w:p>
        </w:tc>
        <w:tc>
          <w:tcPr>
            <w:tcW w:w="4532" w:type="dxa"/>
            <w:gridSpan w:val="2"/>
            <w:vAlign w:val="center"/>
          </w:tcPr>
          <w:p w:rsidR="001E4C15" w:rsidRPr="00712BC0" w:rsidRDefault="00EA3B39" w:rsidP="002863D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97DA1" w:rsidRDefault="00EA3B39" w:rsidP="002863D6">
      <w:pPr>
        <w:spacing w:line="276" w:lineRule="auto"/>
        <w:rPr>
          <w:rFonts w:ascii="Arial" w:hAnsi="Arial" w:cs="Arial"/>
          <w:sz w:val="22"/>
          <w:szCs w:val="22"/>
        </w:rPr>
      </w:pPr>
    </w:p>
    <w:p w:rsidR="0026317E" w:rsidRPr="00DB196F" w:rsidRDefault="0063277C" w:rsidP="002863D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63277C">
        <w:rPr>
          <w:rFonts w:ascii="Arial" w:hAnsi="Arial" w:cs="Arial"/>
          <w:noProof/>
          <w:snapToGrid w:val="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8pt;margin-top:32.8pt;width:216.6pt;height:153.9pt;z-index:251658240;mso-width-relative:margin;mso-height-relative:margin" stroked="f" strokecolor="#f2f2f2" strokeweight=".25pt">
            <v:textbox>
              <w:txbxContent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EZDPracownikAtrybut6"/>
                  <w:bookmarkEnd w:id="1"/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5"/>
                  <w:r w:rsidRPr="00FB616C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2"/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4"/>
                  <w:r w:rsidRPr="00FB616C">
                    <w:rPr>
                      <w:rFonts w:ascii="Arial" w:hAnsi="Arial" w:cs="Arial"/>
                      <w:sz w:val="22"/>
                      <w:szCs w:val="22"/>
                    </w:rPr>
                    <w:t>Edward Suski</w:t>
                  </w:r>
                  <w:bookmarkEnd w:id="3"/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3"/>
                  <w:r w:rsidRPr="00FB616C">
                    <w:rPr>
                      <w:rFonts w:ascii="Arial" w:hAnsi="Arial" w:cs="Arial"/>
                      <w:sz w:val="22"/>
                      <w:szCs w:val="22"/>
                    </w:rPr>
                    <w:t>Regionalny Konserwator Przyrody</w:t>
                  </w:r>
                  <w:bookmarkEnd w:id="4"/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2"/>
                  <w:r w:rsidRPr="00FB616C">
                    <w:rPr>
                      <w:rFonts w:ascii="Arial" w:hAnsi="Arial" w:cs="Arial"/>
                      <w:sz w:val="22"/>
                      <w:szCs w:val="22"/>
                    </w:rPr>
                    <w:t xml:space="preserve">Ochrony </w:t>
                  </w:r>
                  <w:r w:rsidRPr="00FB616C">
                    <w:rPr>
                      <w:rFonts w:ascii="Arial" w:hAnsi="Arial" w:cs="Arial"/>
                      <w:sz w:val="22"/>
                      <w:szCs w:val="22"/>
                    </w:rPr>
                    <w:t>Środowiska w Katowicach</w:t>
                  </w:r>
                  <w:bookmarkEnd w:id="5"/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1"/>
                  <w:r w:rsidRPr="00FB616C">
                    <w:rPr>
                      <w:rFonts w:ascii="Arial" w:hAnsi="Arial" w:cs="Arial"/>
                      <w:sz w:val="22"/>
                      <w:szCs w:val="22"/>
                    </w:rPr>
                    <w:t>Zastępca Regionalnego Dyrektora</w:t>
                  </w:r>
                  <w:bookmarkEnd w:id="6"/>
                </w:p>
                <w:p w:rsidR="00FB616C" w:rsidRPr="00FB616C" w:rsidRDefault="00EA3B39" w:rsidP="00FB616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EA3B39">
        <w:rPr>
          <w:rFonts w:ascii="Arial" w:hAnsi="Arial" w:cs="Arial"/>
          <w:sz w:val="22"/>
          <w:szCs w:val="22"/>
        </w:rPr>
        <w:t xml:space="preserve">W ramach planowanego zamierzenia nie </w:t>
      </w:r>
      <w:r w:rsidR="00EA3B39">
        <w:rPr>
          <w:rFonts w:ascii="Arial" w:hAnsi="Arial" w:cs="Arial"/>
          <w:sz w:val="22"/>
          <w:szCs w:val="22"/>
        </w:rPr>
        <w:t>będą</w:t>
      </w:r>
      <w:r w:rsidR="00EA3B39">
        <w:rPr>
          <w:rFonts w:ascii="Arial" w:hAnsi="Arial" w:cs="Arial"/>
          <w:sz w:val="22"/>
          <w:szCs w:val="22"/>
        </w:rPr>
        <w:t xml:space="preserve"> prowadz</w:t>
      </w:r>
      <w:r w:rsidR="00EA3B39">
        <w:rPr>
          <w:rFonts w:ascii="Arial" w:hAnsi="Arial" w:cs="Arial"/>
          <w:sz w:val="22"/>
          <w:szCs w:val="22"/>
        </w:rPr>
        <w:t>one</w:t>
      </w:r>
      <w:r w:rsidR="00EA3B39">
        <w:rPr>
          <w:rFonts w:ascii="Arial" w:hAnsi="Arial" w:cs="Arial"/>
          <w:sz w:val="22"/>
          <w:szCs w:val="22"/>
        </w:rPr>
        <w:t xml:space="preserve"> prac</w:t>
      </w:r>
      <w:r w:rsidR="00EA3B39">
        <w:rPr>
          <w:rFonts w:ascii="Arial" w:hAnsi="Arial" w:cs="Arial"/>
          <w:sz w:val="22"/>
          <w:szCs w:val="22"/>
        </w:rPr>
        <w:t>e</w:t>
      </w:r>
      <w:r w:rsidR="00EA3B39">
        <w:rPr>
          <w:rFonts w:ascii="Arial" w:hAnsi="Arial" w:cs="Arial"/>
          <w:sz w:val="22"/>
          <w:szCs w:val="22"/>
        </w:rPr>
        <w:t xml:space="preserve"> polegając</w:t>
      </w:r>
      <w:r w:rsidR="00EA3B39">
        <w:rPr>
          <w:rFonts w:ascii="Arial" w:hAnsi="Arial" w:cs="Arial"/>
          <w:sz w:val="22"/>
          <w:szCs w:val="22"/>
        </w:rPr>
        <w:t>e</w:t>
      </w:r>
      <w:r w:rsidR="00EA3B39">
        <w:rPr>
          <w:rFonts w:ascii="Arial" w:hAnsi="Arial" w:cs="Arial"/>
          <w:sz w:val="22"/>
          <w:szCs w:val="22"/>
        </w:rPr>
        <w:t xml:space="preserve"> na wycince drze</w:t>
      </w:r>
      <w:r w:rsidR="00EA3B39">
        <w:rPr>
          <w:rFonts w:ascii="Arial" w:hAnsi="Arial" w:cs="Arial"/>
          <w:sz w:val="22"/>
          <w:szCs w:val="22"/>
        </w:rPr>
        <w:t>w</w:t>
      </w:r>
      <w:r w:rsidR="00EA3B39">
        <w:rPr>
          <w:rFonts w:ascii="Arial" w:hAnsi="Arial" w:cs="Arial"/>
          <w:sz w:val="22"/>
          <w:szCs w:val="22"/>
        </w:rPr>
        <w:t xml:space="preserve"> i krzewów.</w:t>
      </w:r>
    </w:p>
    <w:sectPr w:rsidR="0026317E" w:rsidRPr="00DB196F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B39" w:rsidRDefault="00EA3B39" w:rsidP="0063277C">
      <w:r>
        <w:separator/>
      </w:r>
    </w:p>
  </w:endnote>
  <w:endnote w:type="continuationSeparator" w:id="0">
    <w:p w:rsidR="00EA3B39" w:rsidRDefault="00EA3B39" w:rsidP="00632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4750E" w:rsidRDefault="0063277C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A3B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63D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A3B39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A3B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63D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Pr="00873041" w:rsidRDefault="00EA3B39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EA3B39">
            <w:pPr>
              <w:pStyle w:val="Stopka"/>
              <w:jc w:val="center"/>
            </w:pPr>
            <w:r>
              <w:t xml:space="preserve">Strona </w:t>
            </w:r>
            <w:r w:rsidR="006327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3277C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63277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327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3277C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63277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EA3B39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B39" w:rsidRDefault="00EA3B39" w:rsidP="0063277C">
      <w:r>
        <w:separator/>
      </w:r>
    </w:p>
  </w:footnote>
  <w:footnote w:type="continuationSeparator" w:id="0">
    <w:p w:rsidR="00EA3B39" w:rsidRDefault="00EA3B39" w:rsidP="00632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68982438">
      <w:start w:val="1"/>
      <w:numFmt w:val="upperRoman"/>
      <w:lvlText w:val="%1."/>
      <w:lvlJc w:val="right"/>
      <w:pPr>
        <w:ind w:left="720" w:hanging="360"/>
      </w:pPr>
    </w:lvl>
    <w:lvl w:ilvl="1" w:tplc="F0EAD35A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B19AFBA0" w:tentative="1">
      <w:start w:val="1"/>
      <w:numFmt w:val="lowerRoman"/>
      <w:lvlText w:val="%3."/>
      <w:lvlJc w:val="right"/>
      <w:pPr>
        <w:ind w:left="2160" w:hanging="180"/>
      </w:pPr>
    </w:lvl>
    <w:lvl w:ilvl="3" w:tplc="F020A5EA" w:tentative="1">
      <w:start w:val="1"/>
      <w:numFmt w:val="decimal"/>
      <w:lvlText w:val="%4."/>
      <w:lvlJc w:val="left"/>
      <w:pPr>
        <w:ind w:left="2880" w:hanging="360"/>
      </w:pPr>
    </w:lvl>
    <w:lvl w:ilvl="4" w:tplc="6EE82092" w:tentative="1">
      <w:start w:val="1"/>
      <w:numFmt w:val="lowerLetter"/>
      <w:lvlText w:val="%5."/>
      <w:lvlJc w:val="left"/>
      <w:pPr>
        <w:ind w:left="3600" w:hanging="360"/>
      </w:pPr>
    </w:lvl>
    <w:lvl w:ilvl="5" w:tplc="C278E898" w:tentative="1">
      <w:start w:val="1"/>
      <w:numFmt w:val="lowerRoman"/>
      <w:lvlText w:val="%6."/>
      <w:lvlJc w:val="right"/>
      <w:pPr>
        <w:ind w:left="4320" w:hanging="180"/>
      </w:pPr>
    </w:lvl>
    <w:lvl w:ilvl="6" w:tplc="95D8F264" w:tentative="1">
      <w:start w:val="1"/>
      <w:numFmt w:val="decimal"/>
      <w:lvlText w:val="%7."/>
      <w:lvlJc w:val="left"/>
      <w:pPr>
        <w:ind w:left="5040" w:hanging="360"/>
      </w:pPr>
    </w:lvl>
    <w:lvl w:ilvl="7" w:tplc="9BDEF980" w:tentative="1">
      <w:start w:val="1"/>
      <w:numFmt w:val="lowerLetter"/>
      <w:lvlText w:val="%8."/>
      <w:lvlJc w:val="left"/>
      <w:pPr>
        <w:ind w:left="5760" w:hanging="360"/>
      </w:pPr>
    </w:lvl>
    <w:lvl w:ilvl="8" w:tplc="4AFC3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7362D32A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C2267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F3EE69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FC4FE0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6651A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F8219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9412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7CBAA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EE2C9A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7B1A320E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BC4C2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AB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47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67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E0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48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8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0F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75F842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8F463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9898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363C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62BA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628B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96FB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7A7D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4C3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55CA8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50A218" w:tentative="1">
      <w:start w:val="1"/>
      <w:numFmt w:val="lowerLetter"/>
      <w:lvlText w:val="%2."/>
      <w:lvlJc w:val="left"/>
      <w:pPr>
        <w:ind w:left="1440" w:hanging="360"/>
      </w:pPr>
    </w:lvl>
    <w:lvl w:ilvl="2" w:tplc="F956EAF4" w:tentative="1">
      <w:start w:val="1"/>
      <w:numFmt w:val="lowerRoman"/>
      <w:lvlText w:val="%3."/>
      <w:lvlJc w:val="right"/>
      <w:pPr>
        <w:ind w:left="2160" w:hanging="180"/>
      </w:pPr>
    </w:lvl>
    <w:lvl w:ilvl="3" w:tplc="52947F7C" w:tentative="1">
      <w:start w:val="1"/>
      <w:numFmt w:val="decimal"/>
      <w:lvlText w:val="%4."/>
      <w:lvlJc w:val="left"/>
      <w:pPr>
        <w:ind w:left="2880" w:hanging="360"/>
      </w:pPr>
    </w:lvl>
    <w:lvl w:ilvl="4" w:tplc="3E106282" w:tentative="1">
      <w:start w:val="1"/>
      <w:numFmt w:val="lowerLetter"/>
      <w:lvlText w:val="%5."/>
      <w:lvlJc w:val="left"/>
      <w:pPr>
        <w:ind w:left="3600" w:hanging="360"/>
      </w:pPr>
    </w:lvl>
    <w:lvl w:ilvl="5" w:tplc="9E12BF94" w:tentative="1">
      <w:start w:val="1"/>
      <w:numFmt w:val="lowerRoman"/>
      <w:lvlText w:val="%6."/>
      <w:lvlJc w:val="right"/>
      <w:pPr>
        <w:ind w:left="4320" w:hanging="180"/>
      </w:pPr>
    </w:lvl>
    <w:lvl w:ilvl="6" w:tplc="0E4617A4" w:tentative="1">
      <w:start w:val="1"/>
      <w:numFmt w:val="decimal"/>
      <w:lvlText w:val="%7."/>
      <w:lvlJc w:val="left"/>
      <w:pPr>
        <w:ind w:left="5040" w:hanging="360"/>
      </w:pPr>
    </w:lvl>
    <w:lvl w:ilvl="7" w:tplc="6874C6CE" w:tentative="1">
      <w:start w:val="1"/>
      <w:numFmt w:val="lowerLetter"/>
      <w:lvlText w:val="%8."/>
      <w:lvlJc w:val="left"/>
      <w:pPr>
        <w:ind w:left="5760" w:hanging="360"/>
      </w:pPr>
    </w:lvl>
    <w:lvl w:ilvl="8" w:tplc="83249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59D22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B87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C5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4A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AA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88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28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5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46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526CF"/>
    <w:multiLevelType w:val="hybridMultilevel"/>
    <w:tmpl w:val="FDA2DCC6"/>
    <w:lvl w:ilvl="0" w:tplc="8B9C4AD8">
      <w:start w:val="1"/>
      <w:numFmt w:val="decimal"/>
      <w:lvlText w:val="%1)"/>
      <w:lvlJc w:val="left"/>
      <w:pPr>
        <w:ind w:left="1440" w:hanging="360"/>
      </w:pPr>
    </w:lvl>
    <w:lvl w:ilvl="1" w:tplc="A4A83B66" w:tentative="1">
      <w:start w:val="1"/>
      <w:numFmt w:val="lowerLetter"/>
      <w:lvlText w:val="%2."/>
      <w:lvlJc w:val="left"/>
      <w:pPr>
        <w:ind w:left="2160" w:hanging="360"/>
      </w:pPr>
    </w:lvl>
    <w:lvl w:ilvl="2" w:tplc="3F2607CE" w:tentative="1">
      <w:start w:val="1"/>
      <w:numFmt w:val="lowerRoman"/>
      <w:lvlText w:val="%3."/>
      <w:lvlJc w:val="right"/>
      <w:pPr>
        <w:ind w:left="2880" w:hanging="180"/>
      </w:pPr>
    </w:lvl>
    <w:lvl w:ilvl="3" w:tplc="B126AF0A" w:tentative="1">
      <w:start w:val="1"/>
      <w:numFmt w:val="decimal"/>
      <w:lvlText w:val="%4."/>
      <w:lvlJc w:val="left"/>
      <w:pPr>
        <w:ind w:left="3600" w:hanging="360"/>
      </w:pPr>
    </w:lvl>
    <w:lvl w:ilvl="4" w:tplc="C53657C4" w:tentative="1">
      <w:start w:val="1"/>
      <w:numFmt w:val="lowerLetter"/>
      <w:lvlText w:val="%5."/>
      <w:lvlJc w:val="left"/>
      <w:pPr>
        <w:ind w:left="4320" w:hanging="360"/>
      </w:pPr>
    </w:lvl>
    <w:lvl w:ilvl="5" w:tplc="553C71C4" w:tentative="1">
      <w:start w:val="1"/>
      <w:numFmt w:val="lowerRoman"/>
      <w:lvlText w:val="%6."/>
      <w:lvlJc w:val="right"/>
      <w:pPr>
        <w:ind w:left="5040" w:hanging="180"/>
      </w:pPr>
    </w:lvl>
    <w:lvl w:ilvl="6" w:tplc="0B52861C" w:tentative="1">
      <w:start w:val="1"/>
      <w:numFmt w:val="decimal"/>
      <w:lvlText w:val="%7."/>
      <w:lvlJc w:val="left"/>
      <w:pPr>
        <w:ind w:left="5760" w:hanging="360"/>
      </w:pPr>
    </w:lvl>
    <w:lvl w:ilvl="7" w:tplc="62B6423A" w:tentative="1">
      <w:start w:val="1"/>
      <w:numFmt w:val="lowerLetter"/>
      <w:lvlText w:val="%8."/>
      <w:lvlJc w:val="left"/>
      <w:pPr>
        <w:ind w:left="6480" w:hanging="360"/>
      </w:pPr>
    </w:lvl>
    <w:lvl w:ilvl="8" w:tplc="0FF202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122035"/>
    <w:multiLevelType w:val="hybridMultilevel"/>
    <w:tmpl w:val="AE84B18A"/>
    <w:lvl w:ilvl="0" w:tplc="E2C422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3BC2B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B2DCB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90D57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CA16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6E20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4A164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D0A71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46DBE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4937C7"/>
    <w:multiLevelType w:val="hybridMultilevel"/>
    <w:tmpl w:val="FBAE001A"/>
    <w:lvl w:ilvl="0" w:tplc="213C5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01E38C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CC850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04628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DC3D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3D8B2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6658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58E2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CA62D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FE685E"/>
    <w:multiLevelType w:val="hybridMultilevel"/>
    <w:tmpl w:val="76FAD036"/>
    <w:lvl w:ilvl="0" w:tplc="6D28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8E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893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66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84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A45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CF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6F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83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B77D5"/>
    <w:multiLevelType w:val="hybridMultilevel"/>
    <w:tmpl w:val="F388556C"/>
    <w:lvl w:ilvl="0" w:tplc="DF5698D6">
      <w:start w:val="1"/>
      <w:numFmt w:val="decimal"/>
      <w:lvlText w:val="%1)"/>
      <w:lvlJc w:val="left"/>
      <w:pPr>
        <w:ind w:left="720" w:hanging="360"/>
      </w:pPr>
    </w:lvl>
    <w:lvl w:ilvl="1" w:tplc="D1286876" w:tentative="1">
      <w:start w:val="1"/>
      <w:numFmt w:val="lowerLetter"/>
      <w:lvlText w:val="%2."/>
      <w:lvlJc w:val="left"/>
      <w:pPr>
        <w:ind w:left="1440" w:hanging="360"/>
      </w:pPr>
    </w:lvl>
    <w:lvl w:ilvl="2" w:tplc="EEF4CCF4" w:tentative="1">
      <w:start w:val="1"/>
      <w:numFmt w:val="lowerRoman"/>
      <w:lvlText w:val="%3."/>
      <w:lvlJc w:val="right"/>
      <w:pPr>
        <w:ind w:left="2160" w:hanging="180"/>
      </w:pPr>
    </w:lvl>
    <w:lvl w:ilvl="3" w:tplc="4B4031E4" w:tentative="1">
      <w:start w:val="1"/>
      <w:numFmt w:val="decimal"/>
      <w:lvlText w:val="%4."/>
      <w:lvlJc w:val="left"/>
      <w:pPr>
        <w:ind w:left="2880" w:hanging="360"/>
      </w:pPr>
    </w:lvl>
    <w:lvl w:ilvl="4" w:tplc="5E2EA050" w:tentative="1">
      <w:start w:val="1"/>
      <w:numFmt w:val="lowerLetter"/>
      <w:lvlText w:val="%5."/>
      <w:lvlJc w:val="left"/>
      <w:pPr>
        <w:ind w:left="3600" w:hanging="360"/>
      </w:pPr>
    </w:lvl>
    <w:lvl w:ilvl="5" w:tplc="9D600200" w:tentative="1">
      <w:start w:val="1"/>
      <w:numFmt w:val="lowerRoman"/>
      <w:lvlText w:val="%6."/>
      <w:lvlJc w:val="right"/>
      <w:pPr>
        <w:ind w:left="4320" w:hanging="180"/>
      </w:pPr>
    </w:lvl>
    <w:lvl w:ilvl="6" w:tplc="013A7596" w:tentative="1">
      <w:start w:val="1"/>
      <w:numFmt w:val="decimal"/>
      <w:lvlText w:val="%7."/>
      <w:lvlJc w:val="left"/>
      <w:pPr>
        <w:ind w:left="5040" w:hanging="360"/>
      </w:pPr>
    </w:lvl>
    <w:lvl w:ilvl="7" w:tplc="744CECA4" w:tentative="1">
      <w:start w:val="1"/>
      <w:numFmt w:val="lowerLetter"/>
      <w:lvlText w:val="%8."/>
      <w:lvlJc w:val="left"/>
      <w:pPr>
        <w:ind w:left="5760" w:hanging="360"/>
      </w:pPr>
    </w:lvl>
    <w:lvl w:ilvl="8" w:tplc="0A8AB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53763"/>
    <w:multiLevelType w:val="hybridMultilevel"/>
    <w:tmpl w:val="150AA91C"/>
    <w:lvl w:ilvl="0" w:tplc="DCF66D72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E240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05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8D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62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6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EF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67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08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705A0"/>
    <w:multiLevelType w:val="hybridMultilevel"/>
    <w:tmpl w:val="CAD84EA2"/>
    <w:lvl w:ilvl="0" w:tplc="56D6E3C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87E63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E38010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12047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58432B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38C31A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C9877C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B9E11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D2943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F696A8D"/>
    <w:multiLevelType w:val="hybridMultilevel"/>
    <w:tmpl w:val="DDB404FA"/>
    <w:lvl w:ilvl="0" w:tplc="622A5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B48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81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C3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C1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22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E9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0C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2CF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72FC8"/>
    <w:multiLevelType w:val="hybridMultilevel"/>
    <w:tmpl w:val="A2EA7C7E"/>
    <w:lvl w:ilvl="0" w:tplc="503C94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F2E509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6C0AAF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41C714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258F89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610EB7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894484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E22D8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8E6A2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BF3A5C"/>
    <w:multiLevelType w:val="hybridMultilevel"/>
    <w:tmpl w:val="4E7072EA"/>
    <w:lvl w:ilvl="0" w:tplc="6E84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E67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64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3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C4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01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29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A3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0A7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F0408"/>
    <w:multiLevelType w:val="hybridMultilevel"/>
    <w:tmpl w:val="896C734C"/>
    <w:lvl w:ilvl="0" w:tplc="B2726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41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EE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A0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0A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07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E5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09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4D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42446"/>
    <w:multiLevelType w:val="hybridMultilevel"/>
    <w:tmpl w:val="3202C2E0"/>
    <w:lvl w:ilvl="0" w:tplc="461C0F0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99F82D78" w:tentative="1">
      <w:start w:val="1"/>
      <w:numFmt w:val="lowerLetter"/>
      <w:lvlText w:val="%2."/>
      <w:lvlJc w:val="left"/>
      <w:pPr>
        <w:ind w:left="1866" w:hanging="360"/>
      </w:pPr>
    </w:lvl>
    <w:lvl w:ilvl="2" w:tplc="E2965404" w:tentative="1">
      <w:start w:val="1"/>
      <w:numFmt w:val="lowerRoman"/>
      <w:lvlText w:val="%3."/>
      <w:lvlJc w:val="right"/>
      <w:pPr>
        <w:ind w:left="2586" w:hanging="180"/>
      </w:pPr>
    </w:lvl>
    <w:lvl w:ilvl="3" w:tplc="AF8AED14" w:tentative="1">
      <w:start w:val="1"/>
      <w:numFmt w:val="decimal"/>
      <w:lvlText w:val="%4."/>
      <w:lvlJc w:val="left"/>
      <w:pPr>
        <w:ind w:left="3306" w:hanging="360"/>
      </w:pPr>
    </w:lvl>
    <w:lvl w:ilvl="4" w:tplc="DBC0CF6E" w:tentative="1">
      <w:start w:val="1"/>
      <w:numFmt w:val="lowerLetter"/>
      <w:lvlText w:val="%5."/>
      <w:lvlJc w:val="left"/>
      <w:pPr>
        <w:ind w:left="4026" w:hanging="360"/>
      </w:pPr>
    </w:lvl>
    <w:lvl w:ilvl="5" w:tplc="43AA3C6A" w:tentative="1">
      <w:start w:val="1"/>
      <w:numFmt w:val="lowerRoman"/>
      <w:lvlText w:val="%6."/>
      <w:lvlJc w:val="right"/>
      <w:pPr>
        <w:ind w:left="4746" w:hanging="180"/>
      </w:pPr>
    </w:lvl>
    <w:lvl w:ilvl="6" w:tplc="2458A892" w:tentative="1">
      <w:start w:val="1"/>
      <w:numFmt w:val="decimal"/>
      <w:lvlText w:val="%7."/>
      <w:lvlJc w:val="left"/>
      <w:pPr>
        <w:ind w:left="5466" w:hanging="360"/>
      </w:pPr>
    </w:lvl>
    <w:lvl w:ilvl="7" w:tplc="7720A6EE" w:tentative="1">
      <w:start w:val="1"/>
      <w:numFmt w:val="lowerLetter"/>
      <w:lvlText w:val="%8."/>
      <w:lvlJc w:val="left"/>
      <w:pPr>
        <w:ind w:left="6186" w:hanging="360"/>
      </w:pPr>
    </w:lvl>
    <w:lvl w:ilvl="8" w:tplc="8038781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FFE07E6"/>
    <w:multiLevelType w:val="hybridMultilevel"/>
    <w:tmpl w:val="507ABDB2"/>
    <w:lvl w:ilvl="0" w:tplc="30B28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86FF2" w:tentative="1">
      <w:start w:val="1"/>
      <w:numFmt w:val="lowerLetter"/>
      <w:lvlText w:val="%2."/>
      <w:lvlJc w:val="left"/>
      <w:pPr>
        <w:ind w:left="1440" w:hanging="360"/>
      </w:pPr>
    </w:lvl>
    <w:lvl w:ilvl="2" w:tplc="30686DCC" w:tentative="1">
      <w:start w:val="1"/>
      <w:numFmt w:val="lowerRoman"/>
      <w:lvlText w:val="%3."/>
      <w:lvlJc w:val="right"/>
      <w:pPr>
        <w:ind w:left="2160" w:hanging="180"/>
      </w:pPr>
    </w:lvl>
    <w:lvl w:ilvl="3" w:tplc="B7B429B0" w:tentative="1">
      <w:start w:val="1"/>
      <w:numFmt w:val="decimal"/>
      <w:lvlText w:val="%4."/>
      <w:lvlJc w:val="left"/>
      <w:pPr>
        <w:ind w:left="2880" w:hanging="360"/>
      </w:pPr>
    </w:lvl>
    <w:lvl w:ilvl="4" w:tplc="B522829E" w:tentative="1">
      <w:start w:val="1"/>
      <w:numFmt w:val="lowerLetter"/>
      <w:lvlText w:val="%5."/>
      <w:lvlJc w:val="left"/>
      <w:pPr>
        <w:ind w:left="3600" w:hanging="360"/>
      </w:pPr>
    </w:lvl>
    <w:lvl w:ilvl="5" w:tplc="58A42260" w:tentative="1">
      <w:start w:val="1"/>
      <w:numFmt w:val="lowerRoman"/>
      <w:lvlText w:val="%6."/>
      <w:lvlJc w:val="right"/>
      <w:pPr>
        <w:ind w:left="4320" w:hanging="180"/>
      </w:pPr>
    </w:lvl>
    <w:lvl w:ilvl="6" w:tplc="2514CA2A" w:tentative="1">
      <w:start w:val="1"/>
      <w:numFmt w:val="decimal"/>
      <w:lvlText w:val="%7."/>
      <w:lvlJc w:val="left"/>
      <w:pPr>
        <w:ind w:left="5040" w:hanging="360"/>
      </w:pPr>
    </w:lvl>
    <w:lvl w:ilvl="7" w:tplc="6994AC00" w:tentative="1">
      <w:start w:val="1"/>
      <w:numFmt w:val="lowerLetter"/>
      <w:lvlText w:val="%8."/>
      <w:lvlJc w:val="left"/>
      <w:pPr>
        <w:ind w:left="5760" w:hanging="360"/>
      </w:pPr>
    </w:lvl>
    <w:lvl w:ilvl="8" w:tplc="E98EA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C65AB"/>
    <w:multiLevelType w:val="hybridMultilevel"/>
    <w:tmpl w:val="3B6E7E6C"/>
    <w:lvl w:ilvl="0" w:tplc="B1521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7448C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CF06C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66AB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F663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B8FC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D219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A67A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7A15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5D39BF"/>
    <w:multiLevelType w:val="hybridMultilevel"/>
    <w:tmpl w:val="6974EC2E"/>
    <w:lvl w:ilvl="0" w:tplc="EBA6D9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E12F7C2" w:tentative="1">
      <w:start w:val="1"/>
      <w:numFmt w:val="lowerLetter"/>
      <w:lvlText w:val="%2."/>
      <w:lvlJc w:val="left"/>
      <w:pPr>
        <w:ind w:left="1440" w:hanging="360"/>
      </w:pPr>
    </w:lvl>
    <w:lvl w:ilvl="2" w:tplc="877C13EE" w:tentative="1">
      <w:start w:val="1"/>
      <w:numFmt w:val="lowerRoman"/>
      <w:lvlText w:val="%3."/>
      <w:lvlJc w:val="right"/>
      <w:pPr>
        <w:ind w:left="2160" w:hanging="180"/>
      </w:pPr>
    </w:lvl>
    <w:lvl w:ilvl="3" w:tplc="0C14B018" w:tentative="1">
      <w:start w:val="1"/>
      <w:numFmt w:val="decimal"/>
      <w:lvlText w:val="%4."/>
      <w:lvlJc w:val="left"/>
      <w:pPr>
        <w:ind w:left="2880" w:hanging="360"/>
      </w:pPr>
    </w:lvl>
    <w:lvl w:ilvl="4" w:tplc="10BA19E4" w:tentative="1">
      <w:start w:val="1"/>
      <w:numFmt w:val="lowerLetter"/>
      <w:lvlText w:val="%5."/>
      <w:lvlJc w:val="left"/>
      <w:pPr>
        <w:ind w:left="3600" w:hanging="360"/>
      </w:pPr>
    </w:lvl>
    <w:lvl w:ilvl="5" w:tplc="C0F88974" w:tentative="1">
      <w:start w:val="1"/>
      <w:numFmt w:val="lowerRoman"/>
      <w:lvlText w:val="%6."/>
      <w:lvlJc w:val="right"/>
      <w:pPr>
        <w:ind w:left="4320" w:hanging="180"/>
      </w:pPr>
    </w:lvl>
    <w:lvl w:ilvl="6" w:tplc="91CA6960" w:tentative="1">
      <w:start w:val="1"/>
      <w:numFmt w:val="decimal"/>
      <w:lvlText w:val="%7."/>
      <w:lvlJc w:val="left"/>
      <w:pPr>
        <w:ind w:left="5040" w:hanging="360"/>
      </w:pPr>
    </w:lvl>
    <w:lvl w:ilvl="7" w:tplc="E312B8B8" w:tentative="1">
      <w:start w:val="1"/>
      <w:numFmt w:val="lowerLetter"/>
      <w:lvlText w:val="%8."/>
      <w:lvlJc w:val="left"/>
      <w:pPr>
        <w:ind w:left="5760" w:hanging="360"/>
      </w:pPr>
    </w:lvl>
    <w:lvl w:ilvl="8" w:tplc="23FC0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87E67"/>
    <w:multiLevelType w:val="hybridMultilevel"/>
    <w:tmpl w:val="22DA56BE"/>
    <w:lvl w:ilvl="0" w:tplc="EF1EF3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E431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F68E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52EC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C42F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F6ED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8C77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ACD6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F288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C33120"/>
    <w:multiLevelType w:val="hybridMultilevel"/>
    <w:tmpl w:val="BC00FA3C"/>
    <w:lvl w:ilvl="0" w:tplc="3448F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AE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82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22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2E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A6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B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A2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6B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12A0B"/>
    <w:multiLevelType w:val="hybridMultilevel"/>
    <w:tmpl w:val="3C201D8C"/>
    <w:lvl w:ilvl="0" w:tplc="653E5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084C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4BC085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6AB7A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326E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3CCA7E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F6EE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3452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C23F9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DB7AE6"/>
    <w:multiLevelType w:val="hybridMultilevel"/>
    <w:tmpl w:val="3B720A3E"/>
    <w:lvl w:ilvl="0" w:tplc="AFB2F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C4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8C3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6A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A0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8EB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21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C3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46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2"/>
  </w:num>
  <w:num w:numId="5">
    <w:abstractNumId w:val="9"/>
  </w:num>
  <w:num w:numId="6">
    <w:abstractNumId w:val="24"/>
  </w:num>
  <w:num w:numId="7">
    <w:abstractNumId w:val="17"/>
  </w:num>
  <w:num w:numId="8">
    <w:abstractNumId w:val="15"/>
  </w:num>
  <w:num w:numId="9">
    <w:abstractNumId w:val="5"/>
  </w:num>
  <w:num w:numId="10">
    <w:abstractNumId w:val="22"/>
  </w:num>
  <w:num w:numId="11">
    <w:abstractNumId w:val="13"/>
  </w:num>
  <w:num w:numId="12">
    <w:abstractNumId w:val="7"/>
  </w:num>
  <w:num w:numId="13">
    <w:abstractNumId w:val="20"/>
  </w:num>
  <w:num w:numId="14">
    <w:abstractNumId w:val="25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9"/>
  </w:num>
  <w:num w:numId="20">
    <w:abstractNumId w:val="6"/>
  </w:num>
  <w:num w:numId="21">
    <w:abstractNumId w:val="18"/>
  </w:num>
  <w:num w:numId="22">
    <w:abstractNumId w:val="10"/>
  </w:num>
  <w:num w:numId="23">
    <w:abstractNumId w:val="4"/>
  </w:num>
  <w:num w:numId="24">
    <w:abstractNumId w:val="16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77C"/>
    <w:rsid w:val="002863D6"/>
    <w:rsid w:val="0063277C"/>
    <w:rsid w:val="00EA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1E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3FEB8-4FF3-4864-9BB0-0D9B2BE4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2021-06-29T11:39:00Z</dcterms:created>
  <dcterms:modified xsi:type="dcterms:W3CDTF">2021-06-29T11:39:00Z</dcterms:modified>
</cp:coreProperties>
</file>