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4248" w14:textId="2FBC7A43" w:rsidR="00F311FF" w:rsidRPr="00232723" w:rsidRDefault="00F311FF" w:rsidP="00F311FF">
      <w:pPr>
        <w:jc w:val="center"/>
        <w:rPr>
          <w:rFonts w:ascii="Arial" w:hAnsi="Arial" w:cs="Arial"/>
          <w:sz w:val="20"/>
          <w:szCs w:val="20"/>
        </w:rPr>
      </w:pPr>
      <w:r w:rsidRPr="00F54CC7">
        <w:rPr>
          <w:rFonts w:ascii="Arial" w:hAnsi="Arial" w:cs="Arial"/>
          <w:b/>
          <w:bCs/>
          <w:sz w:val="20"/>
          <w:szCs w:val="20"/>
        </w:rPr>
        <w:t>Wy</w:t>
      </w:r>
      <w:r>
        <w:rPr>
          <w:rFonts w:ascii="Arial" w:hAnsi="Arial" w:cs="Arial"/>
          <w:b/>
          <w:bCs/>
          <w:sz w:val="20"/>
          <w:szCs w:val="20"/>
        </w:rPr>
        <w:t>niki I</w:t>
      </w:r>
      <w:r w:rsidR="00A024B7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etapu </w:t>
      </w:r>
      <w:r w:rsidRPr="00F54CC7">
        <w:rPr>
          <w:rFonts w:ascii="Arial" w:hAnsi="Arial" w:cs="Arial"/>
          <w:b/>
          <w:bCs/>
          <w:sz w:val="20"/>
          <w:szCs w:val="20"/>
        </w:rPr>
        <w:t>konkurs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00F54CC7">
        <w:rPr>
          <w:rFonts w:ascii="Arial" w:hAnsi="Arial" w:cs="Arial"/>
          <w:b/>
          <w:bCs/>
          <w:sz w:val="20"/>
          <w:szCs w:val="20"/>
        </w:rPr>
        <w:t xml:space="preserve"> w ramach </w:t>
      </w:r>
      <w:r>
        <w:rPr>
          <w:rFonts w:ascii="Arial" w:hAnsi="Arial" w:cs="Arial"/>
          <w:b/>
          <w:bCs/>
          <w:sz w:val="20"/>
          <w:szCs w:val="20"/>
        </w:rPr>
        <w:t>„</w:t>
      </w:r>
      <w:r w:rsidRPr="00F54CC7">
        <w:rPr>
          <w:rFonts w:ascii="Arial" w:hAnsi="Arial" w:cs="Arial"/>
          <w:b/>
          <w:bCs/>
          <w:sz w:val="20"/>
          <w:szCs w:val="20"/>
        </w:rPr>
        <w:t xml:space="preserve">Rządowego programu ograniczania przestępczości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F54CC7">
        <w:rPr>
          <w:rFonts w:ascii="Arial" w:hAnsi="Arial" w:cs="Arial"/>
          <w:b/>
          <w:bCs/>
          <w:sz w:val="20"/>
          <w:szCs w:val="20"/>
        </w:rPr>
        <w:t>i aspołecznych zachowań Razem bezpieczniej na lata 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F54CC7">
        <w:rPr>
          <w:rFonts w:ascii="Arial" w:hAnsi="Arial" w:cs="Arial"/>
          <w:b/>
          <w:bCs/>
          <w:sz w:val="20"/>
          <w:szCs w:val="20"/>
        </w:rPr>
        <w:t xml:space="preserve"> - 202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F54CC7">
        <w:rPr>
          <w:rFonts w:ascii="Arial" w:hAnsi="Arial" w:cs="Arial"/>
          <w:b/>
          <w:bCs/>
          <w:sz w:val="20"/>
          <w:szCs w:val="20"/>
        </w:rPr>
        <w:t>”. – realizacja w 202</w:t>
      </w:r>
      <w:r w:rsidR="005471CA">
        <w:rPr>
          <w:rFonts w:ascii="Arial" w:hAnsi="Arial" w:cs="Arial"/>
          <w:b/>
          <w:bCs/>
          <w:sz w:val="20"/>
          <w:szCs w:val="20"/>
        </w:rPr>
        <w:t>6</w:t>
      </w:r>
      <w:r w:rsidRPr="00F54CC7">
        <w:rPr>
          <w:rFonts w:ascii="Arial" w:hAnsi="Arial" w:cs="Arial"/>
          <w:b/>
          <w:bCs/>
          <w:sz w:val="20"/>
          <w:szCs w:val="20"/>
        </w:rPr>
        <w:t>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  <w:t>(województwo warmińsko-mazurskie).</w:t>
      </w: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118"/>
        <w:gridCol w:w="2552"/>
        <w:gridCol w:w="1559"/>
        <w:gridCol w:w="1559"/>
      </w:tblGrid>
      <w:tr w:rsidR="00F311FF" w:rsidRPr="00232723" w14:paraId="3D541432" w14:textId="77777777" w:rsidTr="00F311FF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662B9800" w14:textId="77777777" w:rsidR="00F311FF" w:rsidRPr="00CA025A" w:rsidRDefault="00F311FF" w:rsidP="00893B7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A02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CA795D" w14:textId="3645C8A5" w:rsidR="00F311FF" w:rsidRPr="00CA025A" w:rsidRDefault="00F311FF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</w:t>
            </w:r>
            <w:r w:rsidRPr="00CA02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odmiot realizujący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2B9E975D" w14:textId="508AB6A3" w:rsidR="00F311FF" w:rsidRPr="00CA025A" w:rsidRDefault="00F311FF" w:rsidP="00893B7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A02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</w:t>
            </w:r>
            <w:r w:rsidRPr="00CA02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 celu szczegółowego /</w:t>
            </w:r>
          </w:p>
          <w:p w14:paraId="7E21958F" w14:textId="77777777" w:rsidR="00F311FF" w:rsidRPr="00CA025A" w:rsidRDefault="00F311FF" w:rsidP="00893B7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A02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tytuł projektu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12DFCA8E" w14:textId="77777777" w:rsidR="00F311FF" w:rsidRPr="00CA025A" w:rsidRDefault="00F311FF" w:rsidP="00893B7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E6A59D7" w14:textId="728C97AC" w:rsidR="00F311FF" w:rsidRPr="00CA025A" w:rsidRDefault="00F311FF" w:rsidP="00893B7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</w:t>
            </w:r>
            <w:r w:rsidRPr="00CA02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wota</w:t>
            </w:r>
          </w:p>
          <w:p w14:paraId="4105660C" w14:textId="51C5A9AA" w:rsidR="00F311FF" w:rsidRPr="00CA025A" w:rsidRDefault="00A024B7" w:rsidP="00893B7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dotacji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14:paraId="0728A524" w14:textId="1E9B6D65" w:rsidR="00F311FF" w:rsidRPr="00CA025A" w:rsidRDefault="00F311FF" w:rsidP="00893B7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</w:t>
            </w:r>
            <w:r w:rsidRPr="00CA02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iczba przyznanych punktów</w:t>
            </w:r>
          </w:p>
        </w:tc>
      </w:tr>
      <w:tr w:rsidR="00A024B7" w:rsidRPr="00232723" w14:paraId="7FC9EA34" w14:textId="77777777" w:rsidTr="00A024B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FD7BB" w14:textId="551E5392" w:rsidR="00A024B7" w:rsidRPr="00AB1B08" w:rsidRDefault="00A024B7" w:rsidP="00AB1B0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B1B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4075D" w14:textId="3B6F0D64" w:rsidR="00A024B7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Calibri" w:hAnsi="Calibri" w:cs="Calibri"/>
                <w:b/>
              </w:rPr>
              <w:t>Gmina Pasłęk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BDF95F" w14:textId="77777777" w:rsidR="00A024B7" w:rsidRPr="00BB1E2B" w:rsidRDefault="00A024B7" w:rsidP="00A024B7">
            <w:pPr>
              <w:shd w:val="clear" w:color="auto" w:fill="FFFFFF" w:themeFill="background1"/>
              <w:spacing w:after="0" w:line="240" w:lineRule="auto"/>
              <w:rPr>
                <w:rFonts w:ascii="Calibri" w:hAnsi="Calibri" w:cs="Calibri"/>
                <w:b/>
              </w:rPr>
            </w:pPr>
            <w:r w:rsidRPr="00BB1E2B">
              <w:rPr>
                <w:rFonts w:ascii="Calibri" w:eastAsia="Times New Roman" w:hAnsi="Calibri" w:cs="Calibri"/>
                <w:b/>
                <w:lang w:eastAsia="pl-PL"/>
              </w:rPr>
              <w:t xml:space="preserve">              Cel Nr 2/</w:t>
            </w:r>
          </w:p>
          <w:p w14:paraId="6E9B39DF" w14:textId="56148116" w:rsidR="00A024B7" w:rsidRPr="00CA025A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Calibri" w:hAnsi="Calibri" w:cs="Calibri"/>
                <w:b/>
              </w:rPr>
              <w:t>Poprawa bezpieczeństwa mieszkańców gminy Pasłęk.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81DF7" w14:textId="6BA8FF15" w:rsidR="00A024B7" w:rsidRPr="00CA025A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2739B" w14:textId="4D4EBD84" w:rsidR="00A024B7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6</w:t>
            </w:r>
          </w:p>
        </w:tc>
      </w:tr>
      <w:tr w:rsidR="00A024B7" w:rsidRPr="00232723" w14:paraId="53A1A23A" w14:textId="77777777" w:rsidTr="00A024B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D5DB9" w14:textId="77777777" w:rsidR="00A024B7" w:rsidRPr="00AB1B08" w:rsidRDefault="00A024B7" w:rsidP="00AB1B0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1627D" w14:textId="6B652D5E" w:rsidR="00A024B7" w:rsidRPr="00BB1E2B" w:rsidRDefault="00A024B7" w:rsidP="00A024B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B1E2B">
              <w:rPr>
                <w:rFonts w:ascii="Calibri" w:hAnsi="Calibri" w:cs="Calibri"/>
                <w:b/>
              </w:rPr>
              <w:t>Powiat Olecki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D96776" w14:textId="556FD51F" w:rsidR="00A024B7" w:rsidRPr="00BB1E2B" w:rsidRDefault="00A024B7" w:rsidP="00A90EFF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Calibri" w:eastAsia="Times New Roman" w:hAnsi="Calibri" w:cs="Calibri"/>
                <w:b/>
                <w:lang w:eastAsia="pl-PL"/>
              </w:rPr>
              <w:t>Cel Nr 2/</w:t>
            </w:r>
          </w:p>
          <w:p w14:paraId="444C3EE9" w14:textId="0D6321B7" w:rsidR="00A024B7" w:rsidRPr="00BB1E2B" w:rsidRDefault="00A024B7" w:rsidP="00A90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Calibri" w:hAnsi="Calibri" w:cs="Calibri"/>
                <w:b/>
              </w:rPr>
              <w:t xml:space="preserve">,,Bezpieczny Powiat Olecki- modernizacja monitoringu szkolnego </w:t>
            </w:r>
            <w:r w:rsidRPr="00BB1E2B">
              <w:rPr>
                <w:rFonts w:ascii="Calibri" w:hAnsi="Calibri" w:cs="Calibri"/>
                <w:b/>
              </w:rPr>
              <w:br/>
              <w:t>i działania profilaktyczne na rzecz bezpieczeństwa młodzieży"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1640E5" w14:textId="2F112919" w:rsidR="00A024B7" w:rsidRPr="00422451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45946" w14:textId="35B406AA" w:rsidR="00A024B7" w:rsidRPr="00BB1E2B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3,5</w:t>
            </w:r>
          </w:p>
        </w:tc>
      </w:tr>
      <w:tr w:rsidR="00A024B7" w:rsidRPr="00232723" w14:paraId="47455DE3" w14:textId="77777777" w:rsidTr="00A024B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AD72A" w14:textId="77777777" w:rsidR="00A024B7" w:rsidRPr="00AB1B08" w:rsidRDefault="00A024B7" w:rsidP="00AB1B0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D079A" w14:textId="1E78FACC" w:rsidR="00A024B7" w:rsidRPr="00BB1E2B" w:rsidRDefault="00A024B7" w:rsidP="00A024B7">
            <w:pPr>
              <w:spacing w:after="0"/>
              <w:jc w:val="center"/>
              <w:rPr>
                <w:rFonts w:ascii="Calibri" w:hAnsi="Calibri" w:cs="Calibri"/>
                <w:b/>
                <w:kern w:val="2"/>
                <w14:ligatures w14:val="standardContextual"/>
              </w:rPr>
            </w:pPr>
            <w:r w:rsidRPr="00BB1E2B">
              <w:rPr>
                <w:rFonts w:ascii="Calibri" w:hAnsi="Calibri" w:cs="Calibri"/>
                <w:b/>
              </w:rPr>
              <w:t>Gmina Gołdap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AE7C1" w14:textId="77777777" w:rsidR="00A024B7" w:rsidRPr="00BB1E2B" w:rsidRDefault="00A024B7" w:rsidP="00A90EFF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Calibri" w:eastAsia="Times New Roman" w:hAnsi="Calibri" w:cs="Calibri"/>
                <w:b/>
                <w:lang w:eastAsia="pl-PL"/>
              </w:rPr>
              <w:t>Cel Nr 1/</w:t>
            </w:r>
          </w:p>
          <w:p w14:paraId="09997245" w14:textId="1729AEEF" w:rsidR="00A024B7" w:rsidRPr="00BB1E2B" w:rsidRDefault="00A024B7" w:rsidP="00A90EFF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Arial" w:hAnsi="Arial" w:cs="Arial"/>
                <w:b/>
                <w:sz w:val="20"/>
              </w:rPr>
              <w:t>Cyfrowa Tarcza Gołdapi- program budowania odporności mieszkańców na cyberzagrożenia i dezinformację.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73F1" w14:textId="3528B5CE" w:rsidR="00A024B7" w:rsidRPr="00422451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9CB34" w14:textId="0BCBB430" w:rsidR="00A024B7" w:rsidRPr="00BB1E2B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Calibri" w:hAnsi="Calibri" w:cs="Calibri"/>
                <w:b/>
              </w:rPr>
              <w:t>9</w:t>
            </w:r>
            <w:r>
              <w:rPr>
                <w:rFonts w:ascii="Calibri" w:hAnsi="Calibri" w:cs="Calibri"/>
                <w:b/>
              </w:rPr>
              <w:t>2,5</w:t>
            </w:r>
          </w:p>
        </w:tc>
      </w:tr>
      <w:tr w:rsidR="00A90EFF" w:rsidRPr="00232723" w14:paraId="331763B0" w14:textId="77777777" w:rsidTr="00A024B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D6A6C1" w14:textId="77777777" w:rsidR="00A90EFF" w:rsidRPr="00AB1B08" w:rsidRDefault="00A90EFF" w:rsidP="00A90EFF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82CD5" w14:textId="65A1B853" w:rsidR="00A90EFF" w:rsidRPr="00BB1E2B" w:rsidRDefault="00A90EFF" w:rsidP="00A90EF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B1E2B">
              <w:rPr>
                <w:rFonts w:ascii="Calibri" w:hAnsi="Calibri" w:cs="Calibri"/>
                <w:b/>
              </w:rPr>
              <w:t>Gmina Reszel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922D2" w14:textId="77777777" w:rsidR="00A90EFF" w:rsidRPr="00BB1E2B" w:rsidRDefault="00A90EFF" w:rsidP="00A90EF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B1E2B">
              <w:rPr>
                <w:rFonts w:ascii="Calibri" w:hAnsi="Calibri" w:cs="Calibri"/>
                <w:b/>
              </w:rPr>
              <w:t>Cel Nr 2/</w:t>
            </w:r>
          </w:p>
          <w:p w14:paraId="196C9E74" w14:textId="2D297D86" w:rsidR="00A90EFF" w:rsidRPr="00BB1E2B" w:rsidRDefault="00A90EFF" w:rsidP="00A90EFF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Calibri" w:hAnsi="Calibri" w:cs="Calibri"/>
                <w:b/>
              </w:rPr>
              <w:t>Poprawa bezpieczeństwa- aktywne przejście dla pieszych z modernizacją ulicy Kolejowej w Reszlu.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78F05" w14:textId="2BC1501A" w:rsidR="00A90EFF" w:rsidRPr="00422451" w:rsidRDefault="00A90EFF" w:rsidP="00A90EF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119.800,00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06AC92" w14:textId="322AC7CB" w:rsidR="00A90EFF" w:rsidRPr="00BB1E2B" w:rsidRDefault="00A90EFF" w:rsidP="00A90EF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92</w:t>
            </w:r>
          </w:p>
        </w:tc>
      </w:tr>
      <w:tr w:rsidR="00AB1B08" w:rsidRPr="00232723" w14:paraId="510B3FFA" w14:textId="77777777" w:rsidTr="00A024B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84203" w14:textId="77777777" w:rsidR="00AB1B08" w:rsidRPr="00AB1B08" w:rsidRDefault="00AB1B08" w:rsidP="00AB1B0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9669F" w14:textId="7EA571EF" w:rsidR="00AB1B08" w:rsidRPr="00BB1E2B" w:rsidRDefault="00AB1B08" w:rsidP="00AB1B0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B1E2B">
              <w:rPr>
                <w:rFonts w:ascii="Calibri" w:hAnsi="Calibri" w:cs="Calibri"/>
                <w:b/>
              </w:rPr>
              <w:t>Gmina Miejska Nowe Miasto   Lubawskie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15AE8" w14:textId="77777777" w:rsidR="00AB1B08" w:rsidRPr="00BB1E2B" w:rsidRDefault="00AB1B08" w:rsidP="00AB1B0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BB1E2B">
              <w:rPr>
                <w:rFonts w:ascii="Calibri" w:eastAsia="Times New Roman" w:hAnsi="Calibri" w:cs="Calibri"/>
                <w:b/>
                <w:lang w:eastAsia="pl-PL"/>
              </w:rPr>
              <w:t>Cel Nr 2</w:t>
            </w:r>
            <w:r w:rsidRPr="00BB1E2B">
              <w:rPr>
                <w:rFonts w:ascii="Calibri" w:hAnsi="Calibri" w:cs="Calibri"/>
                <w:b/>
              </w:rPr>
              <w:t>/</w:t>
            </w:r>
          </w:p>
          <w:p w14:paraId="1842D36E" w14:textId="0ED93154" w:rsidR="00AB1B08" w:rsidRPr="00BB1E2B" w:rsidRDefault="00AB1B08" w:rsidP="00AB1B08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Calibri" w:hAnsi="Calibri" w:cs="Calibri"/>
                <w:b/>
              </w:rPr>
              <w:t>Poprawa bezpieczeństwa mieszkańców w Nowym Mieście Lubawskim poprzez przebudowę systemu monitoringu.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B5EB91" w14:textId="3D461C16" w:rsidR="00AB1B08" w:rsidRPr="00422451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,00 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AF3E4" w14:textId="45B05727" w:rsidR="00AB1B08" w:rsidRPr="00BB1E2B" w:rsidRDefault="00AB1B08" w:rsidP="00AB1B0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89,5</w:t>
            </w:r>
          </w:p>
        </w:tc>
      </w:tr>
      <w:tr w:rsidR="00AB1B08" w:rsidRPr="00232723" w14:paraId="287973AA" w14:textId="77777777" w:rsidTr="00352AD2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26104" w14:textId="77777777" w:rsidR="00AB1B08" w:rsidRPr="00AB1B08" w:rsidRDefault="00AB1B08" w:rsidP="00AB1B0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0946B" w14:textId="624DB97D" w:rsidR="00AB1B08" w:rsidRPr="00BB1E2B" w:rsidRDefault="00AB1B08" w:rsidP="00AB1B08">
            <w:pPr>
              <w:spacing w:after="0"/>
              <w:jc w:val="center"/>
              <w:rPr>
                <w:rFonts w:ascii="Calibri" w:hAnsi="Calibri" w:cs="Calibri"/>
                <w:b/>
                <w:kern w:val="2"/>
                <w14:ligatures w14:val="standardContextual"/>
              </w:rPr>
            </w:pPr>
            <w:r w:rsidRPr="00BB1E2B">
              <w:rPr>
                <w:rFonts w:ascii="Calibri" w:hAnsi="Calibri" w:cs="Calibri"/>
                <w:b/>
              </w:rPr>
              <w:t>Powiat Gołdapski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AC77AC" w14:textId="77777777" w:rsidR="00AB1B08" w:rsidRPr="00BB1E2B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 Nr 1/</w:t>
            </w:r>
          </w:p>
          <w:p w14:paraId="06CAAF08" w14:textId="2E7808E2" w:rsidR="00AB1B08" w:rsidRPr="00BB1E2B" w:rsidRDefault="00AB1B08" w:rsidP="00AB1B08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Calibri" w:hAnsi="Calibri" w:cs="Calibri"/>
                <w:b/>
              </w:rPr>
              <w:t>,,ON, TY I JA - RAZEM BEZPIECZNIEJ W POWIECIE GOŁDAPSKIM"- II edycja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97770" w14:textId="4DF98245" w:rsidR="00AB1B08" w:rsidRPr="00422451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112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750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7B9A4" w14:textId="7807656F" w:rsidR="00AB1B08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87</w:t>
            </w:r>
          </w:p>
        </w:tc>
      </w:tr>
      <w:tr w:rsidR="00AB1B08" w:rsidRPr="00232723" w14:paraId="4B14A4F5" w14:textId="77777777" w:rsidTr="00352AD2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704FF" w14:textId="77777777" w:rsidR="00AB1B08" w:rsidRPr="00AB1B08" w:rsidRDefault="00AB1B08" w:rsidP="00AB1B0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7DF4" w14:textId="45AD5ED0" w:rsidR="00AB1B08" w:rsidRPr="00BB1E2B" w:rsidRDefault="00AB1B08" w:rsidP="00A90EFF">
            <w:pPr>
              <w:spacing w:after="0"/>
              <w:jc w:val="center"/>
              <w:rPr>
                <w:rFonts w:ascii="Calibri" w:hAnsi="Calibri" w:cs="Calibri"/>
                <w:b/>
                <w:kern w:val="2"/>
                <w14:ligatures w14:val="standardContextual"/>
              </w:rPr>
            </w:pPr>
            <w:r w:rsidRPr="00BB1E2B">
              <w:rPr>
                <w:rFonts w:ascii="Calibri" w:eastAsia="Times New Roman" w:hAnsi="Calibri" w:cs="Calibri"/>
                <w:b/>
                <w:lang w:eastAsia="pl-PL"/>
              </w:rPr>
              <w:t>Gmina Wydminy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8D0D0" w14:textId="77777777" w:rsidR="00AB1B08" w:rsidRPr="00BB1E2B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Cel Nr 1/ </w:t>
            </w:r>
          </w:p>
          <w:p w14:paraId="7827F93E" w14:textId="04BFC655" w:rsidR="00AB1B08" w:rsidRPr="00BB1E2B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Pokoleniowa akademia bezpieczeństwa w gminie Wydminy.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1A640" w14:textId="4C286DA4" w:rsidR="00AB1B08" w:rsidRPr="00422451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74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888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3C049" w14:textId="086C9155" w:rsidR="00AB1B08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81</w:t>
            </w:r>
          </w:p>
        </w:tc>
      </w:tr>
      <w:tr w:rsidR="00AB1B08" w:rsidRPr="00232723" w14:paraId="599AA504" w14:textId="77777777" w:rsidTr="00F311FF">
        <w:trPr>
          <w:trHeight w:val="919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3423B" w14:textId="77777777" w:rsidR="00AB1B08" w:rsidRPr="00F311FF" w:rsidRDefault="00AB1B08" w:rsidP="00AB1B08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6FEF" w14:textId="77777777" w:rsidR="00AB1B08" w:rsidRPr="00BB1E2B" w:rsidRDefault="00AB1B08" w:rsidP="00AB1B08">
            <w:pPr>
              <w:shd w:val="clear" w:color="auto" w:fill="FFFFFF" w:themeFill="background1"/>
              <w:spacing w:after="0" w:line="240" w:lineRule="auto"/>
              <w:ind w:left="-869" w:firstLine="869"/>
              <w:jc w:val="center"/>
              <w:rPr>
                <w:rFonts w:ascii="Calibri" w:hAnsi="Calibri" w:cs="Calibri"/>
                <w:b/>
                <w:kern w:val="2"/>
                <w14:ligatures w14:val="standardContextual"/>
              </w:rPr>
            </w:pPr>
          </w:p>
          <w:p w14:paraId="00409B04" w14:textId="10D36E4E" w:rsidR="00AB1B08" w:rsidRPr="00BB1E2B" w:rsidRDefault="00AB1B08" w:rsidP="00A90EF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Calibri" w:hAnsi="Calibri" w:cs="Calibri"/>
                <w:b/>
              </w:rPr>
              <w:t>Gmina Kurzętnik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AD7382" w14:textId="77777777" w:rsidR="00AB1B08" w:rsidRPr="00BB1E2B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 Nr 2/</w:t>
            </w:r>
          </w:p>
          <w:p w14:paraId="4987AA2A" w14:textId="3D35322C" w:rsidR="00AB1B08" w:rsidRPr="00BB1E2B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Calibri" w:hAnsi="Calibri" w:cs="Calibri"/>
                <w:b/>
              </w:rPr>
              <w:t>Bezpieczny pieszy w Kurzętniku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7F28F" w14:textId="3CD283D9" w:rsidR="00AB1B08" w:rsidRPr="00CA025A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112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41565B" w14:textId="56EC74F7" w:rsidR="00AB1B08" w:rsidRPr="00BB1E2B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79</w:t>
            </w:r>
          </w:p>
        </w:tc>
      </w:tr>
      <w:tr w:rsidR="00AB1B08" w:rsidRPr="00232723" w14:paraId="2F50C92B" w14:textId="77777777" w:rsidTr="00F311FF">
        <w:trPr>
          <w:trHeight w:val="919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5C2B1" w14:textId="77777777" w:rsidR="00AB1B08" w:rsidRPr="00F311FF" w:rsidRDefault="00AB1B08" w:rsidP="00AB1B08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0561" w14:textId="77777777" w:rsidR="00AB1B08" w:rsidRPr="00BB1E2B" w:rsidRDefault="00AB1B08" w:rsidP="00AB1B08">
            <w:pPr>
              <w:shd w:val="clear" w:color="auto" w:fill="FFFFFF" w:themeFill="background1"/>
              <w:spacing w:after="0" w:line="240" w:lineRule="auto"/>
              <w:ind w:left="-869" w:firstLine="869"/>
              <w:jc w:val="center"/>
              <w:rPr>
                <w:rFonts w:ascii="Calibri" w:hAnsi="Calibri" w:cs="Calibri"/>
                <w:b/>
                <w:kern w:val="2"/>
                <w14:ligatures w14:val="standardContextual"/>
              </w:rPr>
            </w:pPr>
          </w:p>
          <w:p w14:paraId="6F9ACFCC" w14:textId="538E9A59" w:rsidR="00AB1B08" w:rsidRPr="00BB1E2B" w:rsidRDefault="00AB1B08" w:rsidP="00A90EFF">
            <w:pPr>
              <w:spacing w:after="0"/>
              <w:jc w:val="center"/>
              <w:rPr>
                <w:rFonts w:ascii="Calibri" w:hAnsi="Calibri" w:cs="Calibri"/>
                <w:b/>
                <w:kern w:val="2"/>
                <w14:ligatures w14:val="standardContextual"/>
              </w:rPr>
            </w:pPr>
            <w:r w:rsidRPr="00BB1E2B">
              <w:rPr>
                <w:rFonts w:ascii="Calibri" w:hAnsi="Calibri" w:cs="Calibri"/>
                <w:b/>
              </w:rPr>
              <w:t>Gmina Miłomłyn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B7002A" w14:textId="77777777" w:rsidR="00AB1B08" w:rsidRPr="00BB1E2B" w:rsidRDefault="00AB1B08" w:rsidP="00AB1B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Calibri" w:eastAsia="Times New Roman" w:hAnsi="Calibri" w:cs="Calibri"/>
                <w:b/>
                <w:lang w:eastAsia="pl-PL"/>
              </w:rPr>
              <w:t xml:space="preserve">              Cel Nr 2/</w:t>
            </w:r>
          </w:p>
          <w:p w14:paraId="2122BA99" w14:textId="308E19B6" w:rsidR="00AB1B08" w:rsidRPr="00BB1E2B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Calibri" w:hAnsi="Calibri" w:cs="Calibri"/>
                <w:b/>
              </w:rPr>
              <w:t>Budowa systemu monitoringu wizyjnego w Miłomłynie.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5D523A" w14:textId="567D1569" w:rsidR="00AB1B08" w:rsidRPr="00422451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42245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86253" w14:textId="0583E037" w:rsidR="00AB1B08" w:rsidRDefault="00AB1B08" w:rsidP="00AB1B0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78</w:t>
            </w:r>
          </w:p>
        </w:tc>
      </w:tr>
      <w:tr w:rsidR="00A024B7" w:rsidRPr="00232723" w14:paraId="0C19D6F8" w14:textId="77777777" w:rsidTr="00BB1E2B">
        <w:trPr>
          <w:trHeight w:val="1827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1436C7" w14:textId="27856014" w:rsidR="00A024B7" w:rsidRPr="00F311FF" w:rsidRDefault="00A024B7" w:rsidP="00AB1B08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E372F" w14:textId="77777777" w:rsidR="00A024B7" w:rsidRPr="00BB1E2B" w:rsidRDefault="00A024B7" w:rsidP="00A024B7">
            <w:pPr>
              <w:shd w:val="clear" w:color="auto" w:fill="FFFFFF" w:themeFill="background1"/>
              <w:spacing w:after="0" w:line="240" w:lineRule="auto"/>
              <w:ind w:left="-869" w:firstLine="869"/>
              <w:jc w:val="center"/>
              <w:rPr>
                <w:rFonts w:ascii="Calibri" w:hAnsi="Calibri" w:cs="Calibri"/>
                <w:b/>
                <w:kern w:val="2"/>
                <w14:ligatures w14:val="standardContextual"/>
              </w:rPr>
            </w:pPr>
          </w:p>
          <w:p w14:paraId="11863A66" w14:textId="315F6A0A" w:rsidR="00A024B7" w:rsidRPr="00BB1E2B" w:rsidRDefault="00A024B7" w:rsidP="00A90EF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1E2B">
              <w:rPr>
                <w:rFonts w:ascii="Calibri" w:hAnsi="Calibri" w:cs="Calibri"/>
                <w:b/>
              </w:rPr>
              <w:t>Gmina Iława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86F11" w14:textId="77777777" w:rsidR="00A024B7" w:rsidRPr="00BB1E2B" w:rsidRDefault="00A024B7" w:rsidP="00A024B7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B1E2B">
              <w:rPr>
                <w:rFonts w:ascii="Calibri" w:eastAsia="Times New Roman" w:hAnsi="Calibri" w:cs="Calibri"/>
                <w:b/>
                <w:lang w:eastAsia="pl-PL"/>
              </w:rPr>
              <w:t>Cel Nr 1/</w:t>
            </w:r>
          </w:p>
          <w:p w14:paraId="657B272E" w14:textId="1DD9C109" w:rsidR="00A024B7" w:rsidRPr="00BB1E2B" w:rsidRDefault="00A024B7" w:rsidP="00A024B7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B1E2B">
              <w:rPr>
                <w:rFonts w:ascii="Calibri" w:hAnsi="Calibri" w:cs="Calibri"/>
                <w:b/>
              </w:rPr>
              <w:t>,,Bezpieczna społeczność lokalna- edukacja i profilaktyka w Gminie Iława".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9AFE88" w14:textId="45CF3249" w:rsidR="00A024B7" w:rsidRPr="00CA025A" w:rsidRDefault="00A024B7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120 000,00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373B0" w14:textId="1752D579" w:rsidR="00A024B7" w:rsidRPr="00BB1E2B" w:rsidRDefault="00AB1B08" w:rsidP="00A024B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78</w:t>
            </w:r>
          </w:p>
        </w:tc>
      </w:tr>
    </w:tbl>
    <w:p w14:paraId="3B196F41" w14:textId="49B10583" w:rsidR="00DE5A53" w:rsidRDefault="00DE5A53"/>
    <w:sectPr w:rsidR="00DE5A53" w:rsidSect="00A90EF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D79F5"/>
    <w:multiLevelType w:val="hybridMultilevel"/>
    <w:tmpl w:val="F3521DC6"/>
    <w:lvl w:ilvl="0" w:tplc="4604942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22C"/>
    <w:multiLevelType w:val="hybridMultilevel"/>
    <w:tmpl w:val="53FEC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62106">
    <w:abstractNumId w:val="0"/>
  </w:num>
  <w:num w:numId="2" w16cid:durableId="166955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FF"/>
    <w:rsid w:val="003D5935"/>
    <w:rsid w:val="00422451"/>
    <w:rsid w:val="005471CA"/>
    <w:rsid w:val="005965D4"/>
    <w:rsid w:val="00684C94"/>
    <w:rsid w:val="007B3086"/>
    <w:rsid w:val="00813B9D"/>
    <w:rsid w:val="00A024B7"/>
    <w:rsid w:val="00A90EFF"/>
    <w:rsid w:val="00AB1B08"/>
    <w:rsid w:val="00AD0728"/>
    <w:rsid w:val="00BB1E2B"/>
    <w:rsid w:val="00C2387F"/>
    <w:rsid w:val="00DE5A53"/>
    <w:rsid w:val="00E90F99"/>
    <w:rsid w:val="00EC4509"/>
    <w:rsid w:val="00ED3316"/>
    <w:rsid w:val="00F1019E"/>
    <w:rsid w:val="00F311FF"/>
    <w:rsid w:val="00F3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DDC"/>
  <w15:chartTrackingRefBased/>
  <w15:docId w15:val="{B6DFAF73-6142-4ED4-A264-74879F69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1FF"/>
    <w:pPr>
      <w:spacing w:line="276" w:lineRule="auto"/>
    </w:pPr>
    <w:rPr>
      <w:rFonts w:ascii="Lato" w:hAnsi="Lato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1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1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1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1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1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1F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1F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1F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1F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1F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1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1FF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1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1FF"/>
    <w:pPr>
      <w:spacing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1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Słowik</dc:creator>
  <cp:keywords/>
  <dc:description/>
  <cp:lastModifiedBy>Artur Słowik</cp:lastModifiedBy>
  <cp:revision>4</cp:revision>
  <dcterms:created xsi:type="dcterms:W3CDTF">2026-05-05T06:53:00Z</dcterms:created>
  <dcterms:modified xsi:type="dcterms:W3CDTF">2026-05-07T05:54:00Z</dcterms:modified>
</cp:coreProperties>
</file>