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815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4394"/>
      </w:tblGrid>
      <w:tr w:rsidR="00890123" w:rsidRPr="009B0AE9" w14:paraId="1C626D52" w14:textId="77777777" w:rsidTr="00055F3B">
        <w:trPr>
          <w:trHeight w:val="2206"/>
        </w:trPr>
        <w:tc>
          <w:tcPr>
            <w:tcW w:w="6096" w:type="dxa"/>
          </w:tcPr>
          <w:p w14:paraId="73C722C0" w14:textId="77777777" w:rsidR="00890123" w:rsidRPr="005D7E00" w:rsidRDefault="00890123" w:rsidP="0056059E">
            <w:pPr>
              <w:rPr>
                <w:rFonts w:ascii="Garamond" w:hAnsi="Garamond" w:cs="Garamond"/>
                <w:sz w:val="20"/>
                <w:szCs w:val="40"/>
              </w:rPr>
            </w:pPr>
          </w:p>
          <w:p w14:paraId="398D055A" w14:textId="77777777" w:rsidR="00890123" w:rsidRPr="005D7E00" w:rsidRDefault="00890123" w:rsidP="0056059E">
            <w:pPr>
              <w:rPr>
                <w:rFonts w:ascii="Garamond" w:hAnsi="Garamond" w:cs="Garamond"/>
                <w:sz w:val="20"/>
                <w:szCs w:val="40"/>
              </w:rPr>
            </w:pPr>
          </w:p>
          <w:p w14:paraId="72133338" w14:textId="77777777" w:rsidR="00890123" w:rsidRPr="00E950D1" w:rsidRDefault="00890123" w:rsidP="0056059E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="00773642">
              <w:rPr>
                <w:rFonts w:ascii="Garamond" w:hAnsi="Garamond" w:cs="Garamond"/>
                <w:sz w:val="40"/>
                <w:szCs w:val="40"/>
              </w:rPr>
              <w:t xml:space="preserve">        </w:t>
            </w:r>
            <w:r>
              <w:rPr>
                <w:rFonts w:ascii="Garamond" w:hAnsi="Garamond" w:cs="Garamond"/>
                <w:sz w:val="40"/>
                <w:szCs w:val="40"/>
              </w:rPr>
              <w:t xml:space="preserve">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5ABA3D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45pt" o:ole="" fillcolor="window">
                  <v:imagedata r:id="rId7" o:title=""/>
                </v:shape>
                <o:OLEObject Type="Embed" ProgID="Word.Picture.8" ShapeID="_x0000_i1025" DrawAspect="Content" ObjectID="_1774961379" r:id="rId8"/>
              </w:object>
            </w:r>
          </w:p>
          <w:p w14:paraId="65A0F044" w14:textId="77777777" w:rsidR="00890123" w:rsidRDefault="00890123" w:rsidP="0056059E">
            <w:pPr>
              <w:ind w:left="426"/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Regionalny Dyrektor</w:t>
            </w:r>
          </w:p>
          <w:p w14:paraId="6A2E4388" w14:textId="77777777" w:rsidR="00890123" w:rsidRPr="00761967" w:rsidRDefault="00890123" w:rsidP="0056059E">
            <w:pPr>
              <w:ind w:left="426"/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</w:t>
            </w: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Ochrony Środowiska</w:t>
            </w:r>
          </w:p>
          <w:p w14:paraId="0BE1A8A7" w14:textId="77777777" w:rsidR="00890123" w:rsidRPr="002052A4" w:rsidRDefault="00890123" w:rsidP="0056059E">
            <w:pPr>
              <w:ind w:left="426"/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       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       </w:t>
            </w:r>
            <w:r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</w:t>
            </w:r>
            <w:r w:rsidR="00773642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 xml:space="preserve">  </w:t>
            </w:r>
            <w:r w:rsidRPr="00761967">
              <w:rPr>
                <w:rFonts w:ascii="Garamond" w:hAnsi="Garamond" w:cs="Garamond"/>
                <w:b/>
                <w:bCs/>
                <w:smallCaps/>
                <w:sz w:val="32"/>
                <w:szCs w:val="40"/>
              </w:rPr>
              <w:t>w Gdańsku</w:t>
            </w:r>
          </w:p>
        </w:tc>
        <w:tc>
          <w:tcPr>
            <w:tcW w:w="4394" w:type="dxa"/>
          </w:tcPr>
          <w:p w14:paraId="6B0FC5E3" w14:textId="77777777" w:rsidR="00890123" w:rsidRPr="009B0AE9" w:rsidRDefault="00890123" w:rsidP="0056059E">
            <w:pPr>
              <w:rPr>
                <w:rFonts w:ascii="Arial" w:hAnsi="Arial" w:cs="Arial"/>
              </w:rPr>
            </w:pPr>
          </w:p>
          <w:p w14:paraId="572790A5" w14:textId="77777777" w:rsidR="00890123" w:rsidRPr="009B0AE9" w:rsidRDefault="00890123" w:rsidP="0056059E">
            <w:pPr>
              <w:rPr>
                <w:rFonts w:ascii="Arial" w:hAnsi="Arial" w:cs="Arial"/>
              </w:rPr>
            </w:pPr>
          </w:p>
          <w:p w14:paraId="23E4FB76" w14:textId="77777777" w:rsidR="00890123" w:rsidRPr="009B0AE9" w:rsidRDefault="00890123" w:rsidP="0056059E">
            <w:pPr>
              <w:rPr>
                <w:rFonts w:ascii="Arial" w:hAnsi="Arial" w:cs="Arial"/>
              </w:rPr>
            </w:pPr>
          </w:p>
          <w:p w14:paraId="228F9877" w14:textId="77777777" w:rsidR="00890123" w:rsidRDefault="00890123" w:rsidP="0056059E">
            <w:pPr>
              <w:rPr>
                <w:rFonts w:ascii="Arial" w:hAnsi="Arial" w:cs="Arial"/>
                <w:sz w:val="22"/>
                <w:szCs w:val="20"/>
              </w:rPr>
            </w:pPr>
          </w:p>
          <w:p w14:paraId="79D8C25A" w14:textId="77777777" w:rsidR="00890123" w:rsidRDefault="00890123" w:rsidP="0056059E">
            <w:pPr>
              <w:rPr>
                <w:rFonts w:ascii="Arial" w:hAnsi="Arial" w:cs="Arial"/>
                <w:sz w:val="22"/>
                <w:szCs w:val="20"/>
              </w:rPr>
            </w:pPr>
          </w:p>
          <w:p w14:paraId="0BA4EE96" w14:textId="77777777" w:rsidR="00890123" w:rsidRDefault="00890123" w:rsidP="0056059E">
            <w:pPr>
              <w:rPr>
                <w:rFonts w:ascii="Arial" w:hAnsi="Arial" w:cs="Arial"/>
                <w:sz w:val="22"/>
                <w:szCs w:val="20"/>
              </w:rPr>
            </w:pPr>
          </w:p>
          <w:p w14:paraId="51619595" w14:textId="77777777" w:rsidR="00890123" w:rsidRDefault="00890123" w:rsidP="0056059E">
            <w:pPr>
              <w:rPr>
                <w:rFonts w:ascii="Arial" w:hAnsi="Arial" w:cs="Arial"/>
                <w:sz w:val="22"/>
                <w:szCs w:val="20"/>
              </w:rPr>
            </w:pPr>
          </w:p>
          <w:p w14:paraId="27B44B99" w14:textId="77777777" w:rsidR="00890123" w:rsidRDefault="00890123" w:rsidP="0056059E">
            <w:pPr>
              <w:rPr>
                <w:rFonts w:ascii="Arial" w:hAnsi="Arial" w:cs="Arial"/>
                <w:sz w:val="22"/>
                <w:szCs w:val="20"/>
              </w:rPr>
            </w:pPr>
          </w:p>
          <w:p w14:paraId="4AC4F796" w14:textId="77777777" w:rsidR="00890123" w:rsidRPr="00761967" w:rsidRDefault="00890123" w:rsidP="0056059E">
            <w:pPr>
              <w:rPr>
                <w:rFonts w:ascii="Arial" w:hAnsi="Arial" w:cs="Arial"/>
                <w:sz w:val="22"/>
                <w:szCs w:val="20"/>
              </w:rPr>
            </w:pPr>
            <w:r w:rsidRPr="00761967">
              <w:rPr>
                <w:rFonts w:ascii="Arial" w:hAnsi="Arial" w:cs="Arial"/>
                <w:sz w:val="22"/>
                <w:szCs w:val="20"/>
              </w:rPr>
              <w:t>.</w:t>
            </w:r>
          </w:p>
          <w:p w14:paraId="015B0884" w14:textId="77777777" w:rsidR="00890123" w:rsidRPr="009B0AE9" w:rsidRDefault="00890123" w:rsidP="0056059E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0708B391" w14:textId="1CC3C0E1" w:rsidR="00890123" w:rsidRPr="00A553AE" w:rsidRDefault="00890123" w:rsidP="0056059E">
      <w:pPr>
        <w:rPr>
          <w:rFonts w:ascii="Arial" w:hAnsi="Arial" w:cs="Arial"/>
          <w:sz w:val="22"/>
          <w:szCs w:val="22"/>
        </w:rPr>
      </w:pPr>
      <w:r w:rsidRPr="00A553AE">
        <w:rPr>
          <w:rFonts w:ascii="Arial" w:hAnsi="Arial" w:cs="Arial"/>
          <w:iCs/>
          <w:sz w:val="22"/>
          <w:szCs w:val="22"/>
        </w:rPr>
        <w:t>RDOŚ-</w:t>
      </w:r>
      <w:r w:rsidR="004E0E79">
        <w:rPr>
          <w:rFonts w:ascii="Arial" w:hAnsi="Arial" w:cs="Arial"/>
          <w:sz w:val="22"/>
          <w:szCs w:val="22"/>
        </w:rPr>
        <w:t xml:space="preserve"> Gd-WOO.42</w:t>
      </w:r>
      <w:r w:rsidR="00A553AE" w:rsidRPr="00A553AE">
        <w:rPr>
          <w:rFonts w:ascii="Arial" w:hAnsi="Arial" w:cs="Arial"/>
          <w:sz w:val="22"/>
          <w:szCs w:val="22"/>
        </w:rPr>
        <w:t>0</w:t>
      </w:r>
      <w:r w:rsidR="005D1754">
        <w:rPr>
          <w:rFonts w:ascii="Arial" w:hAnsi="Arial" w:cs="Arial"/>
          <w:sz w:val="22"/>
          <w:szCs w:val="22"/>
        </w:rPr>
        <w:t>.</w:t>
      </w:r>
      <w:r w:rsidR="00FC24F8">
        <w:rPr>
          <w:rFonts w:ascii="Arial" w:hAnsi="Arial" w:cs="Arial"/>
          <w:sz w:val="22"/>
          <w:szCs w:val="22"/>
        </w:rPr>
        <w:t>10</w:t>
      </w:r>
      <w:r w:rsidR="004E0E79">
        <w:rPr>
          <w:rFonts w:ascii="Arial" w:hAnsi="Arial" w:cs="Arial"/>
          <w:sz w:val="22"/>
          <w:szCs w:val="22"/>
        </w:rPr>
        <w:t>.20</w:t>
      </w:r>
      <w:r w:rsidR="00411F2D">
        <w:rPr>
          <w:rFonts w:ascii="Arial" w:hAnsi="Arial" w:cs="Arial"/>
          <w:sz w:val="22"/>
          <w:szCs w:val="22"/>
        </w:rPr>
        <w:t>2</w:t>
      </w:r>
      <w:r w:rsidR="00FC24F8">
        <w:rPr>
          <w:rFonts w:ascii="Arial" w:hAnsi="Arial" w:cs="Arial"/>
          <w:sz w:val="22"/>
          <w:szCs w:val="22"/>
        </w:rPr>
        <w:t>3</w:t>
      </w:r>
      <w:r w:rsidR="008E4C40">
        <w:rPr>
          <w:rFonts w:ascii="Arial" w:hAnsi="Arial" w:cs="Arial"/>
          <w:sz w:val="22"/>
          <w:szCs w:val="22"/>
        </w:rPr>
        <w:t>.</w:t>
      </w:r>
      <w:r w:rsidR="00411F2D">
        <w:rPr>
          <w:rFonts w:ascii="Arial" w:hAnsi="Arial" w:cs="Arial"/>
          <w:sz w:val="22"/>
          <w:szCs w:val="22"/>
        </w:rPr>
        <w:t>MR</w:t>
      </w:r>
      <w:r w:rsidR="009A1095">
        <w:rPr>
          <w:rFonts w:ascii="Arial" w:hAnsi="Arial" w:cs="Arial"/>
          <w:sz w:val="22"/>
          <w:szCs w:val="22"/>
        </w:rPr>
        <w:t>.</w:t>
      </w:r>
      <w:r w:rsidR="00FC24F8">
        <w:rPr>
          <w:rFonts w:ascii="Arial" w:hAnsi="Arial" w:cs="Arial"/>
          <w:sz w:val="22"/>
          <w:szCs w:val="22"/>
        </w:rPr>
        <w:t>24</w:t>
      </w:r>
      <w:r w:rsidR="008E4C40">
        <w:rPr>
          <w:rFonts w:ascii="Arial" w:hAnsi="Arial" w:cs="Arial"/>
          <w:sz w:val="22"/>
          <w:szCs w:val="20"/>
        </w:rPr>
        <w:t xml:space="preserve">          </w:t>
      </w:r>
      <w:r w:rsidR="00A562F9">
        <w:rPr>
          <w:rFonts w:ascii="Arial" w:hAnsi="Arial" w:cs="Arial"/>
          <w:sz w:val="22"/>
          <w:szCs w:val="20"/>
        </w:rPr>
        <w:t xml:space="preserve">     </w:t>
      </w:r>
      <w:r w:rsidR="00CB29C4">
        <w:rPr>
          <w:rFonts w:ascii="Arial" w:hAnsi="Arial" w:cs="Arial"/>
          <w:sz w:val="22"/>
          <w:szCs w:val="20"/>
        </w:rPr>
        <w:t xml:space="preserve">           </w:t>
      </w:r>
      <w:r w:rsidR="00A562F9">
        <w:rPr>
          <w:rFonts w:ascii="Arial" w:hAnsi="Arial" w:cs="Arial"/>
          <w:sz w:val="22"/>
          <w:szCs w:val="20"/>
        </w:rPr>
        <w:t xml:space="preserve"> </w:t>
      </w:r>
      <w:r w:rsidR="005D1754">
        <w:rPr>
          <w:rFonts w:ascii="Arial" w:hAnsi="Arial" w:cs="Arial"/>
          <w:sz w:val="22"/>
          <w:szCs w:val="20"/>
        </w:rPr>
        <w:t xml:space="preserve">      </w:t>
      </w:r>
      <w:r w:rsidR="00411F2D">
        <w:rPr>
          <w:rFonts w:ascii="Arial" w:hAnsi="Arial" w:cs="Arial"/>
          <w:sz w:val="22"/>
          <w:szCs w:val="20"/>
        </w:rPr>
        <w:t xml:space="preserve">        </w:t>
      </w:r>
      <w:r w:rsidR="005D1754">
        <w:rPr>
          <w:rFonts w:ascii="Arial" w:hAnsi="Arial" w:cs="Arial"/>
          <w:sz w:val="22"/>
          <w:szCs w:val="20"/>
        </w:rPr>
        <w:t xml:space="preserve">Gdańsk, dnia </w:t>
      </w:r>
      <w:r w:rsidR="00411F2D">
        <w:rPr>
          <w:rFonts w:ascii="Arial" w:hAnsi="Arial" w:cs="Arial"/>
          <w:sz w:val="22"/>
          <w:szCs w:val="20"/>
        </w:rPr>
        <w:t xml:space="preserve">   </w:t>
      </w:r>
      <w:r w:rsidR="0056059E">
        <w:rPr>
          <w:rFonts w:ascii="Arial" w:hAnsi="Arial" w:cs="Arial"/>
          <w:sz w:val="22"/>
          <w:szCs w:val="20"/>
        </w:rPr>
        <w:t>18.</w:t>
      </w:r>
      <w:r w:rsidR="00411F2D">
        <w:rPr>
          <w:rFonts w:ascii="Arial" w:hAnsi="Arial" w:cs="Arial"/>
          <w:sz w:val="22"/>
          <w:szCs w:val="20"/>
        </w:rPr>
        <w:t>0</w:t>
      </w:r>
      <w:r w:rsidR="00FC24F8">
        <w:rPr>
          <w:rFonts w:ascii="Arial" w:hAnsi="Arial" w:cs="Arial"/>
          <w:sz w:val="22"/>
          <w:szCs w:val="20"/>
        </w:rPr>
        <w:t>4</w:t>
      </w:r>
      <w:r w:rsidR="00411F2D">
        <w:rPr>
          <w:rFonts w:ascii="Arial" w:hAnsi="Arial" w:cs="Arial"/>
          <w:sz w:val="22"/>
          <w:szCs w:val="20"/>
        </w:rPr>
        <w:t>.</w:t>
      </w:r>
      <w:r w:rsidR="00A553AE" w:rsidRPr="00761967">
        <w:rPr>
          <w:rFonts w:ascii="Arial" w:hAnsi="Arial" w:cs="Arial"/>
          <w:sz w:val="22"/>
          <w:szCs w:val="20"/>
        </w:rPr>
        <w:t>20</w:t>
      </w:r>
      <w:r w:rsidR="00411F2D">
        <w:rPr>
          <w:rFonts w:ascii="Arial" w:hAnsi="Arial" w:cs="Arial"/>
          <w:sz w:val="22"/>
          <w:szCs w:val="20"/>
        </w:rPr>
        <w:t>2</w:t>
      </w:r>
      <w:r w:rsidR="00FC24F8">
        <w:rPr>
          <w:rFonts w:ascii="Arial" w:hAnsi="Arial" w:cs="Arial"/>
          <w:sz w:val="22"/>
          <w:szCs w:val="20"/>
        </w:rPr>
        <w:t>4</w:t>
      </w:r>
      <w:r w:rsidR="00411F2D">
        <w:rPr>
          <w:rFonts w:ascii="Arial" w:hAnsi="Arial" w:cs="Arial"/>
          <w:sz w:val="22"/>
          <w:szCs w:val="20"/>
        </w:rPr>
        <w:t xml:space="preserve"> </w:t>
      </w:r>
      <w:r w:rsidR="00A553AE" w:rsidRPr="00761967">
        <w:rPr>
          <w:rFonts w:ascii="Arial" w:hAnsi="Arial" w:cs="Arial"/>
          <w:sz w:val="22"/>
          <w:szCs w:val="20"/>
        </w:rPr>
        <w:t>r</w:t>
      </w:r>
      <w:r w:rsidR="00A553AE">
        <w:rPr>
          <w:rFonts w:ascii="Arial" w:hAnsi="Arial" w:cs="Arial"/>
          <w:sz w:val="22"/>
          <w:szCs w:val="20"/>
        </w:rPr>
        <w:t>.</w:t>
      </w:r>
    </w:p>
    <w:p w14:paraId="73DD794F" w14:textId="226510E2" w:rsidR="00890123" w:rsidRPr="00A553AE" w:rsidRDefault="00FC24F8" w:rsidP="0056059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ePUAP</w:t>
      </w:r>
      <w:proofErr w:type="spellEnd"/>
    </w:p>
    <w:p w14:paraId="1283B3AA" w14:textId="77777777" w:rsidR="00890123" w:rsidRPr="005F6018" w:rsidRDefault="00890123" w:rsidP="0056059E">
      <w:pPr>
        <w:spacing w:before="240" w:after="120" w:line="276" w:lineRule="auto"/>
        <w:rPr>
          <w:rFonts w:ascii="Arial" w:hAnsi="Arial" w:cs="Arial"/>
          <w:b/>
          <w:iCs/>
          <w:spacing w:val="30"/>
          <w:sz w:val="22"/>
          <w:szCs w:val="22"/>
        </w:rPr>
      </w:pPr>
      <w:r w:rsidRPr="002B48E4">
        <w:rPr>
          <w:rFonts w:ascii="Arial" w:hAnsi="Arial" w:cs="Arial"/>
          <w:b/>
          <w:iCs/>
          <w:spacing w:val="30"/>
          <w:sz w:val="22"/>
          <w:szCs w:val="22"/>
        </w:rPr>
        <w:t>OBWIESZCZENIE</w:t>
      </w:r>
    </w:p>
    <w:p w14:paraId="61904876" w14:textId="554B770C" w:rsidR="00890123" w:rsidRPr="005D1754" w:rsidRDefault="00890123" w:rsidP="0056059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A0446">
        <w:rPr>
          <w:rFonts w:ascii="Arial" w:hAnsi="Arial" w:cs="Arial"/>
          <w:sz w:val="22"/>
          <w:szCs w:val="22"/>
        </w:rPr>
        <w:t>ziałając</w:t>
      </w:r>
      <w:r w:rsidRPr="007710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77107C">
        <w:rPr>
          <w:rFonts w:ascii="Arial" w:hAnsi="Arial" w:cs="Arial"/>
          <w:sz w:val="22"/>
          <w:szCs w:val="22"/>
        </w:rPr>
        <w:t>a podstawie art. 33 ust.</w:t>
      </w:r>
      <w:r w:rsidR="002E5E64">
        <w:rPr>
          <w:rFonts w:ascii="Arial" w:hAnsi="Arial" w:cs="Arial"/>
          <w:sz w:val="22"/>
          <w:szCs w:val="22"/>
        </w:rPr>
        <w:t xml:space="preserve"> 1,</w:t>
      </w:r>
      <w:r w:rsidRPr="0077107C">
        <w:rPr>
          <w:rFonts w:ascii="Arial" w:hAnsi="Arial" w:cs="Arial"/>
          <w:sz w:val="22"/>
          <w:szCs w:val="22"/>
        </w:rPr>
        <w:t xml:space="preserve"> art. 79 ustawy z dnia  3 października 2008</w:t>
      </w:r>
      <w:r w:rsidR="00FC24F8">
        <w:rPr>
          <w:rFonts w:ascii="Arial" w:hAnsi="Arial" w:cs="Arial"/>
          <w:sz w:val="22"/>
          <w:szCs w:val="22"/>
        </w:rPr>
        <w:t xml:space="preserve"> </w:t>
      </w:r>
      <w:r w:rsidRPr="0077107C">
        <w:rPr>
          <w:rFonts w:ascii="Arial" w:hAnsi="Arial" w:cs="Arial"/>
          <w:sz w:val="22"/>
          <w:szCs w:val="22"/>
        </w:rPr>
        <w:t xml:space="preserve">r. </w:t>
      </w:r>
      <w:r w:rsidR="009A1627">
        <w:rPr>
          <w:rFonts w:ascii="Arial" w:hAnsi="Arial" w:cs="Arial"/>
          <w:i/>
          <w:sz w:val="22"/>
          <w:szCs w:val="22"/>
        </w:rPr>
        <w:t>o </w:t>
      </w:r>
      <w:r w:rsidRPr="00A553AE">
        <w:rPr>
          <w:rFonts w:ascii="Arial" w:hAnsi="Arial" w:cs="Arial"/>
          <w:i/>
          <w:sz w:val="22"/>
          <w:szCs w:val="22"/>
        </w:rPr>
        <w:t>udostępnianiu informacji o środowisku i jego ochronie, udziale społeczeństwa w ochronie środowiska oraz o ocenach oddziaływania na środowisko</w:t>
      </w:r>
      <w:r w:rsidRPr="0077107C">
        <w:rPr>
          <w:rFonts w:ascii="Arial" w:hAnsi="Arial" w:cs="Arial"/>
          <w:sz w:val="22"/>
          <w:szCs w:val="22"/>
        </w:rPr>
        <w:t xml:space="preserve"> </w:t>
      </w:r>
      <w:r w:rsidRPr="00A553AE">
        <w:rPr>
          <w:rFonts w:ascii="Arial" w:hAnsi="Arial" w:cs="Arial"/>
          <w:sz w:val="22"/>
          <w:szCs w:val="22"/>
        </w:rPr>
        <w:t>(tekst jedn. Dz. U. z 20</w:t>
      </w:r>
      <w:r w:rsidR="00411F2D">
        <w:rPr>
          <w:rFonts w:ascii="Arial" w:hAnsi="Arial" w:cs="Arial"/>
          <w:sz w:val="22"/>
          <w:szCs w:val="22"/>
        </w:rPr>
        <w:t>2</w:t>
      </w:r>
      <w:r w:rsidR="00FC24F8">
        <w:rPr>
          <w:rFonts w:ascii="Arial" w:hAnsi="Arial" w:cs="Arial"/>
          <w:sz w:val="22"/>
          <w:szCs w:val="22"/>
        </w:rPr>
        <w:t>3</w:t>
      </w:r>
      <w:r w:rsidR="00411F2D">
        <w:rPr>
          <w:rFonts w:ascii="Arial" w:hAnsi="Arial" w:cs="Arial"/>
          <w:sz w:val="22"/>
          <w:szCs w:val="22"/>
        </w:rPr>
        <w:t xml:space="preserve"> </w:t>
      </w:r>
      <w:r w:rsidR="005D1754">
        <w:rPr>
          <w:rFonts w:ascii="Arial" w:hAnsi="Arial" w:cs="Arial"/>
          <w:sz w:val="22"/>
          <w:szCs w:val="22"/>
        </w:rPr>
        <w:t xml:space="preserve">r. poz. </w:t>
      </w:r>
      <w:r w:rsidR="00FC24F8">
        <w:rPr>
          <w:rFonts w:ascii="Arial" w:hAnsi="Arial" w:cs="Arial"/>
          <w:sz w:val="22"/>
          <w:szCs w:val="22"/>
        </w:rPr>
        <w:t>1094</w:t>
      </w:r>
      <w:r w:rsidR="00C67FF6">
        <w:rPr>
          <w:rFonts w:ascii="Arial" w:hAnsi="Arial" w:cs="Arial"/>
          <w:sz w:val="22"/>
          <w:szCs w:val="22"/>
        </w:rPr>
        <w:t xml:space="preserve"> ze zm.</w:t>
      </w:r>
      <w:r w:rsidRPr="00A553AE">
        <w:rPr>
          <w:rFonts w:ascii="Arial" w:hAnsi="Arial" w:cs="Arial"/>
          <w:sz w:val="22"/>
          <w:szCs w:val="22"/>
        </w:rPr>
        <w:t xml:space="preserve">), </w:t>
      </w:r>
      <w:r w:rsidR="00A05192">
        <w:rPr>
          <w:rFonts w:ascii="Arial" w:hAnsi="Arial" w:cs="Arial"/>
          <w:sz w:val="22"/>
          <w:szCs w:val="22"/>
        </w:rPr>
        <w:t xml:space="preserve">dalej „ustawa </w:t>
      </w:r>
      <w:proofErr w:type="spellStart"/>
      <w:r w:rsidR="00A05192">
        <w:rPr>
          <w:rFonts w:ascii="Arial" w:hAnsi="Arial" w:cs="Arial"/>
          <w:sz w:val="22"/>
          <w:szCs w:val="22"/>
        </w:rPr>
        <w:t>ooś</w:t>
      </w:r>
      <w:proofErr w:type="spellEnd"/>
      <w:r w:rsidR="00A05192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 xml:space="preserve">Regionalny Dyrektor Ochrony Środowiska w Gdańsku, </w:t>
      </w:r>
      <w:r w:rsidRPr="00890123">
        <w:rPr>
          <w:rFonts w:ascii="Arial" w:hAnsi="Arial" w:cs="Arial"/>
          <w:b/>
          <w:sz w:val="22"/>
          <w:szCs w:val="22"/>
        </w:rPr>
        <w:t>podaje do publicznej wiadomości</w:t>
      </w:r>
      <w:r w:rsidR="00336BAE">
        <w:rPr>
          <w:rFonts w:ascii="Arial" w:hAnsi="Arial" w:cs="Arial"/>
          <w:sz w:val="22"/>
          <w:szCs w:val="22"/>
        </w:rPr>
        <w:t>, że w</w:t>
      </w:r>
      <w:r w:rsidR="00FC42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związku z toczącym się postępowaniem prowadzonym </w:t>
      </w:r>
      <w:r w:rsidR="00411F2D" w:rsidRPr="00411F2D">
        <w:rPr>
          <w:rFonts w:ascii="Arial" w:hAnsi="Arial" w:cs="Arial"/>
          <w:sz w:val="22"/>
          <w:szCs w:val="22"/>
        </w:rPr>
        <w:t xml:space="preserve">na </w:t>
      </w:r>
      <w:bookmarkStart w:id="0" w:name="_Hlk164333642"/>
      <w:r w:rsidR="00FC24F8" w:rsidRPr="00FC24F8">
        <w:rPr>
          <w:rFonts w:ascii="Arial" w:hAnsi="Arial" w:cs="Arial"/>
          <w:sz w:val="22"/>
          <w:szCs w:val="22"/>
        </w:rPr>
        <w:t xml:space="preserve">wniosek </w:t>
      </w:r>
      <w:proofErr w:type="spellStart"/>
      <w:r w:rsidR="00FC24F8" w:rsidRPr="00FC24F8">
        <w:rPr>
          <w:rFonts w:ascii="Arial" w:hAnsi="Arial" w:cs="Arial"/>
          <w:sz w:val="22"/>
          <w:szCs w:val="22"/>
        </w:rPr>
        <w:t>Vastint</w:t>
      </w:r>
      <w:proofErr w:type="spellEnd"/>
      <w:r w:rsidR="00FC24F8" w:rsidRPr="00FC24F8">
        <w:rPr>
          <w:rFonts w:ascii="Arial" w:hAnsi="Arial" w:cs="Arial"/>
          <w:sz w:val="22"/>
          <w:szCs w:val="22"/>
        </w:rPr>
        <w:t xml:space="preserve"> Poland Sp. z o.o., działającej przez pełnomocnika Panią Małgorzatę </w:t>
      </w:r>
      <w:proofErr w:type="spellStart"/>
      <w:r w:rsidR="00FC24F8" w:rsidRPr="00FC24F8">
        <w:rPr>
          <w:rFonts w:ascii="Arial" w:hAnsi="Arial" w:cs="Arial"/>
          <w:sz w:val="22"/>
          <w:szCs w:val="22"/>
        </w:rPr>
        <w:t>Sądej</w:t>
      </w:r>
      <w:proofErr w:type="spellEnd"/>
      <w:r w:rsidR="00FC24F8" w:rsidRPr="00FC24F8">
        <w:rPr>
          <w:rFonts w:ascii="Arial" w:hAnsi="Arial" w:cs="Arial"/>
          <w:sz w:val="22"/>
          <w:szCs w:val="22"/>
        </w:rPr>
        <w:t>, z dnia 15.06.2022 r. (</w:t>
      </w:r>
      <w:r w:rsidR="00FC24F8" w:rsidRPr="00FC24F8">
        <w:rPr>
          <w:rFonts w:ascii="Arial" w:hAnsi="Arial" w:cs="Arial"/>
          <w:bCs/>
          <w:sz w:val="22"/>
          <w:szCs w:val="22"/>
        </w:rPr>
        <w:t>przekazany zgodnie z właściwością przez Prezydenta Miasta Gdańska w dniu 03.03.2023 r.</w:t>
      </w:r>
      <w:r w:rsidR="00FC24F8" w:rsidRPr="00FC24F8">
        <w:rPr>
          <w:rFonts w:ascii="Arial" w:hAnsi="Arial" w:cs="Arial"/>
          <w:sz w:val="22"/>
          <w:szCs w:val="22"/>
        </w:rPr>
        <w:t>)</w:t>
      </w:r>
      <w:bookmarkEnd w:id="0"/>
      <w:r w:rsidR="00411F2D" w:rsidRPr="00411F2D">
        <w:rPr>
          <w:rFonts w:ascii="Arial" w:hAnsi="Arial" w:cs="Arial"/>
          <w:sz w:val="22"/>
          <w:szCs w:val="22"/>
        </w:rPr>
        <w:t>, w sprawie wydania decyzji o środowiskowych uwarunkowaniach dla przedsięwzięcia</w:t>
      </w:r>
      <w:r w:rsidR="00411F2D" w:rsidRPr="00411F2D">
        <w:rPr>
          <w:rFonts w:ascii="Arial" w:hAnsi="Arial" w:cs="Arial"/>
          <w:b/>
          <w:sz w:val="22"/>
          <w:szCs w:val="22"/>
        </w:rPr>
        <w:t xml:space="preserve"> </w:t>
      </w:r>
      <w:bookmarkStart w:id="1" w:name="_Hlk164333661"/>
      <w:r w:rsidR="00FC24F8" w:rsidRPr="00FC24F8">
        <w:rPr>
          <w:rFonts w:ascii="Arial" w:hAnsi="Arial" w:cs="Arial"/>
          <w:sz w:val="22"/>
          <w:szCs w:val="22"/>
        </w:rPr>
        <w:t xml:space="preserve">pn.: </w:t>
      </w:r>
      <w:r w:rsidR="00FC24F8" w:rsidRPr="00FC24F8">
        <w:rPr>
          <w:rFonts w:ascii="Arial" w:hAnsi="Arial" w:cs="Arial"/>
          <w:b/>
          <w:sz w:val="22"/>
          <w:szCs w:val="22"/>
        </w:rPr>
        <w:t xml:space="preserve">„Zespół budynków </w:t>
      </w:r>
      <w:proofErr w:type="spellStart"/>
      <w:r w:rsidR="00FC24F8" w:rsidRPr="00FC24F8">
        <w:rPr>
          <w:rFonts w:ascii="Arial" w:hAnsi="Arial" w:cs="Arial"/>
          <w:b/>
          <w:sz w:val="22"/>
          <w:szCs w:val="22"/>
        </w:rPr>
        <w:t>mieszkalno</w:t>
      </w:r>
      <w:proofErr w:type="spellEnd"/>
      <w:r w:rsidR="00FC24F8" w:rsidRPr="00FC24F8">
        <w:rPr>
          <w:rFonts w:ascii="Arial" w:hAnsi="Arial" w:cs="Arial"/>
          <w:b/>
          <w:sz w:val="22"/>
          <w:szCs w:val="22"/>
        </w:rPr>
        <w:t xml:space="preserve"> – usługowych wraz z niezbędną infrastrukturą techniczną i zagospodarowaniem terenu, obejmujący także przebudowę, odbudowę i rozbudowę obiektów zabytkowych na terenie dawnych Zakładów Mięsnych w Gdańsku, dz. ew. nr 14/5, 14/7, 14/8, 14/9, 14/11, 14/12, 14/14, 14/15, 14/19, 15 </w:t>
      </w:r>
      <w:proofErr w:type="spellStart"/>
      <w:r w:rsidR="00FC24F8" w:rsidRPr="00FC24F8">
        <w:rPr>
          <w:rFonts w:ascii="Arial" w:hAnsi="Arial" w:cs="Arial"/>
          <w:b/>
          <w:sz w:val="22"/>
          <w:szCs w:val="22"/>
        </w:rPr>
        <w:t>obr</w:t>
      </w:r>
      <w:proofErr w:type="spellEnd"/>
      <w:r w:rsidR="00FC24F8" w:rsidRPr="00FC24F8">
        <w:rPr>
          <w:rFonts w:ascii="Arial" w:hAnsi="Arial" w:cs="Arial"/>
          <w:b/>
          <w:sz w:val="22"/>
          <w:szCs w:val="22"/>
        </w:rPr>
        <w:t>. 100”</w:t>
      </w:r>
      <w:r w:rsidR="00FC24F8">
        <w:rPr>
          <w:rFonts w:ascii="Arial" w:hAnsi="Arial" w:cs="Arial"/>
          <w:bCs/>
          <w:sz w:val="22"/>
          <w:szCs w:val="22"/>
        </w:rPr>
        <w:t xml:space="preserve"> (i</w:t>
      </w:r>
      <w:r w:rsidR="00FC24F8" w:rsidRPr="00FC24F8">
        <w:rPr>
          <w:rFonts w:ascii="Arial" w:hAnsi="Arial" w:cs="Arial"/>
          <w:bCs/>
          <w:sz w:val="22"/>
          <w:szCs w:val="22"/>
        </w:rPr>
        <w:t xml:space="preserve">nfrastruktura towarzysząca planowana jest do realizacji na działkach nr: 17/8, 17/6,17/5, 36/2, 14/18, 14/6 </w:t>
      </w:r>
      <w:proofErr w:type="spellStart"/>
      <w:r w:rsidR="00FC24F8" w:rsidRPr="00FC24F8">
        <w:rPr>
          <w:rFonts w:ascii="Arial" w:hAnsi="Arial" w:cs="Arial"/>
          <w:bCs/>
          <w:sz w:val="22"/>
          <w:szCs w:val="22"/>
        </w:rPr>
        <w:t>obr</w:t>
      </w:r>
      <w:proofErr w:type="spellEnd"/>
      <w:r w:rsidR="00FC24F8" w:rsidRPr="00FC24F8">
        <w:rPr>
          <w:rFonts w:ascii="Arial" w:hAnsi="Arial" w:cs="Arial"/>
          <w:bCs/>
          <w:sz w:val="22"/>
          <w:szCs w:val="22"/>
        </w:rPr>
        <w:t xml:space="preserve">. 100; 89, 90/10, 18/11, 55/2, 55/8, 56 </w:t>
      </w:r>
      <w:proofErr w:type="spellStart"/>
      <w:r w:rsidR="00FC24F8" w:rsidRPr="00FC24F8">
        <w:rPr>
          <w:rFonts w:ascii="Arial" w:hAnsi="Arial" w:cs="Arial"/>
          <w:bCs/>
          <w:sz w:val="22"/>
          <w:szCs w:val="22"/>
        </w:rPr>
        <w:t>obr</w:t>
      </w:r>
      <w:proofErr w:type="spellEnd"/>
      <w:r w:rsidR="00FC24F8" w:rsidRPr="00FC24F8">
        <w:rPr>
          <w:rFonts w:ascii="Arial" w:hAnsi="Arial" w:cs="Arial"/>
          <w:bCs/>
          <w:sz w:val="22"/>
          <w:szCs w:val="22"/>
        </w:rPr>
        <w:t>. 91; 15/1, 15/2 obręb 99</w:t>
      </w:r>
      <w:r w:rsidR="00FC24F8">
        <w:rPr>
          <w:rFonts w:ascii="Arial" w:hAnsi="Arial" w:cs="Arial"/>
          <w:bCs/>
          <w:sz w:val="22"/>
          <w:szCs w:val="22"/>
        </w:rPr>
        <w:t>)</w:t>
      </w:r>
      <w:bookmarkEnd w:id="1"/>
      <w:r w:rsidR="005D1754">
        <w:rPr>
          <w:rFonts w:ascii="Arial" w:hAnsi="Arial" w:cs="Arial"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sz w:val="22"/>
          <w:szCs w:val="22"/>
        </w:rPr>
        <w:t>wszyscy zainteresowani mogą zapoznać się z niezbędną dokumentacją sprawy.</w:t>
      </w:r>
    </w:p>
    <w:p w14:paraId="7738D08C" w14:textId="77777777" w:rsidR="00890123" w:rsidRDefault="00890123" w:rsidP="0056059E">
      <w:pPr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6A0446">
        <w:rPr>
          <w:rFonts w:ascii="Arial" w:hAnsi="Arial" w:cs="Arial"/>
          <w:sz w:val="22"/>
          <w:szCs w:val="22"/>
        </w:rPr>
        <w:t xml:space="preserve">ednocześnie </w:t>
      </w:r>
      <w:r>
        <w:rPr>
          <w:rFonts w:ascii="Arial" w:hAnsi="Arial" w:cs="Arial"/>
          <w:sz w:val="22"/>
          <w:szCs w:val="22"/>
        </w:rPr>
        <w:t>informuję, iż:</w:t>
      </w:r>
    </w:p>
    <w:p w14:paraId="59A58A76" w14:textId="2831F168" w:rsidR="00890123" w:rsidRPr="005D1754" w:rsidRDefault="00890123" w:rsidP="0056059E">
      <w:pPr>
        <w:pStyle w:val="Akapitzlist"/>
        <w:numPr>
          <w:ilvl w:val="0"/>
          <w:numId w:val="4"/>
        </w:numPr>
        <w:spacing w:after="0" w:line="266" w:lineRule="auto"/>
        <w:ind w:left="284" w:hanging="284"/>
        <w:rPr>
          <w:rFonts w:ascii="Arial" w:hAnsi="Arial" w:cs="Arial"/>
        </w:rPr>
      </w:pPr>
      <w:r w:rsidRPr="00890123">
        <w:rPr>
          <w:rFonts w:ascii="Arial" w:hAnsi="Arial" w:cs="Arial"/>
        </w:rPr>
        <w:t xml:space="preserve">Materiał dowodowy dostępny będzie w terminie od dnia </w:t>
      </w:r>
      <w:r w:rsidR="00FC24F8">
        <w:rPr>
          <w:rFonts w:ascii="Arial" w:hAnsi="Arial" w:cs="Arial"/>
          <w:b/>
          <w:lang w:val="pl-PL"/>
        </w:rPr>
        <w:t>25</w:t>
      </w:r>
      <w:r w:rsidR="00586A83">
        <w:rPr>
          <w:rFonts w:ascii="Arial" w:hAnsi="Arial" w:cs="Arial"/>
          <w:b/>
          <w:lang w:val="pl-PL"/>
        </w:rPr>
        <w:t xml:space="preserve"> </w:t>
      </w:r>
      <w:r w:rsidR="00FC24F8">
        <w:rPr>
          <w:rFonts w:ascii="Arial" w:hAnsi="Arial" w:cs="Arial"/>
          <w:b/>
          <w:lang w:val="pl-PL"/>
        </w:rPr>
        <w:t>kwietnia</w:t>
      </w:r>
      <w:r w:rsidR="005D1754" w:rsidRPr="005D1754">
        <w:rPr>
          <w:rFonts w:ascii="Arial" w:hAnsi="Arial" w:cs="Arial"/>
          <w:b/>
        </w:rPr>
        <w:t xml:space="preserve"> 20</w:t>
      </w:r>
      <w:r w:rsidR="00411F2D">
        <w:rPr>
          <w:rFonts w:ascii="Arial" w:hAnsi="Arial" w:cs="Arial"/>
          <w:b/>
        </w:rPr>
        <w:t>2</w:t>
      </w:r>
      <w:r w:rsidR="00FC24F8">
        <w:rPr>
          <w:rFonts w:ascii="Arial" w:hAnsi="Arial" w:cs="Arial"/>
          <w:b/>
          <w:lang w:val="pl-PL"/>
        </w:rPr>
        <w:t>4</w:t>
      </w:r>
      <w:r w:rsidR="00411F2D">
        <w:rPr>
          <w:rFonts w:ascii="Arial" w:hAnsi="Arial" w:cs="Arial"/>
          <w:b/>
        </w:rPr>
        <w:t xml:space="preserve"> </w:t>
      </w:r>
      <w:r w:rsidR="005D1754" w:rsidRPr="005D1754">
        <w:rPr>
          <w:rFonts w:ascii="Arial" w:hAnsi="Arial" w:cs="Arial"/>
          <w:b/>
        </w:rPr>
        <w:t xml:space="preserve">r. do dnia </w:t>
      </w:r>
      <w:r w:rsidR="00FD426A">
        <w:rPr>
          <w:rFonts w:ascii="Arial" w:hAnsi="Arial" w:cs="Arial"/>
          <w:b/>
        </w:rPr>
        <w:br/>
      </w:r>
      <w:r w:rsidR="00FC24F8">
        <w:rPr>
          <w:rFonts w:ascii="Arial" w:hAnsi="Arial" w:cs="Arial"/>
          <w:b/>
          <w:lang w:val="pl-PL"/>
        </w:rPr>
        <w:t>24</w:t>
      </w:r>
      <w:r w:rsidR="00586A83">
        <w:rPr>
          <w:rFonts w:ascii="Arial" w:hAnsi="Arial" w:cs="Arial"/>
          <w:b/>
          <w:lang w:val="pl-PL"/>
        </w:rPr>
        <w:t xml:space="preserve"> </w:t>
      </w:r>
      <w:r w:rsidR="00FC24F8">
        <w:rPr>
          <w:rFonts w:ascii="Arial" w:hAnsi="Arial" w:cs="Arial"/>
          <w:b/>
          <w:lang w:val="pl-PL"/>
        </w:rPr>
        <w:t>maja</w:t>
      </w:r>
      <w:r w:rsidR="005D1754" w:rsidRPr="005D1754">
        <w:rPr>
          <w:rFonts w:ascii="Arial" w:hAnsi="Arial" w:cs="Arial"/>
          <w:b/>
        </w:rPr>
        <w:t xml:space="preserve"> </w:t>
      </w:r>
      <w:r w:rsidR="005D1754">
        <w:rPr>
          <w:rFonts w:ascii="Arial" w:hAnsi="Arial" w:cs="Arial"/>
          <w:b/>
        </w:rPr>
        <w:t>20</w:t>
      </w:r>
      <w:r w:rsidR="00411F2D">
        <w:rPr>
          <w:rFonts w:ascii="Arial" w:hAnsi="Arial" w:cs="Arial"/>
          <w:b/>
        </w:rPr>
        <w:t>2</w:t>
      </w:r>
      <w:r w:rsidR="00FC24F8">
        <w:rPr>
          <w:rFonts w:ascii="Arial" w:hAnsi="Arial" w:cs="Arial"/>
          <w:b/>
          <w:lang w:val="pl-PL"/>
        </w:rPr>
        <w:t>4</w:t>
      </w:r>
      <w:r w:rsidR="00411F2D">
        <w:rPr>
          <w:rFonts w:ascii="Arial" w:hAnsi="Arial" w:cs="Arial"/>
          <w:b/>
        </w:rPr>
        <w:t xml:space="preserve"> </w:t>
      </w:r>
      <w:r w:rsidR="005D1754">
        <w:rPr>
          <w:rFonts w:ascii="Arial" w:hAnsi="Arial" w:cs="Arial"/>
          <w:b/>
        </w:rPr>
        <w:t xml:space="preserve">r. </w:t>
      </w:r>
      <w:r w:rsidRPr="005D1754">
        <w:rPr>
          <w:rFonts w:ascii="Arial" w:hAnsi="Arial" w:cs="Arial"/>
        </w:rPr>
        <w:t xml:space="preserve">w siedzibie Regionalnej Dyrekcji Ochrony Środowiska w Gdańsku, </w:t>
      </w:r>
      <w:r w:rsidR="005D1754">
        <w:rPr>
          <w:rFonts w:ascii="Arial" w:hAnsi="Arial" w:cs="Arial"/>
        </w:rPr>
        <w:br/>
      </w:r>
      <w:r w:rsidRPr="005D1754">
        <w:rPr>
          <w:rFonts w:ascii="Arial" w:hAnsi="Arial" w:cs="Arial"/>
        </w:rPr>
        <w:t>przy ul. Chmielnej 54/57, w godzinach pracy urzędu, po wcześniejszym uzgodnieniu terminu (np. telefonicznie).</w:t>
      </w:r>
    </w:p>
    <w:p w14:paraId="3EBDB798" w14:textId="21ADD695" w:rsidR="00A05192" w:rsidRPr="00A05192" w:rsidRDefault="00A05192" w:rsidP="0056059E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Raport o oddziaływaniu na środowisko przedmiotowego prze</w:t>
      </w:r>
      <w:r w:rsidR="00BC7C38">
        <w:rPr>
          <w:rFonts w:ascii="Arial" w:hAnsi="Arial" w:cs="Arial"/>
        </w:rPr>
        <w:t>dsięwzięcia został zamieszczony</w:t>
      </w:r>
      <w:r w:rsidR="00BC7C38">
        <w:rPr>
          <w:rFonts w:ascii="Arial" w:hAnsi="Arial" w:cs="Arial"/>
          <w:lang w:val="pl-PL"/>
        </w:rPr>
        <w:t xml:space="preserve"> </w:t>
      </w:r>
      <w:r w:rsidRPr="00A05192">
        <w:rPr>
          <w:rFonts w:ascii="Arial" w:hAnsi="Arial" w:cs="Arial"/>
          <w:lang w:eastAsia="ar-SA"/>
        </w:rPr>
        <w:t xml:space="preserve">w publicznie dostępnym wykazie </w:t>
      </w:r>
      <w:r w:rsidRPr="0086058B">
        <w:rPr>
          <w:rFonts w:ascii="Arial" w:hAnsi="Arial" w:cs="Arial"/>
          <w:lang w:eastAsia="ar-SA"/>
        </w:rPr>
        <w:t xml:space="preserve">danych </w:t>
      </w:r>
      <w:proofErr w:type="spellStart"/>
      <w:r w:rsidRPr="0086058B">
        <w:rPr>
          <w:rFonts w:ascii="Arial" w:hAnsi="Arial" w:cs="Arial"/>
          <w:i/>
          <w:lang w:eastAsia="ar-SA"/>
        </w:rPr>
        <w:t>Ekoportal</w:t>
      </w:r>
      <w:proofErr w:type="spellEnd"/>
      <w:r w:rsidRPr="0086058B">
        <w:rPr>
          <w:rFonts w:ascii="Arial" w:hAnsi="Arial" w:cs="Arial"/>
          <w:i/>
          <w:lang w:eastAsia="ar-SA"/>
        </w:rPr>
        <w:t xml:space="preserve"> (www.ekoportal.pl)</w:t>
      </w:r>
      <w:r w:rsidRPr="0086058B">
        <w:rPr>
          <w:rFonts w:ascii="Arial" w:hAnsi="Arial" w:cs="Arial"/>
          <w:lang w:eastAsia="ar-SA"/>
        </w:rPr>
        <w:t xml:space="preserve">, prowadzonym </w:t>
      </w:r>
      <w:r w:rsidR="00BC7C38">
        <w:rPr>
          <w:rFonts w:ascii="Arial" w:hAnsi="Arial" w:cs="Arial"/>
          <w:lang w:val="pl-PL" w:eastAsia="ar-SA"/>
        </w:rPr>
        <w:t xml:space="preserve"> </w:t>
      </w:r>
      <w:r w:rsidRPr="0086058B">
        <w:rPr>
          <w:rFonts w:ascii="Arial" w:hAnsi="Arial" w:cs="Arial"/>
          <w:lang w:eastAsia="ar-SA"/>
        </w:rPr>
        <w:t xml:space="preserve">na podstawie art. 22  ustawy </w:t>
      </w:r>
      <w:proofErr w:type="spellStart"/>
      <w:r w:rsidRPr="0086058B">
        <w:rPr>
          <w:rFonts w:ascii="Arial" w:hAnsi="Arial" w:cs="Arial"/>
          <w:lang w:eastAsia="ar-SA"/>
        </w:rPr>
        <w:t>ooś</w:t>
      </w:r>
      <w:proofErr w:type="spellEnd"/>
      <w:r w:rsidRPr="0086058B">
        <w:rPr>
          <w:rFonts w:ascii="Arial" w:hAnsi="Arial" w:cs="Arial"/>
          <w:lang w:eastAsia="ar-SA"/>
        </w:rPr>
        <w:t xml:space="preserve">, pod numerem </w:t>
      </w:r>
      <w:r w:rsidR="00FC24F8">
        <w:rPr>
          <w:rFonts w:ascii="Arial" w:hAnsi="Arial" w:cs="Arial"/>
          <w:b/>
          <w:lang w:val="pl-PL" w:eastAsia="ar-SA"/>
        </w:rPr>
        <w:t>767</w:t>
      </w:r>
      <w:r w:rsidR="00411F2D">
        <w:rPr>
          <w:rFonts w:ascii="Arial" w:hAnsi="Arial" w:cs="Arial"/>
          <w:b/>
          <w:lang w:eastAsia="ar-SA"/>
        </w:rPr>
        <w:t>/202</w:t>
      </w:r>
      <w:r w:rsidR="00FC24F8">
        <w:rPr>
          <w:rFonts w:ascii="Arial" w:hAnsi="Arial" w:cs="Arial"/>
          <w:b/>
          <w:lang w:eastAsia="ar-SA"/>
        </w:rPr>
        <w:t>3</w:t>
      </w:r>
      <w:r w:rsidRPr="0086058B">
        <w:rPr>
          <w:rFonts w:ascii="Arial" w:hAnsi="Arial" w:cs="Arial"/>
          <w:lang w:eastAsia="ar-SA"/>
        </w:rPr>
        <w:t>;</w:t>
      </w:r>
    </w:p>
    <w:p w14:paraId="0F391D2F" w14:textId="77777777" w:rsidR="00890123" w:rsidRDefault="000E14FA" w:rsidP="0056059E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Każdy ma prawo składania uwag i wniosków w terminie określonym w punkcie 1 niniejszego obwieszczenia.</w:t>
      </w:r>
    </w:p>
    <w:p w14:paraId="1D215B2F" w14:textId="77777777" w:rsidR="000E14FA" w:rsidRDefault="000E14FA" w:rsidP="0056059E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Uwagi i wnioski złożone po upływie terminu określonego w punkcie 1 niniejszego obwieszczenia pozostaną bez rozpatrzenia.</w:t>
      </w:r>
    </w:p>
    <w:p w14:paraId="23B3DC03" w14:textId="77777777" w:rsidR="000E14FA" w:rsidRDefault="000E14FA" w:rsidP="0056059E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Organem właściwym do rozpatrzenia uwag i wniosków jest Regionalny Dyrektor Ochrony Środowiska w Gdańsku.</w:t>
      </w:r>
    </w:p>
    <w:p w14:paraId="460C32EF" w14:textId="77777777" w:rsidR="00890123" w:rsidRPr="008E4C40" w:rsidRDefault="000E14FA" w:rsidP="0056059E">
      <w:pPr>
        <w:pStyle w:val="Akapitzlist"/>
        <w:numPr>
          <w:ilvl w:val="0"/>
          <w:numId w:val="4"/>
        </w:numPr>
        <w:spacing w:after="80" w:line="26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5D0ADE7A" w14:textId="77777777" w:rsidR="00890123" w:rsidRDefault="00890123" w:rsidP="0056059E">
      <w:pPr>
        <w:tabs>
          <w:tab w:val="left" w:pos="2580"/>
        </w:tabs>
        <w:rPr>
          <w:rFonts w:ascii="Arial" w:hAnsi="Arial" w:cs="Arial"/>
          <w:sz w:val="22"/>
        </w:rPr>
      </w:pPr>
    </w:p>
    <w:p w14:paraId="0505DE7E" w14:textId="77777777" w:rsidR="008E4C40" w:rsidRPr="00294032" w:rsidRDefault="008E4C40" w:rsidP="0056059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4D353807" w14:textId="77777777" w:rsidR="008E4C40" w:rsidRPr="005A2187" w:rsidRDefault="008E4C40" w:rsidP="0056059E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DB33D7C" w14:textId="77777777" w:rsidR="008E4C40" w:rsidRPr="00AD42C7" w:rsidRDefault="008E4C40" w:rsidP="0056059E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1"/>
        </w:rPr>
      </w:pPr>
      <w:r w:rsidRPr="00AD42C7">
        <w:rPr>
          <w:rFonts w:ascii="Arial" w:hAnsi="Arial" w:cs="Arial"/>
          <w:sz w:val="22"/>
          <w:szCs w:val="21"/>
        </w:rPr>
        <w:t>Pieczęć urzędu:</w:t>
      </w:r>
    </w:p>
    <w:p w14:paraId="1F45673F" w14:textId="77777777" w:rsidR="00FC24F8" w:rsidRDefault="00FC24F8" w:rsidP="0056059E">
      <w:pPr>
        <w:rPr>
          <w:rFonts w:ascii="Arial" w:hAnsi="Arial" w:cs="Arial"/>
          <w:sz w:val="22"/>
        </w:rPr>
      </w:pPr>
    </w:p>
    <w:p w14:paraId="356B3AB0" w14:textId="250DD8DD" w:rsidR="009A1627" w:rsidRPr="009A1627" w:rsidRDefault="009A1627" w:rsidP="0056059E">
      <w:pPr>
        <w:rPr>
          <w:rFonts w:ascii="Arial" w:eastAsia="Times New Roman" w:hAnsi="Arial" w:cs="Arial"/>
          <w:sz w:val="18"/>
          <w:szCs w:val="18"/>
          <w:u w:val="single"/>
        </w:rPr>
      </w:pPr>
      <w:r w:rsidRPr="009A1627">
        <w:rPr>
          <w:rFonts w:ascii="Arial" w:eastAsia="Times New Roman" w:hAnsi="Arial" w:cs="Arial"/>
          <w:sz w:val="18"/>
          <w:szCs w:val="18"/>
          <w:u w:val="single"/>
        </w:rPr>
        <w:lastRenderedPageBreak/>
        <w:t>Przekazuje się do upublicznienia:</w:t>
      </w:r>
    </w:p>
    <w:p w14:paraId="6DB73C30" w14:textId="1AAF7789" w:rsidR="009A1627" w:rsidRPr="009A1627" w:rsidRDefault="009A1627" w:rsidP="0056059E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9A1627">
        <w:rPr>
          <w:rFonts w:ascii="Arial" w:eastAsia="Times New Roman" w:hAnsi="Arial" w:cs="Arial"/>
          <w:sz w:val="18"/>
          <w:szCs w:val="18"/>
        </w:rPr>
        <w:t xml:space="preserve">strona internetowa RDOŚ w Gdańsku, </w:t>
      </w:r>
      <w:r w:rsidR="00FC24F8" w:rsidRPr="00FC24F8">
        <w:rPr>
          <w:rFonts w:ascii="Arial" w:eastAsia="Times New Roman" w:hAnsi="Arial" w:cs="Arial"/>
          <w:sz w:val="18"/>
          <w:szCs w:val="18"/>
        </w:rPr>
        <w:t>https://www.gov.pl/web/rdos-gdansk</w:t>
      </w:r>
    </w:p>
    <w:p w14:paraId="298CFDDE" w14:textId="77777777" w:rsidR="009A1627" w:rsidRDefault="009A1627" w:rsidP="0056059E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9A1627">
        <w:rPr>
          <w:rFonts w:ascii="Arial" w:eastAsia="Times New Roman" w:hAnsi="Arial" w:cs="Arial"/>
          <w:sz w:val="18"/>
          <w:szCs w:val="18"/>
        </w:rPr>
        <w:t xml:space="preserve">tablica ogłoszeń RDOŚ w Gdańsku </w:t>
      </w:r>
    </w:p>
    <w:p w14:paraId="4D09DE08" w14:textId="61770A33" w:rsidR="00FC24F8" w:rsidRPr="009A1627" w:rsidRDefault="00FC24F8" w:rsidP="0056059E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FC24F8">
        <w:rPr>
          <w:rFonts w:ascii="Arial" w:eastAsia="Times New Roman" w:hAnsi="Arial" w:cs="Arial"/>
          <w:sz w:val="18"/>
          <w:szCs w:val="18"/>
        </w:rPr>
        <w:t>Miasto Gdańsk</w:t>
      </w:r>
    </w:p>
    <w:p w14:paraId="3A6DF06C" w14:textId="130BD8DD" w:rsidR="005D1754" w:rsidRPr="00610658" w:rsidRDefault="009A1627" w:rsidP="0056059E">
      <w:pPr>
        <w:pStyle w:val="Tekstpodstawowy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610658">
        <w:rPr>
          <w:rFonts w:ascii="Arial" w:hAnsi="Arial" w:cs="Arial"/>
          <w:sz w:val="18"/>
          <w:szCs w:val="18"/>
        </w:rPr>
        <w:t>aa</w:t>
      </w:r>
      <w:r w:rsidR="005D1754" w:rsidRPr="00610658">
        <w:rPr>
          <w:rFonts w:ascii="Arial" w:hAnsi="Arial" w:cs="Arial"/>
          <w:sz w:val="18"/>
          <w:szCs w:val="18"/>
        </w:rPr>
        <w:tab/>
      </w:r>
      <w:r w:rsidR="00FC24F8" w:rsidRPr="00610658">
        <w:rPr>
          <w:rFonts w:ascii="Arial" w:hAnsi="Arial" w:cs="Arial"/>
          <w:bCs/>
          <w:sz w:val="18"/>
          <w:szCs w:val="18"/>
          <w:lang w:val="pl-PL"/>
        </w:rPr>
        <w:t>Sprawę prowadzi: Marta Radwańska, tel.: 58 68 36 840</w:t>
      </w:r>
    </w:p>
    <w:sectPr w:rsidR="005D1754" w:rsidRPr="00610658" w:rsidSect="00610658">
      <w:footerReference w:type="default" r:id="rId9"/>
      <w:endnotePr>
        <w:numFmt w:val="decimal"/>
      </w:endnotePr>
      <w:pgSz w:w="11907" w:h="16839" w:code="9"/>
      <w:pgMar w:top="1418" w:right="1418" w:bottom="1418" w:left="1418" w:header="51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57BD" w14:textId="77777777" w:rsidR="000824FC" w:rsidRDefault="000824FC" w:rsidP="000E14FA">
      <w:r>
        <w:separator/>
      </w:r>
    </w:p>
  </w:endnote>
  <w:endnote w:type="continuationSeparator" w:id="0">
    <w:p w14:paraId="072A7DEE" w14:textId="77777777" w:rsidR="000824FC" w:rsidRDefault="000824FC" w:rsidP="000E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B3B2" w14:textId="25206B47" w:rsidR="00773642" w:rsidRPr="009A1627" w:rsidRDefault="00773642" w:rsidP="00055F3B">
    <w:pPr>
      <w:pStyle w:val="Stopka"/>
      <w:rPr>
        <w:rFonts w:ascii="Arial" w:hAnsi="Arial" w:cs="Arial"/>
        <w:sz w:val="18"/>
        <w:szCs w:val="20"/>
        <w:lang w:val="pl-PL"/>
      </w:rPr>
    </w:pPr>
    <w:r w:rsidRPr="009A1627">
      <w:rPr>
        <w:rFonts w:ascii="Arial" w:hAnsi="Arial" w:cs="Arial"/>
        <w:sz w:val="18"/>
        <w:szCs w:val="20"/>
      </w:rPr>
      <w:t>RDOŚ-Gd-WOO.420.</w:t>
    </w:r>
    <w:r w:rsidR="00610658">
      <w:rPr>
        <w:rFonts w:ascii="Arial" w:hAnsi="Arial" w:cs="Arial"/>
        <w:sz w:val="18"/>
        <w:szCs w:val="20"/>
        <w:lang w:val="pl-PL"/>
      </w:rPr>
      <w:t>10</w:t>
    </w:r>
    <w:r w:rsidRPr="009A1627">
      <w:rPr>
        <w:rFonts w:ascii="Arial" w:hAnsi="Arial" w:cs="Arial"/>
        <w:sz w:val="18"/>
        <w:szCs w:val="20"/>
      </w:rPr>
      <w:t>.202</w:t>
    </w:r>
    <w:r w:rsidR="00610658">
      <w:rPr>
        <w:rFonts w:ascii="Arial" w:hAnsi="Arial" w:cs="Arial"/>
        <w:sz w:val="18"/>
        <w:szCs w:val="20"/>
      </w:rPr>
      <w:t>3</w:t>
    </w:r>
    <w:r w:rsidRPr="009A1627">
      <w:rPr>
        <w:rFonts w:ascii="Arial" w:hAnsi="Arial" w:cs="Arial"/>
        <w:sz w:val="18"/>
        <w:szCs w:val="20"/>
      </w:rPr>
      <w:t>.MR.</w:t>
    </w:r>
    <w:r w:rsidR="00610658">
      <w:rPr>
        <w:rFonts w:ascii="Arial" w:hAnsi="Arial" w:cs="Arial"/>
        <w:sz w:val="18"/>
        <w:szCs w:val="20"/>
        <w:lang w:val="pl-PL"/>
      </w:rPr>
      <w:t>24</w:t>
    </w:r>
    <w:r w:rsidRPr="009A1627">
      <w:rPr>
        <w:rFonts w:ascii="Arial" w:hAnsi="Arial" w:cs="Arial"/>
        <w:sz w:val="18"/>
        <w:szCs w:val="20"/>
      </w:rPr>
      <w:tab/>
    </w:r>
    <w:r w:rsidRPr="009A1627">
      <w:rPr>
        <w:rFonts w:ascii="Arial" w:hAnsi="Arial" w:cs="Arial"/>
        <w:sz w:val="18"/>
        <w:szCs w:val="20"/>
      </w:rPr>
      <w:tab/>
      <w:t xml:space="preserve">                                                                     Strona </w:t>
    </w:r>
    <w:r w:rsidRPr="009A1627">
      <w:rPr>
        <w:rFonts w:ascii="Arial" w:hAnsi="Arial" w:cs="Arial"/>
        <w:sz w:val="18"/>
        <w:szCs w:val="20"/>
      </w:rPr>
      <w:fldChar w:fldCharType="begin"/>
    </w:r>
    <w:r w:rsidRPr="009A1627">
      <w:rPr>
        <w:rFonts w:ascii="Arial" w:hAnsi="Arial" w:cs="Arial"/>
        <w:sz w:val="18"/>
        <w:szCs w:val="20"/>
      </w:rPr>
      <w:instrText>PAGE</w:instrText>
    </w:r>
    <w:r w:rsidRPr="009A1627">
      <w:rPr>
        <w:rFonts w:ascii="Arial" w:hAnsi="Arial" w:cs="Arial"/>
        <w:sz w:val="18"/>
        <w:szCs w:val="20"/>
      </w:rPr>
      <w:fldChar w:fldCharType="separate"/>
    </w:r>
    <w:r w:rsidR="00587357">
      <w:rPr>
        <w:rFonts w:ascii="Arial" w:hAnsi="Arial" w:cs="Arial"/>
        <w:noProof/>
        <w:sz w:val="18"/>
        <w:szCs w:val="20"/>
      </w:rPr>
      <w:t>1</w:t>
    </w:r>
    <w:r w:rsidRPr="009A1627">
      <w:rPr>
        <w:rFonts w:ascii="Arial" w:hAnsi="Arial" w:cs="Arial"/>
        <w:sz w:val="18"/>
        <w:szCs w:val="20"/>
      </w:rPr>
      <w:fldChar w:fldCharType="end"/>
    </w:r>
    <w:r w:rsidRPr="009A1627">
      <w:rPr>
        <w:rFonts w:ascii="Arial" w:hAnsi="Arial" w:cs="Arial"/>
        <w:sz w:val="18"/>
        <w:szCs w:val="20"/>
      </w:rPr>
      <w:t xml:space="preserve"> z </w:t>
    </w:r>
    <w:r w:rsidR="00610658">
      <w:rPr>
        <w:rFonts w:ascii="Arial" w:hAnsi="Arial" w:cs="Arial"/>
        <w:sz w:val="18"/>
        <w:szCs w:val="20"/>
        <w:lang w:val="pl-PL"/>
      </w:rPr>
      <w:t>2</w:t>
    </w:r>
  </w:p>
  <w:p w14:paraId="775EB1B1" w14:textId="77777777" w:rsidR="00773642" w:rsidRPr="000107D3" w:rsidRDefault="00773642" w:rsidP="00055F3B">
    <w:pPr>
      <w:pStyle w:val="Stopka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065F" w14:textId="77777777" w:rsidR="000824FC" w:rsidRDefault="000824FC" w:rsidP="000E14FA">
      <w:r>
        <w:separator/>
      </w:r>
    </w:p>
  </w:footnote>
  <w:footnote w:type="continuationSeparator" w:id="0">
    <w:p w14:paraId="7D613423" w14:textId="77777777" w:rsidR="000824FC" w:rsidRDefault="000824FC" w:rsidP="000E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53B1B"/>
    <w:multiLevelType w:val="hybridMultilevel"/>
    <w:tmpl w:val="4558D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B421D0"/>
    <w:multiLevelType w:val="singleLevel"/>
    <w:tmpl w:val="E7A08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45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9243171">
    <w:abstractNumId w:val="44"/>
  </w:num>
  <w:num w:numId="2" w16cid:durableId="10300347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0461106">
    <w:abstractNumId w:val="32"/>
  </w:num>
  <w:num w:numId="4" w16cid:durableId="506947109">
    <w:abstractNumId w:val="11"/>
  </w:num>
  <w:num w:numId="5" w16cid:durableId="1415543236">
    <w:abstractNumId w:val="33"/>
  </w:num>
  <w:num w:numId="6" w16cid:durableId="382674288">
    <w:abstractNumId w:val="44"/>
    <w:lvlOverride w:ilvl="0">
      <w:startOverride w:val="1"/>
    </w:lvlOverride>
  </w:num>
  <w:num w:numId="7" w16cid:durableId="69541937">
    <w:abstractNumId w:val="46"/>
  </w:num>
  <w:num w:numId="8" w16cid:durableId="832531406">
    <w:abstractNumId w:val="3"/>
  </w:num>
  <w:num w:numId="9" w16cid:durableId="414254589">
    <w:abstractNumId w:val="43"/>
  </w:num>
  <w:num w:numId="10" w16cid:durableId="1971519633">
    <w:abstractNumId w:val="21"/>
  </w:num>
  <w:num w:numId="11" w16cid:durableId="1993295619">
    <w:abstractNumId w:val="27"/>
  </w:num>
  <w:num w:numId="12" w16cid:durableId="1904028000">
    <w:abstractNumId w:val="25"/>
  </w:num>
  <w:num w:numId="13" w16cid:durableId="2038388191">
    <w:abstractNumId w:val="12"/>
  </w:num>
  <w:num w:numId="14" w16cid:durableId="248807407">
    <w:abstractNumId w:val="7"/>
  </w:num>
  <w:num w:numId="15" w16cid:durableId="916597124">
    <w:abstractNumId w:val="29"/>
  </w:num>
  <w:num w:numId="16" w16cid:durableId="1729643179">
    <w:abstractNumId w:val="40"/>
  </w:num>
  <w:num w:numId="17" w16cid:durableId="16488218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803602">
    <w:abstractNumId w:val="6"/>
  </w:num>
  <w:num w:numId="19" w16cid:durableId="1388332009">
    <w:abstractNumId w:val="2"/>
  </w:num>
  <w:num w:numId="20" w16cid:durableId="39407775">
    <w:abstractNumId w:val="1"/>
  </w:num>
  <w:num w:numId="21" w16cid:durableId="909074250">
    <w:abstractNumId w:val="13"/>
  </w:num>
  <w:num w:numId="22" w16cid:durableId="1931810907">
    <w:abstractNumId w:val="30"/>
  </w:num>
  <w:num w:numId="23" w16cid:durableId="144863871">
    <w:abstractNumId w:val="16"/>
  </w:num>
  <w:num w:numId="24" w16cid:durableId="1261571608">
    <w:abstractNumId w:val="22"/>
  </w:num>
  <w:num w:numId="25" w16cid:durableId="1874339668">
    <w:abstractNumId w:val="10"/>
  </w:num>
  <w:num w:numId="26" w16cid:durableId="186875187">
    <w:abstractNumId w:val="39"/>
  </w:num>
  <w:num w:numId="27" w16cid:durableId="1747411536">
    <w:abstractNumId w:val="35"/>
  </w:num>
  <w:num w:numId="28" w16cid:durableId="1503858696">
    <w:abstractNumId w:val="28"/>
  </w:num>
  <w:num w:numId="29" w16cid:durableId="877931386">
    <w:abstractNumId w:val="17"/>
  </w:num>
  <w:num w:numId="30" w16cid:durableId="346712417">
    <w:abstractNumId w:val="45"/>
  </w:num>
  <w:num w:numId="31" w16cid:durableId="2134513156">
    <w:abstractNumId w:val="18"/>
  </w:num>
  <w:num w:numId="32" w16cid:durableId="1133407699">
    <w:abstractNumId w:val="9"/>
  </w:num>
  <w:num w:numId="33" w16cid:durableId="2060132650">
    <w:abstractNumId w:val="34"/>
  </w:num>
  <w:num w:numId="34" w16cid:durableId="141192059">
    <w:abstractNumId w:val="15"/>
  </w:num>
  <w:num w:numId="35" w16cid:durableId="650207782">
    <w:abstractNumId w:val="4"/>
  </w:num>
  <w:num w:numId="36" w16cid:durableId="640840422">
    <w:abstractNumId w:val="24"/>
  </w:num>
  <w:num w:numId="37" w16cid:durableId="874929516">
    <w:abstractNumId w:val="37"/>
  </w:num>
  <w:num w:numId="38" w16cid:durableId="842167980">
    <w:abstractNumId w:val="26"/>
  </w:num>
  <w:num w:numId="39" w16cid:durableId="1787843462">
    <w:abstractNumId w:val="0"/>
  </w:num>
  <w:num w:numId="40" w16cid:durableId="345327205">
    <w:abstractNumId w:val="5"/>
  </w:num>
  <w:num w:numId="41" w16cid:durableId="1675644970">
    <w:abstractNumId w:val="14"/>
  </w:num>
  <w:num w:numId="42" w16cid:durableId="430905225">
    <w:abstractNumId w:val="41"/>
  </w:num>
  <w:num w:numId="43" w16cid:durableId="322975502">
    <w:abstractNumId w:val="20"/>
  </w:num>
  <w:num w:numId="44" w16cid:durableId="1330669624">
    <w:abstractNumId w:val="19"/>
  </w:num>
  <w:num w:numId="45" w16cid:durableId="2101900896">
    <w:abstractNumId w:val="38"/>
  </w:num>
  <w:num w:numId="46" w16cid:durableId="408501243">
    <w:abstractNumId w:val="36"/>
  </w:num>
  <w:num w:numId="47" w16cid:durableId="1031999905">
    <w:abstractNumId w:val="8"/>
  </w:num>
  <w:num w:numId="48" w16cid:durableId="190414419">
    <w:abstractNumId w:val="42"/>
  </w:num>
  <w:num w:numId="49" w16cid:durableId="20163746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23"/>
    <w:rsid w:val="0004671F"/>
    <w:rsid w:val="00055F3B"/>
    <w:rsid w:val="000824FC"/>
    <w:rsid w:val="000E14FA"/>
    <w:rsid w:val="001A02E4"/>
    <w:rsid w:val="001A3C21"/>
    <w:rsid w:val="001A4219"/>
    <w:rsid w:val="002A024E"/>
    <w:rsid w:val="002A5F91"/>
    <w:rsid w:val="002D6427"/>
    <w:rsid w:val="002E1606"/>
    <w:rsid w:val="002E5E64"/>
    <w:rsid w:val="00317C5C"/>
    <w:rsid w:val="0032262A"/>
    <w:rsid w:val="0032382C"/>
    <w:rsid w:val="00336BAE"/>
    <w:rsid w:val="00376D43"/>
    <w:rsid w:val="00411F2D"/>
    <w:rsid w:val="00460641"/>
    <w:rsid w:val="004D51A1"/>
    <w:rsid w:val="004D7519"/>
    <w:rsid w:val="004E0E79"/>
    <w:rsid w:val="0056059E"/>
    <w:rsid w:val="00586A83"/>
    <w:rsid w:val="00587357"/>
    <w:rsid w:val="005B71A6"/>
    <w:rsid w:val="005D1754"/>
    <w:rsid w:val="005F0671"/>
    <w:rsid w:val="005F6018"/>
    <w:rsid w:val="00610658"/>
    <w:rsid w:val="00623EAF"/>
    <w:rsid w:val="006F7565"/>
    <w:rsid w:val="00744E4F"/>
    <w:rsid w:val="00762D12"/>
    <w:rsid w:val="00773642"/>
    <w:rsid w:val="007E76A7"/>
    <w:rsid w:val="0086058B"/>
    <w:rsid w:val="00890123"/>
    <w:rsid w:val="008A1C8F"/>
    <w:rsid w:val="008B5EA2"/>
    <w:rsid w:val="008B6E4F"/>
    <w:rsid w:val="008C4A65"/>
    <w:rsid w:val="008D5BB7"/>
    <w:rsid w:val="008E4C40"/>
    <w:rsid w:val="00914CCB"/>
    <w:rsid w:val="009A1095"/>
    <w:rsid w:val="009A1627"/>
    <w:rsid w:val="00A05192"/>
    <w:rsid w:val="00A553AE"/>
    <w:rsid w:val="00A562F9"/>
    <w:rsid w:val="00AC4014"/>
    <w:rsid w:val="00AD42C7"/>
    <w:rsid w:val="00AE41A7"/>
    <w:rsid w:val="00B23FF9"/>
    <w:rsid w:val="00BC7C38"/>
    <w:rsid w:val="00C4690E"/>
    <w:rsid w:val="00C67FF6"/>
    <w:rsid w:val="00C96072"/>
    <w:rsid w:val="00CB022E"/>
    <w:rsid w:val="00CB02B5"/>
    <w:rsid w:val="00CB29C4"/>
    <w:rsid w:val="00CB5DC2"/>
    <w:rsid w:val="00CD47F2"/>
    <w:rsid w:val="00DE6683"/>
    <w:rsid w:val="00E22387"/>
    <w:rsid w:val="00E420E5"/>
    <w:rsid w:val="00E525FD"/>
    <w:rsid w:val="00E77A99"/>
    <w:rsid w:val="00ED42CE"/>
    <w:rsid w:val="00F77137"/>
    <w:rsid w:val="00FB4EFA"/>
    <w:rsid w:val="00FC24F8"/>
    <w:rsid w:val="00FC42D1"/>
    <w:rsid w:val="00F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17D22"/>
  <w15:chartTrackingRefBased/>
  <w15:docId w15:val="{F94E92F9-7565-49B3-9AC1-63DDE6D1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123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11F2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ILF-Standard"/>
    <w:next w:val="E1"/>
    <w:link w:val="Nagwek2Znak"/>
    <w:qFormat/>
    <w:rsid w:val="009A1627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nhideWhenUsed/>
    <w:qFormat/>
    <w:rsid w:val="00411F2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Nagwek4">
    <w:name w:val="heading 4"/>
    <w:basedOn w:val="ILF-Standard"/>
    <w:next w:val="E1"/>
    <w:link w:val="Nagwek4Znak"/>
    <w:qFormat/>
    <w:rsid w:val="009A1627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9A1627"/>
    <w:pPr>
      <w:spacing w:before="60" w:after="120" w:line="320" w:lineRule="atLeast"/>
      <w:ind w:left="1134" w:hanging="1134"/>
      <w:outlineLvl w:val="4"/>
    </w:pPr>
    <w:rPr>
      <w:rFonts w:ascii="Calibri" w:hAnsi="Calibri"/>
      <w:color w:val="4F81BD"/>
      <w:sz w:val="22"/>
      <w:szCs w:val="22"/>
      <w:lang w:eastAsia="en-US"/>
    </w:rPr>
  </w:style>
  <w:style w:type="paragraph" w:styleId="Nagwek6">
    <w:name w:val="heading 6"/>
    <w:basedOn w:val="Normalny"/>
    <w:next w:val="E1"/>
    <w:link w:val="Nagwek6Znak"/>
    <w:qFormat/>
    <w:rsid w:val="009A1627"/>
    <w:pPr>
      <w:spacing w:before="60" w:after="120" w:line="320" w:lineRule="atLeast"/>
      <w:ind w:left="1134" w:hanging="1134"/>
      <w:outlineLvl w:val="5"/>
    </w:pPr>
    <w:rPr>
      <w:rFonts w:ascii="Calibri" w:hAnsi="Calibri"/>
      <w:color w:val="4F81BD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9A1627"/>
    <w:pPr>
      <w:spacing w:before="60" w:after="120" w:line="276" w:lineRule="auto"/>
      <w:outlineLvl w:val="6"/>
    </w:pPr>
    <w:rPr>
      <w:rFonts w:ascii="Calibri" w:hAnsi="Calibri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nhideWhenUsed/>
    <w:qFormat/>
    <w:rsid w:val="00411F2D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A1627"/>
    <w:pPr>
      <w:spacing w:before="60" w:after="120" w:line="276" w:lineRule="auto"/>
      <w:outlineLvl w:val="8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1F2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11F2D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11F2D"/>
    <w:rPr>
      <w:rFonts w:ascii="Cambria" w:eastAsia="Times New Roman" w:hAnsi="Cambria"/>
      <w:color w:val="404040"/>
      <w:lang w:val="x-none" w:eastAsia="x-non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890123"/>
    <w:pPr>
      <w:spacing w:after="120" w:line="480" w:lineRule="auto"/>
    </w:pPr>
    <w:rPr>
      <w:rFonts w:eastAsia="Times New Roman"/>
      <w:szCs w:val="20"/>
      <w:lang w:val="x-none"/>
    </w:r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8901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012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9012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90123"/>
    <w:rPr>
      <w:color w:val="0000FF"/>
      <w:u w:val="single"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89012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A553AE"/>
    <w:rPr>
      <w:rFonts w:eastAsia="Times New Roman"/>
      <w:sz w:val="22"/>
      <w:szCs w:val="22"/>
    </w:rPr>
  </w:style>
  <w:style w:type="paragraph" w:customStyle="1" w:styleId="Default">
    <w:name w:val="Default"/>
    <w:rsid w:val="0089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E14F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E14F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F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23FF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5D1754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D1754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411F2D"/>
    <w:rPr>
      <w:b/>
      <w:bCs/>
    </w:rPr>
  </w:style>
  <w:style w:type="paragraph" w:customStyle="1" w:styleId="Akapitzlist1">
    <w:name w:val="Akapit z listą1"/>
    <w:basedOn w:val="Normalny"/>
    <w:rsid w:val="00411F2D"/>
    <w:pPr>
      <w:ind w:left="720"/>
    </w:pPr>
    <w:rPr>
      <w:rFonts w:eastAsia="Times New Roman"/>
    </w:rPr>
  </w:style>
  <w:style w:type="character" w:customStyle="1" w:styleId="alb">
    <w:name w:val="a_lb"/>
    <w:basedOn w:val="Domylnaczcionkaakapitu"/>
    <w:rsid w:val="00411F2D"/>
  </w:style>
  <w:style w:type="character" w:customStyle="1" w:styleId="locality2">
    <w:name w:val="locality2"/>
    <w:rsid w:val="00411F2D"/>
  </w:style>
  <w:style w:type="paragraph" w:customStyle="1" w:styleId="Style2">
    <w:name w:val="Style2"/>
    <w:basedOn w:val="Normalny"/>
    <w:rsid w:val="00411F2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Bezodstpw">
    <w:name w:val="No Spacing"/>
    <w:aliases w:val="Tekst w tabelach"/>
    <w:link w:val="BezodstpwZnak"/>
    <w:uiPriority w:val="1"/>
    <w:qFormat/>
    <w:rsid w:val="00411F2D"/>
    <w:rPr>
      <w:sz w:val="22"/>
      <w:szCs w:val="22"/>
      <w:lang w:eastAsia="en-US"/>
    </w:rPr>
  </w:style>
  <w:style w:type="character" w:customStyle="1" w:styleId="BezodstpwZnak">
    <w:name w:val="Bez odstępów Znak"/>
    <w:aliases w:val="Tekst w tabelach Znak"/>
    <w:link w:val="Bezodstpw"/>
    <w:uiPriority w:val="1"/>
    <w:rsid w:val="00411F2D"/>
    <w:rPr>
      <w:sz w:val="22"/>
      <w:szCs w:val="22"/>
      <w:lang w:eastAsia="en-US" w:bidi="ar-SA"/>
    </w:rPr>
  </w:style>
  <w:style w:type="character" w:customStyle="1" w:styleId="postal-code">
    <w:name w:val="postal-code"/>
    <w:rsid w:val="00411F2D"/>
  </w:style>
  <w:style w:type="character" w:customStyle="1" w:styleId="street-address">
    <w:name w:val="street-address"/>
    <w:rsid w:val="00411F2D"/>
  </w:style>
  <w:style w:type="paragraph" w:customStyle="1" w:styleId="text">
    <w:name w:val="text"/>
    <w:basedOn w:val="Normalny"/>
    <w:rsid w:val="00411F2D"/>
    <w:pPr>
      <w:spacing w:before="100" w:beforeAutospacing="1" w:after="100" w:afterAutospacing="1"/>
    </w:pPr>
    <w:rPr>
      <w:rFonts w:ascii="Arial" w:eastAsia="Times New Roman" w:hAnsi="Arial" w:cs="Arial"/>
      <w:sz w:val="13"/>
      <w:szCs w:val="13"/>
    </w:rPr>
  </w:style>
  <w:style w:type="paragraph" w:styleId="Tytu">
    <w:name w:val="Title"/>
    <w:basedOn w:val="Normalny"/>
    <w:link w:val="TytuZnak"/>
    <w:qFormat/>
    <w:rsid w:val="00411F2D"/>
    <w:pPr>
      <w:jc w:val="center"/>
    </w:pPr>
    <w:rPr>
      <w:rFonts w:eastAsia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11F2D"/>
    <w:rPr>
      <w:rFonts w:ascii="Times New Roman" w:eastAsia="Times New Roman" w:hAnsi="Times New Roman"/>
      <w:b/>
      <w:sz w:val="28"/>
      <w:lang w:val="x-none" w:eastAsia="x-none"/>
    </w:rPr>
  </w:style>
  <w:style w:type="character" w:styleId="Uwydatnienie">
    <w:name w:val="Emphasis"/>
    <w:uiPriority w:val="20"/>
    <w:qFormat/>
    <w:rsid w:val="00411F2D"/>
    <w:rPr>
      <w:b/>
      <w:bCs/>
      <w:i w:val="0"/>
      <w:iCs w:val="0"/>
    </w:rPr>
  </w:style>
  <w:style w:type="character" w:customStyle="1" w:styleId="locality">
    <w:name w:val="locality"/>
    <w:rsid w:val="00411F2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11F2D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11F2D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oznaczenie">
    <w:name w:val="oznaczenie"/>
    <w:basedOn w:val="Domylnaczcionkaakapitu"/>
    <w:rsid w:val="00411F2D"/>
  </w:style>
  <w:style w:type="character" w:styleId="UyteHipercze">
    <w:name w:val="FollowedHyperlink"/>
    <w:basedOn w:val="Domylnaczcionkaakapitu"/>
    <w:uiPriority w:val="99"/>
    <w:unhideWhenUsed/>
    <w:rsid w:val="00411F2D"/>
    <w:rPr>
      <w:color w:val="954F72"/>
      <w:u w:val="single"/>
    </w:rPr>
  </w:style>
  <w:style w:type="paragraph" w:customStyle="1" w:styleId="xl63">
    <w:name w:val="xl63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4">
    <w:name w:val="xl64"/>
    <w:basedOn w:val="Normalny"/>
    <w:rsid w:val="00411F2D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ny"/>
    <w:rsid w:val="00411F2D"/>
    <w:pP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Normalny"/>
    <w:rsid w:val="00411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</w:pPr>
    <w:rPr>
      <w:rFonts w:eastAsia="Times New Roman"/>
    </w:rPr>
  </w:style>
  <w:style w:type="character" w:customStyle="1" w:styleId="Nagwek2Znak">
    <w:name w:val="Nagłówek 2 Znak"/>
    <w:basedOn w:val="Domylnaczcionkaakapitu"/>
    <w:link w:val="Nagwek2"/>
    <w:rsid w:val="009A1627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9A1627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9A1627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9A1627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9A162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9A1627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l69">
    <w:name w:val="xl69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</w:rPr>
  </w:style>
  <w:style w:type="table" w:styleId="Tabela-Siatka">
    <w:name w:val="Table Grid"/>
    <w:basedOn w:val="Standardowy"/>
    <w:uiPriority w:val="59"/>
    <w:rsid w:val="009A1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0">
    <w:name w:val="B0"/>
    <w:basedOn w:val="ILF-Standard"/>
    <w:uiPriority w:val="1"/>
    <w:qFormat/>
    <w:locked/>
    <w:rsid w:val="009A1627"/>
    <w:pPr>
      <w:numPr>
        <w:numId w:val="38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9A1627"/>
    <w:pPr>
      <w:numPr>
        <w:numId w:val="39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9A1627"/>
    <w:pPr>
      <w:numPr>
        <w:numId w:val="40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9A1627"/>
    <w:pPr>
      <w:numPr>
        <w:numId w:val="41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9A1627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9A1627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9A1627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9A1627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9A1627"/>
    <w:pPr>
      <w:numPr>
        <w:numId w:val="42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9A1627"/>
    <w:pPr>
      <w:numPr>
        <w:numId w:val="43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9A1627"/>
    <w:pPr>
      <w:numPr>
        <w:numId w:val="44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9A1627"/>
    <w:pPr>
      <w:numPr>
        <w:numId w:val="45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9A1627"/>
    <w:pPr>
      <w:numPr>
        <w:numId w:val="46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9A1627"/>
    <w:pPr>
      <w:numPr>
        <w:numId w:val="47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9A1627"/>
    <w:pPr>
      <w:numPr>
        <w:numId w:val="48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9A1627"/>
    <w:pPr>
      <w:numPr>
        <w:numId w:val="49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9A1627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9A162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9A1627"/>
    <w:pPr>
      <w:numPr>
        <w:numId w:val="37"/>
      </w:numPr>
    </w:pPr>
  </w:style>
  <w:style w:type="paragraph" w:customStyle="1" w:styleId="ILF-Color">
    <w:name w:val="ILF-Color"/>
    <w:basedOn w:val="ILF-Standard"/>
    <w:uiPriority w:val="10"/>
    <w:qFormat/>
    <w:rsid w:val="009A1627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9A1627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9A1627"/>
    <w:pPr>
      <w:spacing w:before="100" w:beforeAutospacing="1" w:after="100" w:afterAutospacing="1" w:line="276" w:lineRule="auto"/>
    </w:pPr>
  </w:style>
  <w:style w:type="paragraph" w:customStyle="1" w:styleId="xl58">
    <w:name w:val="xl58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  <w:b/>
      <w:bCs/>
    </w:rPr>
  </w:style>
  <w:style w:type="paragraph" w:customStyle="1" w:styleId="xl59">
    <w:name w:val="xl59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</w:rPr>
  </w:style>
  <w:style w:type="paragraph" w:customStyle="1" w:styleId="xl60">
    <w:name w:val="xl60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</w:rPr>
  </w:style>
  <w:style w:type="paragraph" w:customStyle="1" w:styleId="xl61">
    <w:name w:val="xl61"/>
    <w:basedOn w:val="Normalny"/>
    <w:rsid w:val="009A1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p.wywiol</dc:creator>
  <cp:keywords/>
  <cp:lastModifiedBy>Marta Radwańska</cp:lastModifiedBy>
  <cp:revision>5</cp:revision>
  <cp:lastPrinted>2024-04-18T11:36:00Z</cp:lastPrinted>
  <dcterms:created xsi:type="dcterms:W3CDTF">2024-04-18T09:38:00Z</dcterms:created>
  <dcterms:modified xsi:type="dcterms:W3CDTF">2024-04-18T14:03:00Z</dcterms:modified>
</cp:coreProperties>
</file>