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9CA" w:rsidRPr="00163A10" w:rsidRDefault="000E24A4" w:rsidP="00163A10">
      <w:pPr>
        <w:spacing w:before="24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Znak </w:t>
      </w:r>
      <w:r w:rsidR="0096575E" w:rsidRPr="009958EC">
        <w:rPr>
          <w:rFonts w:ascii="Arial" w:hAnsi="Arial" w:cs="Arial"/>
        </w:rPr>
        <w:t xml:space="preserve">sprawy: </w:t>
      </w:r>
      <w:r w:rsidR="00595E75" w:rsidRPr="00595E75">
        <w:rPr>
          <w:rFonts w:ascii="Arial" w:hAnsi="Arial" w:cs="Arial"/>
        </w:rPr>
        <w:tab/>
        <w:t>BOU.VI.251</w:t>
      </w:r>
      <w:r w:rsidR="00AA76EF">
        <w:rPr>
          <w:rFonts w:ascii="Arial" w:hAnsi="Arial" w:cs="Arial"/>
        </w:rPr>
        <w:t>0</w:t>
      </w:r>
      <w:r w:rsidR="00595E75" w:rsidRPr="00595E75">
        <w:rPr>
          <w:rFonts w:ascii="Arial" w:hAnsi="Arial" w:cs="Arial"/>
        </w:rPr>
        <w:t>.</w:t>
      </w:r>
      <w:r w:rsidR="00B133A6">
        <w:rPr>
          <w:rFonts w:ascii="Arial" w:hAnsi="Arial" w:cs="Arial"/>
        </w:rPr>
        <w:t>1</w:t>
      </w:r>
      <w:r w:rsidR="00595E75" w:rsidRPr="00595E75">
        <w:rPr>
          <w:rFonts w:ascii="Arial" w:hAnsi="Arial" w:cs="Arial"/>
        </w:rPr>
        <w:t>.202</w:t>
      </w:r>
      <w:r w:rsidR="00B133A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                                     </w:t>
      </w:r>
      <w:r w:rsidR="007C30C5">
        <w:rPr>
          <w:rFonts w:ascii="Arial" w:hAnsi="Arial" w:cs="Arial"/>
        </w:rPr>
        <w:t xml:space="preserve">               </w:t>
      </w:r>
      <w:r w:rsidR="007C30C5" w:rsidRPr="00D60DF1">
        <w:rPr>
          <w:rFonts w:ascii="Arial" w:hAnsi="Arial" w:cs="Arial"/>
        </w:rPr>
        <w:t xml:space="preserve">Opole, </w:t>
      </w:r>
      <w:r w:rsidR="00A1093B">
        <w:rPr>
          <w:rFonts w:ascii="Arial" w:hAnsi="Arial" w:cs="Arial"/>
        </w:rPr>
        <w:t>11</w:t>
      </w:r>
      <w:r w:rsidR="007C30C5" w:rsidRPr="00D60DF1">
        <w:rPr>
          <w:rFonts w:ascii="Arial" w:hAnsi="Arial" w:cs="Arial"/>
        </w:rPr>
        <w:t>.</w:t>
      </w:r>
      <w:r w:rsidR="005A0E4F">
        <w:rPr>
          <w:rFonts w:ascii="Arial" w:hAnsi="Arial" w:cs="Arial"/>
        </w:rPr>
        <w:t>0</w:t>
      </w:r>
      <w:r w:rsidR="000256F5">
        <w:rPr>
          <w:rFonts w:ascii="Arial" w:hAnsi="Arial" w:cs="Arial"/>
        </w:rPr>
        <w:t>9</w:t>
      </w:r>
      <w:r w:rsidR="007C30C5" w:rsidRPr="00D60DF1">
        <w:rPr>
          <w:rFonts w:ascii="Arial" w:hAnsi="Arial" w:cs="Arial"/>
        </w:rPr>
        <w:t>.202</w:t>
      </w:r>
      <w:r w:rsidR="005A0E4F">
        <w:rPr>
          <w:rFonts w:ascii="Arial" w:hAnsi="Arial" w:cs="Arial"/>
        </w:rPr>
        <w:t>4</w:t>
      </w:r>
      <w:r w:rsidR="007C30C5" w:rsidRPr="00D60DF1">
        <w:rPr>
          <w:rFonts w:ascii="Arial" w:hAnsi="Arial" w:cs="Arial"/>
        </w:rPr>
        <w:t>r.</w:t>
      </w:r>
    </w:p>
    <w:p w:rsidR="009958EC" w:rsidRPr="00557599" w:rsidRDefault="00636E3C" w:rsidP="00163A10">
      <w:pPr>
        <w:spacing w:before="720" w:after="120" w:line="23" w:lineRule="atLeast"/>
        <w:jc w:val="center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>ZAPYTANIE OFERTOWE</w:t>
      </w:r>
    </w:p>
    <w:p w:rsidR="000256F5" w:rsidRPr="00556CF8" w:rsidRDefault="00636E3C" w:rsidP="00B51442">
      <w:pPr>
        <w:spacing w:after="0" w:line="360" w:lineRule="auto"/>
        <w:ind w:left="426" w:firstLine="565"/>
        <w:rPr>
          <w:rFonts w:ascii="Arial" w:hAnsi="Arial" w:cs="Arial"/>
        </w:rPr>
      </w:pPr>
      <w:r w:rsidRPr="00557599">
        <w:rPr>
          <w:rFonts w:ascii="Arial" w:hAnsi="Arial" w:cs="Arial"/>
        </w:rPr>
        <w:t xml:space="preserve">Opolski Urząd Wojewódzki w Opolu – Zamawiający </w:t>
      </w:r>
      <w:r w:rsidR="006727BA" w:rsidRPr="00557599">
        <w:rPr>
          <w:rFonts w:ascii="Arial" w:hAnsi="Arial" w:cs="Arial"/>
        </w:rPr>
        <w:t>–</w:t>
      </w:r>
      <w:r w:rsidRPr="00557599">
        <w:rPr>
          <w:rFonts w:ascii="Arial" w:hAnsi="Arial" w:cs="Arial"/>
        </w:rPr>
        <w:t xml:space="preserve"> zaprasza do składania ofert</w:t>
      </w:r>
      <w:r w:rsidR="00C53A3F">
        <w:rPr>
          <w:rFonts w:ascii="Arial" w:hAnsi="Arial" w:cs="Arial"/>
        </w:rPr>
        <w:t>,</w:t>
      </w:r>
      <w:r w:rsidRPr="00557599">
        <w:rPr>
          <w:rFonts w:ascii="Arial" w:hAnsi="Arial" w:cs="Arial"/>
        </w:rPr>
        <w:t xml:space="preserve"> </w:t>
      </w:r>
      <w:r w:rsidR="0096575E" w:rsidRPr="00557599">
        <w:rPr>
          <w:rFonts w:ascii="Arial" w:hAnsi="Arial" w:cs="Arial"/>
        </w:rPr>
        <w:br/>
      </w:r>
      <w:r w:rsidR="008E5D98">
        <w:rPr>
          <w:rFonts w:ascii="Arial" w:hAnsi="Arial" w:cs="Arial"/>
        </w:rPr>
        <w:t xml:space="preserve">w zapytaniu ofertowym, </w:t>
      </w:r>
      <w:r w:rsidR="00556CF8">
        <w:rPr>
          <w:rFonts w:ascii="Arial" w:hAnsi="Arial" w:cs="Arial"/>
        </w:rPr>
        <w:t xml:space="preserve">którego przedmiotem jest </w:t>
      </w:r>
      <w:r w:rsidR="00556CF8" w:rsidRPr="008E5D98">
        <w:rPr>
          <w:rFonts w:ascii="Arial" w:hAnsi="Arial" w:cs="Arial"/>
          <w:b/>
        </w:rPr>
        <w:t>w</w:t>
      </w:r>
      <w:r w:rsidR="004B44A8" w:rsidRPr="008E5D98">
        <w:rPr>
          <w:rFonts w:ascii="Arial" w:hAnsi="Arial" w:cs="Arial"/>
          <w:b/>
        </w:rPr>
        <w:t xml:space="preserve">ynajem </w:t>
      </w:r>
      <w:r w:rsidR="000256F5" w:rsidRPr="008E5D98">
        <w:rPr>
          <w:rFonts w:ascii="Arial" w:hAnsi="Arial" w:cs="Arial"/>
          <w:b/>
        </w:rPr>
        <w:t>samochodów osobowych</w:t>
      </w:r>
      <w:r w:rsidR="000256F5" w:rsidRPr="00556CF8">
        <w:rPr>
          <w:rFonts w:ascii="Arial" w:hAnsi="Arial" w:cs="Arial"/>
        </w:rPr>
        <w:t xml:space="preserve"> na </w:t>
      </w:r>
      <w:r w:rsidR="004B44A8" w:rsidRPr="00556CF8">
        <w:rPr>
          <w:rFonts w:ascii="Arial" w:hAnsi="Arial" w:cs="Arial"/>
        </w:rPr>
        <w:t>potrzeby Opolskiego Urzędu Wojewódzkiego w Opolu w podziale na części:</w:t>
      </w:r>
    </w:p>
    <w:p w:rsidR="004B44A8" w:rsidRPr="00556CF8" w:rsidRDefault="004B44A8" w:rsidP="00556CF8">
      <w:pPr>
        <w:tabs>
          <w:tab w:val="left" w:pos="1080"/>
        </w:tabs>
        <w:spacing w:after="0" w:line="360" w:lineRule="auto"/>
        <w:ind w:left="567" w:hanging="141"/>
        <w:rPr>
          <w:rFonts w:ascii="Arial" w:hAnsi="Arial" w:cs="Arial"/>
        </w:rPr>
      </w:pPr>
      <w:r w:rsidRPr="00B51442">
        <w:rPr>
          <w:rFonts w:ascii="Arial" w:hAnsi="Arial" w:cs="Arial"/>
          <w:b/>
        </w:rPr>
        <w:t>Część 1:</w:t>
      </w:r>
      <w:r w:rsidRPr="00556CF8">
        <w:rPr>
          <w:rFonts w:ascii="Arial" w:hAnsi="Arial" w:cs="Arial"/>
        </w:rPr>
        <w:t xml:space="preserve"> wynajem samochodu – segment </w:t>
      </w:r>
      <w:r w:rsidR="00A1093B">
        <w:rPr>
          <w:rFonts w:ascii="Arial" w:hAnsi="Arial" w:cs="Arial"/>
        </w:rPr>
        <w:t>B</w:t>
      </w:r>
      <w:r w:rsidR="00556CF8">
        <w:rPr>
          <w:rFonts w:ascii="Arial" w:hAnsi="Arial" w:cs="Arial"/>
        </w:rPr>
        <w:t>;</w:t>
      </w:r>
    </w:p>
    <w:p w:rsidR="004B44A8" w:rsidRPr="00556CF8" w:rsidRDefault="004B44A8" w:rsidP="00556CF8">
      <w:pPr>
        <w:tabs>
          <w:tab w:val="left" w:pos="1080"/>
        </w:tabs>
        <w:spacing w:after="0" w:line="360" w:lineRule="auto"/>
        <w:ind w:left="567" w:hanging="141"/>
        <w:rPr>
          <w:rFonts w:ascii="Arial" w:hAnsi="Arial" w:cs="Arial"/>
        </w:rPr>
      </w:pPr>
      <w:r w:rsidRPr="00B51442">
        <w:rPr>
          <w:rFonts w:ascii="Arial" w:hAnsi="Arial" w:cs="Arial"/>
          <w:b/>
        </w:rPr>
        <w:t>Część 2:</w:t>
      </w:r>
      <w:r w:rsidRPr="00556CF8">
        <w:rPr>
          <w:rFonts w:ascii="Arial" w:hAnsi="Arial" w:cs="Arial"/>
        </w:rPr>
        <w:t xml:space="preserve"> wynajem samochodu – segment D</w:t>
      </w:r>
      <w:r w:rsidR="00556CF8">
        <w:rPr>
          <w:rFonts w:ascii="Arial" w:hAnsi="Arial" w:cs="Arial"/>
        </w:rPr>
        <w:t>.</w:t>
      </w:r>
    </w:p>
    <w:p w:rsidR="00E5338E" w:rsidRPr="00E5338E" w:rsidRDefault="00091BC1" w:rsidP="00556CF8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  <w:b/>
        </w:rPr>
        <w:t>Opis przedmiotu zamówienia</w:t>
      </w:r>
      <w:r w:rsidR="00557599">
        <w:rPr>
          <w:rFonts w:ascii="Arial" w:hAnsi="Arial" w:cs="Arial"/>
          <w:b/>
        </w:rPr>
        <w:t xml:space="preserve"> (OPZ)</w:t>
      </w:r>
      <w:r w:rsidR="00892BE1" w:rsidRPr="00557599">
        <w:rPr>
          <w:rFonts w:ascii="Arial" w:hAnsi="Arial" w:cs="Arial"/>
          <w:b/>
        </w:rPr>
        <w:t xml:space="preserve">: </w:t>
      </w:r>
    </w:p>
    <w:p w:rsidR="005A0E4F" w:rsidRDefault="00E5338E" w:rsidP="00556CF8">
      <w:pPr>
        <w:spacing w:after="0" w:line="360" w:lineRule="auto"/>
        <w:ind w:left="425"/>
        <w:jc w:val="both"/>
        <w:rPr>
          <w:rFonts w:ascii="Arial" w:hAnsi="Arial" w:cs="Arial"/>
          <w:bCs/>
          <w:snapToGrid w:val="0"/>
        </w:rPr>
      </w:pPr>
      <w:r w:rsidRPr="003A1967">
        <w:rPr>
          <w:rFonts w:ascii="Arial" w:hAnsi="Arial" w:cs="Arial"/>
          <w:bCs/>
          <w:snapToGrid w:val="0"/>
        </w:rPr>
        <w:t xml:space="preserve">Zakres </w:t>
      </w:r>
      <w:r w:rsidR="007B231E">
        <w:rPr>
          <w:rFonts w:ascii="Arial" w:hAnsi="Arial" w:cs="Arial"/>
          <w:bCs/>
          <w:snapToGrid w:val="0"/>
        </w:rPr>
        <w:t>zamówienia</w:t>
      </w:r>
      <w:r w:rsidR="005A0E4F">
        <w:rPr>
          <w:rFonts w:ascii="Arial" w:hAnsi="Arial" w:cs="Arial"/>
          <w:bCs/>
          <w:snapToGrid w:val="0"/>
        </w:rPr>
        <w:t>:</w:t>
      </w:r>
      <w:r w:rsidR="007B231E">
        <w:rPr>
          <w:rFonts w:ascii="Arial" w:hAnsi="Arial" w:cs="Arial"/>
          <w:bCs/>
          <w:snapToGrid w:val="0"/>
        </w:rPr>
        <w:t xml:space="preserve"> </w:t>
      </w:r>
      <w:r w:rsidR="00AA76EF">
        <w:rPr>
          <w:rFonts w:ascii="Arial" w:hAnsi="Arial" w:cs="Arial"/>
          <w:bCs/>
          <w:snapToGrid w:val="0"/>
        </w:rPr>
        <w:t>został opisany w załączniku nr 2</w:t>
      </w:r>
      <w:r w:rsidR="00D51025">
        <w:rPr>
          <w:rFonts w:ascii="Arial" w:hAnsi="Arial" w:cs="Arial"/>
          <w:bCs/>
          <w:snapToGrid w:val="0"/>
        </w:rPr>
        <w:t>.</w:t>
      </w:r>
    </w:p>
    <w:p w:rsidR="00636E3C" w:rsidRDefault="00636E3C" w:rsidP="00556CF8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AA76EF">
        <w:rPr>
          <w:rFonts w:ascii="Arial" w:hAnsi="Arial" w:cs="Arial"/>
          <w:b/>
        </w:rPr>
        <w:t>Termin realizacji przedmiotu zamówienia:</w:t>
      </w:r>
      <w:r w:rsidR="009958EC" w:rsidRPr="00AA76EF">
        <w:rPr>
          <w:rFonts w:ascii="Arial" w:hAnsi="Arial" w:cs="Arial"/>
        </w:rPr>
        <w:t xml:space="preserve"> </w:t>
      </w:r>
      <w:r w:rsidR="009C048F">
        <w:rPr>
          <w:rFonts w:ascii="Arial" w:hAnsi="Arial" w:cs="Arial"/>
        </w:rPr>
        <w:t xml:space="preserve">od 1 października 2024r. do </w:t>
      </w:r>
      <w:r w:rsidR="00A1093B">
        <w:rPr>
          <w:rFonts w:ascii="Arial" w:hAnsi="Arial" w:cs="Arial"/>
        </w:rPr>
        <w:t>30</w:t>
      </w:r>
      <w:r w:rsidR="009C048F">
        <w:rPr>
          <w:rFonts w:ascii="Arial" w:hAnsi="Arial" w:cs="Arial"/>
        </w:rPr>
        <w:t xml:space="preserve"> </w:t>
      </w:r>
      <w:r w:rsidR="00A1093B">
        <w:rPr>
          <w:rFonts w:ascii="Arial" w:hAnsi="Arial" w:cs="Arial"/>
        </w:rPr>
        <w:t>września</w:t>
      </w:r>
      <w:r w:rsidR="009C048F">
        <w:rPr>
          <w:rFonts w:ascii="Arial" w:hAnsi="Arial" w:cs="Arial"/>
        </w:rPr>
        <w:t xml:space="preserve"> 202</w:t>
      </w:r>
      <w:r w:rsidR="00A1093B">
        <w:rPr>
          <w:rFonts w:ascii="Arial" w:hAnsi="Arial" w:cs="Arial"/>
        </w:rPr>
        <w:t>6</w:t>
      </w:r>
      <w:bookmarkStart w:id="0" w:name="_GoBack"/>
      <w:bookmarkEnd w:id="0"/>
      <w:r w:rsidR="009C048F">
        <w:rPr>
          <w:rFonts w:ascii="Arial" w:hAnsi="Arial" w:cs="Arial"/>
        </w:rPr>
        <w:t>r.</w:t>
      </w:r>
      <w:r w:rsidR="00556CF8">
        <w:rPr>
          <w:rFonts w:ascii="Arial" w:hAnsi="Arial" w:cs="Arial"/>
        </w:rPr>
        <w:t xml:space="preserve"> (dotyczy obu części)</w:t>
      </w:r>
    </w:p>
    <w:p w:rsidR="006721FC" w:rsidRPr="00557599" w:rsidRDefault="006721FC" w:rsidP="00556CF8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  <w:b/>
        </w:rPr>
        <w:t>Podstawy wykluczenia wykonawcy:</w:t>
      </w:r>
      <w:r w:rsidRPr="00557599">
        <w:rPr>
          <w:rFonts w:ascii="Arial" w:hAnsi="Arial" w:cs="Arial"/>
        </w:rPr>
        <w:t xml:space="preserve"> </w:t>
      </w:r>
    </w:p>
    <w:p w:rsidR="006721FC" w:rsidRPr="00557599" w:rsidRDefault="00543D1D" w:rsidP="00556CF8">
      <w:pPr>
        <w:spacing w:after="0" w:line="360" w:lineRule="auto"/>
        <w:ind w:left="426"/>
        <w:jc w:val="both"/>
        <w:rPr>
          <w:rFonts w:ascii="Arial" w:hAnsi="Arial" w:cs="Arial"/>
        </w:rPr>
      </w:pPr>
      <w:r w:rsidRPr="00557599">
        <w:rPr>
          <w:rFonts w:ascii="Arial" w:hAnsi="Arial" w:cs="Arial"/>
        </w:rPr>
        <w:t>Zamawiający wykluczy wykonawcę n</w:t>
      </w:r>
      <w:r w:rsidR="006721FC" w:rsidRPr="00557599">
        <w:rPr>
          <w:rFonts w:ascii="Arial" w:hAnsi="Arial" w:cs="Arial"/>
        </w:rPr>
        <w:t>a podstawie art. 7 ustawy z dnia 13 kwietnia 2022 r. o szczególnych rozwiązaniach</w:t>
      </w:r>
      <w:r w:rsidRPr="00557599">
        <w:rPr>
          <w:rFonts w:ascii="Arial" w:hAnsi="Arial" w:cs="Arial"/>
        </w:rPr>
        <w:t xml:space="preserve"> </w:t>
      </w:r>
      <w:r w:rsidR="006721FC" w:rsidRPr="00557599">
        <w:rPr>
          <w:rFonts w:ascii="Arial" w:hAnsi="Arial" w:cs="Arial"/>
        </w:rPr>
        <w:t>w zakresie przeciwdziałania wspieraniu agresji na Ukrainę oraz służących ochronie</w:t>
      </w:r>
      <w:r w:rsidRPr="00557599">
        <w:rPr>
          <w:rFonts w:ascii="Arial" w:hAnsi="Arial" w:cs="Arial"/>
        </w:rPr>
        <w:t xml:space="preserve"> </w:t>
      </w:r>
      <w:r w:rsidR="006721FC" w:rsidRPr="00557599">
        <w:rPr>
          <w:rFonts w:ascii="Arial" w:hAnsi="Arial" w:cs="Arial"/>
        </w:rPr>
        <w:t>bezpieczeństwa narodow</w:t>
      </w:r>
      <w:r w:rsidRPr="00557599">
        <w:rPr>
          <w:rFonts w:ascii="Arial" w:hAnsi="Arial" w:cs="Arial"/>
        </w:rPr>
        <w:t xml:space="preserve">ego (Dz.U. z 2022 r. poz. 835). </w:t>
      </w:r>
    </w:p>
    <w:p w:rsidR="00091BC1" w:rsidRPr="00557599" w:rsidRDefault="00091BC1" w:rsidP="00556CF8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>Warunki udziału w postępowaniu:</w:t>
      </w:r>
    </w:p>
    <w:p w:rsidR="003653D7" w:rsidRPr="00557599" w:rsidRDefault="00C53A3F" w:rsidP="00556CF8">
      <w:pPr>
        <w:spacing w:after="0"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:rsidR="0039145C" w:rsidRPr="00557599" w:rsidRDefault="00091BC1" w:rsidP="00556CF8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>Zawartość oferty:</w:t>
      </w:r>
    </w:p>
    <w:p w:rsidR="003653D7" w:rsidRDefault="00091BC1" w:rsidP="00556CF8">
      <w:pPr>
        <w:pStyle w:val="Akapitzlist"/>
        <w:spacing w:after="0" w:line="360" w:lineRule="auto"/>
        <w:ind w:left="426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</w:rPr>
        <w:t>Oferta powinna składać się z wypełnionego i podpisanego formularza ofert</w:t>
      </w:r>
      <w:r w:rsidR="00557599">
        <w:rPr>
          <w:rFonts w:ascii="Arial" w:hAnsi="Arial" w:cs="Arial"/>
        </w:rPr>
        <w:t>owego</w:t>
      </w:r>
      <w:r w:rsidRPr="00557599">
        <w:rPr>
          <w:rFonts w:ascii="Arial" w:hAnsi="Arial" w:cs="Arial"/>
        </w:rPr>
        <w:t xml:space="preserve">, którego wzór stanowi załącznik nr </w:t>
      </w:r>
      <w:r w:rsidR="00B133A6">
        <w:rPr>
          <w:rFonts w:ascii="Arial" w:hAnsi="Arial" w:cs="Arial"/>
        </w:rPr>
        <w:t>3</w:t>
      </w:r>
      <w:r w:rsidR="0039145C" w:rsidRPr="00557599">
        <w:rPr>
          <w:rFonts w:ascii="Arial" w:hAnsi="Arial" w:cs="Arial"/>
        </w:rPr>
        <w:t xml:space="preserve"> do zapytania ofertowego. </w:t>
      </w:r>
    </w:p>
    <w:p w:rsidR="00D51025" w:rsidRPr="00D51025" w:rsidRDefault="00D51025" w:rsidP="00D51025">
      <w:pPr>
        <w:spacing w:after="0" w:line="360" w:lineRule="auto"/>
        <w:ind w:left="425"/>
        <w:jc w:val="both"/>
        <w:rPr>
          <w:rFonts w:ascii="Arial" w:hAnsi="Arial" w:cs="Arial"/>
          <w:bCs/>
          <w:snapToGrid w:val="0"/>
          <w:u w:val="single"/>
        </w:rPr>
      </w:pPr>
      <w:r w:rsidRPr="00D51025">
        <w:rPr>
          <w:rFonts w:ascii="Arial" w:hAnsi="Arial" w:cs="Arial"/>
          <w:bCs/>
          <w:snapToGrid w:val="0"/>
          <w:u w:val="single"/>
        </w:rPr>
        <w:t>Zamawiający dopuszcza złożenie oferty na obie części zamówienia.</w:t>
      </w:r>
    </w:p>
    <w:p w:rsidR="002D6D10" w:rsidRPr="00557599" w:rsidRDefault="008E03F9" w:rsidP="00556CF8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 xml:space="preserve">Składanie ofert: </w:t>
      </w:r>
    </w:p>
    <w:p w:rsidR="00F25326" w:rsidRPr="00557599" w:rsidRDefault="008E03F9" w:rsidP="00556CF8">
      <w:pPr>
        <w:pStyle w:val="Akapitzlist"/>
        <w:spacing w:after="0" w:line="360" w:lineRule="auto"/>
        <w:ind w:left="426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</w:rPr>
        <w:t xml:space="preserve">Ofertę należy </w:t>
      </w:r>
      <w:r w:rsidR="0096575E" w:rsidRPr="00557599">
        <w:rPr>
          <w:rFonts w:ascii="Arial" w:hAnsi="Arial" w:cs="Arial"/>
        </w:rPr>
        <w:t>przesłać pocztą ele</w:t>
      </w:r>
      <w:r w:rsidR="0026652F" w:rsidRPr="00557599">
        <w:rPr>
          <w:rFonts w:ascii="Arial" w:hAnsi="Arial" w:cs="Arial"/>
        </w:rPr>
        <w:t>ktroniczną na adres:</w:t>
      </w:r>
      <w:r w:rsidR="00557599">
        <w:rPr>
          <w:rFonts w:ascii="Arial" w:hAnsi="Arial" w:cs="Arial"/>
        </w:rPr>
        <w:t xml:space="preserve">  </w:t>
      </w:r>
      <w:hyperlink r:id="rId8" w:history="1">
        <w:r w:rsidR="00B133A6" w:rsidRPr="00F0057B">
          <w:rPr>
            <w:rStyle w:val="Hipercze"/>
            <w:rFonts w:ascii="Arial" w:hAnsi="Arial" w:cs="Arial"/>
          </w:rPr>
          <w:t>bou@opole.uw.gov.pl</w:t>
        </w:r>
      </w:hyperlink>
      <w:r w:rsidR="00FC1E49" w:rsidRPr="00557599">
        <w:rPr>
          <w:rFonts w:ascii="Arial" w:hAnsi="Arial" w:cs="Arial"/>
        </w:rPr>
        <w:t xml:space="preserve"> </w:t>
      </w:r>
      <w:r w:rsidR="00B133A6">
        <w:rPr>
          <w:rFonts w:ascii="Arial" w:hAnsi="Arial" w:cs="Arial"/>
        </w:rPr>
        <w:br/>
      </w:r>
      <w:r w:rsidR="006727BA" w:rsidRPr="00557599">
        <w:rPr>
          <w:rFonts w:ascii="Arial" w:hAnsi="Arial" w:cs="Arial"/>
          <w:b/>
        </w:rPr>
        <w:t xml:space="preserve">w terminie </w:t>
      </w:r>
      <w:r w:rsidR="0026652F" w:rsidRPr="00557599">
        <w:rPr>
          <w:rFonts w:ascii="Arial" w:hAnsi="Arial" w:cs="Arial"/>
          <w:b/>
        </w:rPr>
        <w:t xml:space="preserve">do </w:t>
      </w:r>
      <w:r w:rsidR="00A1093B">
        <w:rPr>
          <w:rFonts w:ascii="Arial" w:hAnsi="Arial" w:cs="Arial"/>
          <w:b/>
        </w:rPr>
        <w:t>20</w:t>
      </w:r>
      <w:r w:rsidR="00825F7A" w:rsidRPr="00557599">
        <w:rPr>
          <w:rFonts w:ascii="Arial" w:hAnsi="Arial" w:cs="Arial"/>
          <w:b/>
        </w:rPr>
        <w:t>.</w:t>
      </w:r>
      <w:r w:rsidR="00B133A6">
        <w:rPr>
          <w:rFonts w:ascii="Arial" w:hAnsi="Arial" w:cs="Arial"/>
          <w:b/>
        </w:rPr>
        <w:t>0</w:t>
      </w:r>
      <w:r w:rsidR="009C048F">
        <w:rPr>
          <w:rFonts w:ascii="Arial" w:hAnsi="Arial" w:cs="Arial"/>
          <w:b/>
        </w:rPr>
        <w:t>9</w:t>
      </w:r>
      <w:r w:rsidR="00825F7A" w:rsidRPr="00557599">
        <w:rPr>
          <w:rFonts w:ascii="Arial" w:hAnsi="Arial" w:cs="Arial"/>
          <w:b/>
        </w:rPr>
        <w:t>.202</w:t>
      </w:r>
      <w:r w:rsidR="00B133A6">
        <w:rPr>
          <w:rFonts w:ascii="Arial" w:hAnsi="Arial" w:cs="Arial"/>
          <w:b/>
        </w:rPr>
        <w:t>4</w:t>
      </w:r>
      <w:r w:rsidR="00715563">
        <w:rPr>
          <w:rFonts w:ascii="Arial" w:hAnsi="Arial" w:cs="Arial"/>
          <w:b/>
        </w:rPr>
        <w:t>r</w:t>
      </w:r>
      <w:r w:rsidR="00825F7A" w:rsidRPr="00557599">
        <w:rPr>
          <w:rFonts w:ascii="Arial" w:hAnsi="Arial" w:cs="Arial"/>
          <w:b/>
        </w:rPr>
        <w:t>.</w:t>
      </w:r>
    </w:p>
    <w:p w:rsidR="000C5305" w:rsidRPr="00557599" w:rsidRDefault="000C5305" w:rsidP="00556CF8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>Kryteria oceny ofert:</w:t>
      </w:r>
    </w:p>
    <w:p w:rsidR="000C5305" w:rsidRPr="00557599" w:rsidRDefault="000C5305" w:rsidP="00556CF8">
      <w:pPr>
        <w:pStyle w:val="Akapitzlist"/>
        <w:spacing w:after="0" w:line="360" w:lineRule="auto"/>
        <w:ind w:left="426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</w:rPr>
        <w:t xml:space="preserve">Cena </w:t>
      </w:r>
      <w:r w:rsidR="00B133A6">
        <w:rPr>
          <w:rFonts w:ascii="Arial" w:hAnsi="Arial" w:cs="Arial"/>
        </w:rPr>
        <w:t>100</w:t>
      </w:r>
      <w:r w:rsidR="00F25326" w:rsidRPr="00557599">
        <w:rPr>
          <w:rFonts w:ascii="Arial" w:hAnsi="Arial" w:cs="Arial"/>
        </w:rPr>
        <w:tab/>
        <w:t xml:space="preserve">- </w:t>
      </w:r>
      <w:r w:rsidRPr="00557599">
        <w:rPr>
          <w:rFonts w:ascii="Arial" w:hAnsi="Arial" w:cs="Arial"/>
        </w:rPr>
        <w:t xml:space="preserve">waga </w:t>
      </w:r>
      <w:r w:rsidR="00FC1E49" w:rsidRPr="00557599">
        <w:rPr>
          <w:rFonts w:ascii="Arial" w:hAnsi="Arial" w:cs="Arial"/>
        </w:rPr>
        <w:t>100</w:t>
      </w:r>
      <w:r w:rsidR="00F25326" w:rsidRPr="00557599">
        <w:rPr>
          <w:rFonts w:ascii="Arial" w:hAnsi="Arial" w:cs="Arial"/>
        </w:rPr>
        <w:t xml:space="preserve"> </w:t>
      </w:r>
      <w:r w:rsidRPr="00557599">
        <w:rPr>
          <w:rFonts w:ascii="Arial" w:hAnsi="Arial" w:cs="Arial"/>
        </w:rPr>
        <w:t>%</w:t>
      </w:r>
    </w:p>
    <w:p w:rsidR="000C5305" w:rsidRPr="00557599" w:rsidRDefault="000C5305" w:rsidP="00556CF8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>Wybór najkorzystniejszej oferty:</w:t>
      </w:r>
    </w:p>
    <w:p w:rsidR="000C5305" w:rsidRPr="00557599" w:rsidRDefault="000C5305" w:rsidP="00556CF8">
      <w:pPr>
        <w:spacing w:after="0" w:line="360" w:lineRule="auto"/>
        <w:ind w:left="425"/>
        <w:rPr>
          <w:rFonts w:ascii="Arial" w:hAnsi="Arial" w:cs="Arial"/>
        </w:rPr>
      </w:pPr>
      <w:r w:rsidRPr="00557599">
        <w:rPr>
          <w:rFonts w:ascii="Arial" w:hAnsi="Arial" w:cs="Arial"/>
        </w:rPr>
        <w:t>Zamawiający udzieli zamówienia publicznego Wykonawcy którego oferta:</w:t>
      </w:r>
    </w:p>
    <w:p w:rsidR="000C5305" w:rsidRPr="00557599" w:rsidRDefault="00F332E1" w:rsidP="00556CF8">
      <w:pPr>
        <w:pStyle w:val="Akapitzlist"/>
        <w:numPr>
          <w:ilvl w:val="0"/>
          <w:numId w:val="5"/>
        </w:numPr>
        <w:spacing w:after="0" w:line="360" w:lineRule="auto"/>
        <w:ind w:left="426" w:firstLine="0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</w:rPr>
        <w:t xml:space="preserve">odpowiada </w:t>
      </w:r>
      <w:r w:rsidR="000C5305" w:rsidRPr="00557599">
        <w:rPr>
          <w:rFonts w:ascii="Arial" w:hAnsi="Arial" w:cs="Arial"/>
        </w:rPr>
        <w:t>wymagani</w:t>
      </w:r>
      <w:r w:rsidRPr="00557599">
        <w:rPr>
          <w:rFonts w:ascii="Arial" w:hAnsi="Arial" w:cs="Arial"/>
        </w:rPr>
        <w:t>om</w:t>
      </w:r>
      <w:r w:rsidR="000C5305" w:rsidRPr="00557599">
        <w:rPr>
          <w:rFonts w:ascii="Arial" w:hAnsi="Arial" w:cs="Arial"/>
        </w:rPr>
        <w:t xml:space="preserve"> </w:t>
      </w:r>
      <w:r w:rsidRPr="00557599">
        <w:rPr>
          <w:rFonts w:ascii="Arial" w:hAnsi="Arial" w:cs="Arial"/>
        </w:rPr>
        <w:t>określonym w zapytaniu</w:t>
      </w:r>
      <w:r w:rsidR="000C5305" w:rsidRPr="00557599">
        <w:rPr>
          <w:rFonts w:ascii="Arial" w:hAnsi="Arial" w:cs="Arial"/>
        </w:rPr>
        <w:t>,</w:t>
      </w:r>
    </w:p>
    <w:p w:rsidR="000C5305" w:rsidRPr="00557599" w:rsidRDefault="000C5305" w:rsidP="00556CF8">
      <w:pPr>
        <w:pStyle w:val="Akapitzlist"/>
        <w:numPr>
          <w:ilvl w:val="0"/>
          <w:numId w:val="5"/>
        </w:numPr>
        <w:spacing w:after="0" w:line="360" w:lineRule="auto"/>
        <w:ind w:left="426" w:firstLine="0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</w:rPr>
        <w:t>zosta</w:t>
      </w:r>
      <w:r w:rsidR="00F332E1" w:rsidRPr="00557599">
        <w:rPr>
          <w:rFonts w:ascii="Arial" w:hAnsi="Arial" w:cs="Arial"/>
        </w:rPr>
        <w:t>ła</w:t>
      </w:r>
      <w:r w:rsidRPr="00557599">
        <w:rPr>
          <w:rFonts w:ascii="Arial" w:hAnsi="Arial" w:cs="Arial"/>
        </w:rPr>
        <w:t xml:space="preserve"> </w:t>
      </w:r>
      <w:r w:rsidR="00F332E1" w:rsidRPr="00557599">
        <w:rPr>
          <w:rFonts w:ascii="Arial" w:hAnsi="Arial" w:cs="Arial"/>
        </w:rPr>
        <w:t>najwyżej oceniona z zastosowaniem</w:t>
      </w:r>
      <w:r w:rsidRPr="00557599">
        <w:rPr>
          <w:rFonts w:ascii="Arial" w:hAnsi="Arial" w:cs="Arial"/>
        </w:rPr>
        <w:t xml:space="preserve"> </w:t>
      </w:r>
      <w:r w:rsidR="00F332E1" w:rsidRPr="00557599">
        <w:rPr>
          <w:rFonts w:ascii="Arial" w:hAnsi="Arial" w:cs="Arial"/>
        </w:rPr>
        <w:t>wskazan</w:t>
      </w:r>
      <w:r w:rsidR="00D44FB0" w:rsidRPr="00557599">
        <w:rPr>
          <w:rFonts w:ascii="Arial" w:hAnsi="Arial" w:cs="Arial"/>
        </w:rPr>
        <w:t xml:space="preserve">ego </w:t>
      </w:r>
      <w:r w:rsidRPr="00557599">
        <w:rPr>
          <w:rFonts w:ascii="Arial" w:hAnsi="Arial" w:cs="Arial"/>
        </w:rPr>
        <w:t>kryteri</w:t>
      </w:r>
      <w:r w:rsidR="00D44FB0" w:rsidRPr="00557599">
        <w:rPr>
          <w:rFonts w:ascii="Arial" w:hAnsi="Arial" w:cs="Arial"/>
        </w:rPr>
        <w:t>um oceny ofert.</w:t>
      </w:r>
    </w:p>
    <w:p w:rsidR="00CF170D" w:rsidRPr="00557599" w:rsidRDefault="00CF170D" w:rsidP="00556CF8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>Udzielenie zamówienia:</w:t>
      </w:r>
    </w:p>
    <w:p w:rsidR="00CF170D" w:rsidRPr="00557599" w:rsidRDefault="00CF170D" w:rsidP="00556CF8">
      <w:pPr>
        <w:pStyle w:val="Akapitzlist"/>
        <w:spacing w:after="0" w:line="360" w:lineRule="auto"/>
        <w:ind w:left="426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</w:rPr>
        <w:t>Udzielenie zamówienia nastąpi na pod</w:t>
      </w:r>
      <w:r w:rsidR="00D44FB0" w:rsidRPr="00557599">
        <w:rPr>
          <w:rFonts w:ascii="Arial" w:hAnsi="Arial" w:cs="Arial"/>
        </w:rPr>
        <w:t>stawie</w:t>
      </w:r>
      <w:r w:rsidR="00813E9A">
        <w:rPr>
          <w:rFonts w:ascii="Arial" w:hAnsi="Arial" w:cs="Arial"/>
        </w:rPr>
        <w:t>:</w:t>
      </w:r>
      <w:r w:rsidR="00D44FB0" w:rsidRPr="00557599">
        <w:rPr>
          <w:rFonts w:ascii="Arial" w:hAnsi="Arial" w:cs="Arial"/>
        </w:rPr>
        <w:t xml:space="preserve"> </w:t>
      </w:r>
      <w:r w:rsidR="00813E9A">
        <w:rPr>
          <w:rFonts w:ascii="Arial" w:hAnsi="Arial" w:cs="Arial"/>
        </w:rPr>
        <w:t>umowy</w:t>
      </w:r>
      <w:r w:rsidR="005A0E4F">
        <w:rPr>
          <w:rFonts w:ascii="Arial" w:hAnsi="Arial" w:cs="Arial"/>
        </w:rPr>
        <w:t>.</w:t>
      </w:r>
    </w:p>
    <w:p w:rsidR="0026652F" w:rsidRPr="00557599" w:rsidRDefault="000C5305" w:rsidP="00556CF8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rFonts w:ascii="Arial" w:hAnsi="Arial" w:cs="Arial"/>
          <w:b/>
        </w:rPr>
      </w:pPr>
      <w:r w:rsidRPr="00557599">
        <w:rPr>
          <w:rFonts w:ascii="Arial" w:hAnsi="Arial" w:cs="Arial"/>
          <w:b/>
        </w:rPr>
        <w:t xml:space="preserve">Unieważnienie </w:t>
      </w:r>
      <w:r w:rsidR="0026652F" w:rsidRPr="00557599">
        <w:rPr>
          <w:rFonts w:ascii="Arial" w:hAnsi="Arial" w:cs="Arial"/>
          <w:b/>
        </w:rPr>
        <w:t xml:space="preserve">postępowania: </w:t>
      </w:r>
    </w:p>
    <w:p w:rsidR="00EC0789" w:rsidRPr="00557599" w:rsidRDefault="0026652F" w:rsidP="00556CF8">
      <w:pPr>
        <w:pStyle w:val="Akapitzlist"/>
        <w:spacing w:after="0" w:line="360" w:lineRule="auto"/>
        <w:ind w:left="426"/>
        <w:contextualSpacing w:val="0"/>
        <w:rPr>
          <w:rFonts w:ascii="Arial" w:hAnsi="Arial" w:cs="Arial"/>
        </w:rPr>
      </w:pPr>
      <w:r w:rsidRPr="00557599">
        <w:rPr>
          <w:rFonts w:ascii="Arial" w:hAnsi="Arial" w:cs="Arial"/>
        </w:rPr>
        <w:lastRenderedPageBreak/>
        <w:t>Zamawiający zastrzega sobie prawo unieważnienia post</w:t>
      </w:r>
      <w:r w:rsidR="00AF6BE4" w:rsidRPr="00557599">
        <w:rPr>
          <w:rFonts w:ascii="Arial" w:hAnsi="Arial" w:cs="Arial"/>
        </w:rPr>
        <w:t>ępowania bez podania przyczyny.</w:t>
      </w:r>
    </w:p>
    <w:p w:rsidR="00F25326" w:rsidRDefault="00F25326" w:rsidP="00557599">
      <w:pPr>
        <w:spacing w:after="120" w:line="23" w:lineRule="atLeast"/>
        <w:rPr>
          <w:rFonts w:ascii="Arial" w:hAnsi="Arial" w:cs="Arial"/>
        </w:rPr>
      </w:pPr>
    </w:p>
    <w:p w:rsidR="00C53A3F" w:rsidRPr="00557599" w:rsidRDefault="00C53A3F" w:rsidP="00557599">
      <w:pPr>
        <w:spacing w:after="120" w:line="23" w:lineRule="atLeast"/>
        <w:rPr>
          <w:rFonts w:ascii="Arial" w:hAnsi="Arial" w:cs="Arial"/>
        </w:rPr>
      </w:pPr>
    </w:p>
    <w:p w:rsidR="003D23AF" w:rsidRPr="00557599" w:rsidRDefault="003D23AF" w:rsidP="00557599">
      <w:pPr>
        <w:pStyle w:val="Akapitzlist"/>
        <w:spacing w:after="120" w:line="23" w:lineRule="atLeast"/>
        <w:ind w:left="0"/>
        <w:contextualSpacing w:val="0"/>
        <w:jc w:val="both"/>
        <w:rPr>
          <w:rFonts w:ascii="Arial" w:hAnsi="Arial" w:cs="Arial"/>
        </w:rPr>
      </w:pPr>
      <w:r w:rsidRPr="00557599">
        <w:rPr>
          <w:rFonts w:ascii="Arial" w:hAnsi="Arial" w:cs="Arial"/>
        </w:rPr>
        <w:t>Załączniki:</w:t>
      </w:r>
    </w:p>
    <w:p w:rsidR="003D23AF" w:rsidRDefault="000A5BA2" w:rsidP="00557599">
      <w:pPr>
        <w:pStyle w:val="Akapitzlist"/>
        <w:numPr>
          <w:ilvl w:val="0"/>
          <w:numId w:val="8"/>
        </w:numPr>
        <w:spacing w:after="120" w:line="23" w:lineRule="atLeast"/>
        <w:ind w:left="284" w:hanging="284"/>
        <w:contextualSpacing w:val="0"/>
        <w:jc w:val="both"/>
        <w:rPr>
          <w:rFonts w:ascii="Arial" w:hAnsi="Arial" w:cs="Arial"/>
        </w:rPr>
      </w:pPr>
      <w:r w:rsidRPr="00557599">
        <w:rPr>
          <w:rFonts w:ascii="Arial" w:hAnsi="Arial" w:cs="Arial"/>
        </w:rPr>
        <w:t>Klauzula informacyjna</w:t>
      </w:r>
      <w:r w:rsidR="00163A10">
        <w:rPr>
          <w:rFonts w:ascii="Arial" w:hAnsi="Arial" w:cs="Arial"/>
        </w:rPr>
        <w:t>,</w:t>
      </w:r>
    </w:p>
    <w:p w:rsidR="00AA76EF" w:rsidRDefault="00AA76EF" w:rsidP="00557599">
      <w:pPr>
        <w:pStyle w:val="Akapitzlist"/>
        <w:numPr>
          <w:ilvl w:val="0"/>
          <w:numId w:val="8"/>
        </w:numPr>
        <w:spacing w:after="120" w:line="23" w:lineRule="atLeast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 </w:t>
      </w:r>
    </w:p>
    <w:p w:rsidR="007B231E" w:rsidRDefault="007B231E" w:rsidP="007B231E">
      <w:pPr>
        <w:pStyle w:val="Akapitzlist"/>
        <w:numPr>
          <w:ilvl w:val="0"/>
          <w:numId w:val="8"/>
        </w:numPr>
        <w:spacing w:after="120" w:line="23" w:lineRule="atLeast"/>
        <w:ind w:left="284" w:hanging="284"/>
        <w:contextualSpacing w:val="0"/>
        <w:jc w:val="both"/>
        <w:rPr>
          <w:rFonts w:ascii="Arial" w:hAnsi="Arial" w:cs="Arial"/>
        </w:rPr>
      </w:pPr>
      <w:r w:rsidRPr="00557599">
        <w:rPr>
          <w:rFonts w:ascii="Arial" w:hAnsi="Arial" w:cs="Arial"/>
        </w:rPr>
        <w:t>Formularz ofertowy</w:t>
      </w:r>
      <w:r>
        <w:rPr>
          <w:rFonts w:ascii="Arial" w:hAnsi="Arial" w:cs="Arial"/>
        </w:rPr>
        <w:t>.</w:t>
      </w:r>
    </w:p>
    <w:p w:rsidR="00AA76EF" w:rsidRPr="00471EE4" w:rsidRDefault="00471EE4" w:rsidP="00320D09">
      <w:pPr>
        <w:pStyle w:val="Akapitzlist"/>
        <w:numPr>
          <w:ilvl w:val="0"/>
          <w:numId w:val="8"/>
        </w:numPr>
        <w:spacing w:after="120" w:line="23" w:lineRule="atLeast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471EE4">
        <w:rPr>
          <w:rFonts w:ascii="Arial" w:hAnsi="Arial" w:cs="Arial"/>
        </w:rPr>
        <w:t>stotne postanowi</w:t>
      </w:r>
      <w:r w:rsidR="00DF1137">
        <w:rPr>
          <w:rFonts w:ascii="Arial" w:hAnsi="Arial" w:cs="Arial"/>
        </w:rPr>
        <w:t>enia umowy</w:t>
      </w:r>
      <w:r w:rsidR="00320D09">
        <w:rPr>
          <w:rFonts w:ascii="Arial" w:hAnsi="Arial" w:cs="Arial"/>
        </w:rPr>
        <w:t>.</w:t>
      </w:r>
      <w:r w:rsidRPr="00471EE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</w:p>
    <w:p w:rsidR="00715563" w:rsidRPr="007B231E" w:rsidRDefault="00715563" w:rsidP="00715563">
      <w:pPr>
        <w:pStyle w:val="Akapitzlist"/>
        <w:spacing w:after="120" w:line="23" w:lineRule="atLeast"/>
        <w:ind w:left="284"/>
        <w:contextualSpacing w:val="0"/>
        <w:jc w:val="both"/>
        <w:rPr>
          <w:rFonts w:ascii="Arial" w:hAnsi="Arial" w:cs="Arial"/>
        </w:rPr>
      </w:pPr>
    </w:p>
    <w:p w:rsidR="00781D54" w:rsidRDefault="00781D54" w:rsidP="00CB6B01">
      <w:pPr>
        <w:spacing w:before="7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781D54" w:rsidRPr="00CB6B01" w:rsidRDefault="00781D54" w:rsidP="00781D54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B6B01">
        <w:rPr>
          <w:rFonts w:ascii="Arial" w:hAnsi="Arial" w:cs="Arial"/>
          <w:i/>
          <w:sz w:val="18"/>
          <w:szCs w:val="18"/>
        </w:rPr>
        <w:t xml:space="preserve">(podpis osoby przeprowadzającej </w:t>
      </w:r>
    </w:p>
    <w:p w:rsidR="00781D54" w:rsidRPr="00CB6B01" w:rsidRDefault="00781D54" w:rsidP="00781D54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B6B01">
        <w:rPr>
          <w:rFonts w:ascii="Arial" w:hAnsi="Arial" w:cs="Arial"/>
          <w:i/>
          <w:sz w:val="18"/>
          <w:szCs w:val="18"/>
        </w:rPr>
        <w:t>zapytanie ofertowe)</w:t>
      </w:r>
    </w:p>
    <w:p w:rsidR="00781D54" w:rsidRPr="00CB6B01" w:rsidRDefault="00781D54" w:rsidP="00CB6B01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…………………….………….………</w:t>
      </w:r>
      <w:r w:rsidRPr="00871B6F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</w:t>
      </w:r>
      <w:r w:rsidRPr="00871B6F">
        <w:rPr>
          <w:rFonts w:ascii="Arial" w:hAnsi="Arial" w:cs="Arial"/>
          <w:i/>
          <w:sz w:val="16"/>
          <w:szCs w:val="16"/>
        </w:rPr>
        <w:t xml:space="preserve"> </w:t>
      </w:r>
      <w:r w:rsidRPr="00CB6B01">
        <w:rPr>
          <w:rFonts w:ascii="Arial" w:hAnsi="Arial" w:cs="Arial"/>
          <w:i/>
          <w:sz w:val="18"/>
          <w:szCs w:val="18"/>
        </w:rPr>
        <w:t>podpis Kierownika Oddziału</w:t>
      </w:r>
    </w:p>
    <w:p w:rsidR="00781D54" w:rsidRPr="00CB6B01" w:rsidRDefault="00781D54" w:rsidP="00CB6B01">
      <w:pPr>
        <w:pStyle w:val="Standard"/>
        <w:spacing w:before="720" w:line="276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                       </w:t>
      </w:r>
      <w:r w:rsidRPr="00871B6F">
        <w:rPr>
          <w:rFonts w:ascii="Arial" w:hAnsi="Arial" w:cs="Arial"/>
        </w:rPr>
        <w:t>…………………….</w:t>
      </w:r>
      <w:r>
        <w:rPr>
          <w:rFonts w:ascii="Arial" w:hAnsi="Arial" w:cs="Arial"/>
        </w:rPr>
        <w:t>………….………</w:t>
      </w:r>
      <w:r w:rsidRPr="00871B6F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</w:t>
      </w:r>
      <w:r w:rsidRPr="00871B6F">
        <w:rPr>
          <w:rFonts w:ascii="Arial" w:hAnsi="Arial" w:cs="Arial"/>
          <w:i/>
          <w:sz w:val="16"/>
          <w:szCs w:val="16"/>
        </w:rPr>
        <w:t xml:space="preserve"> </w:t>
      </w:r>
      <w:r w:rsidRPr="00CB6B01">
        <w:rPr>
          <w:rFonts w:ascii="Arial" w:hAnsi="Arial" w:cs="Arial"/>
          <w:i/>
          <w:sz w:val="18"/>
          <w:szCs w:val="18"/>
        </w:rPr>
        <w:t xml:space="preserve">podpis Dyrektora Wydziału/Biura, </w:t>
      </w:r>
    </w:p>
    <w:p w:rsidR="00781D54" w:rsidRDefault="00781D54" w:rsidP="00781D54">
      <w:pPr>
        <w:jc w:val="right"/>
        <w:rPr>
          <w:rFonts w:ascii="Arial" w:hAnsi="Arial" w:cs="Arial"/>
          <w:i/>
          <w:sz w:val="18"/>
          <w:szCs w:val="18"/>
        </w:rPr>
      </w:pPr>
      <w:r w:rsidRPr="00CB6B01">
        <w:rPr>
          <w:rFonts w:ascii="Arial" w:hAnsi="Arial" w:cs="Arial"/>
          <w:i/>
          <w:sz w:val="18"/>
          <w:szCs w:val="18"/>
        </w:rPr>
        <w:t>Kierownika innej komórki organizacyjnej</w:t>
      </w:r>
    </w:p>
    <w:p w:rsidR="000A5BA2" w:rsidRDefault="000A5B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A5BA2" w:rsidRPr="00163A10" w:rsidRDefault="009775B9" w:rsidP="00781D54">
      <w:pPr>
        <w:jc w:val="right"/>
        <w:rPr>
          <w:rFonts w:ascii="Arial" w:hAnsi="Arial" w:cs="Arial"/>
          <w:sz w:val="18"/>
          <w:szCs w:val="18"/>
        </w:rPr>
      </w:pPr>
      <w:r w:rsidRPr="00163A10">
        <w:rPr>
          <w:rFonts w:ascii="Arial" w:hAnsi="Arial" w:cs="Arial"/>
          <w:sz w:val="18"/>
          <w:szCs w:val="18"/>
        </w:rPr>
        <w:lastRenderedPageBreak/>
        <w:t>Załącznik</w:t>
      </w:r>
      <w:r w:rsidR="000A5BA2" w:rsidRPr="00163A10">
        <w:rPr>
          <w:rFonts w:ascii="Arial" w:hAnsi="Arial" w:cs="Arial"/>
          <w:sz w:val="18"/>
          <w:szCs w:val="18"/>
        </w:rPr>
        <w:t xml:space="preserve"> nr 1 do zapytania ofertowego</w:t>
      </w:r>
    </w:p>
    <w:p w:rsidR="003D4FA6" w:rsidRPr="00163A10" w:rsidRDefault="003D4FA6" w:rsidP="003D4FA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163A10">
        <w:rPr>
          <w:rFonts w:ascii="Arial" w:hAnsi="Arial" w:cs="Arial"/>
          <w:b/>
          <w:sz w:val="18"/>
          <w:szCs w:val="18"/>
        </w:rPr>
        <w:t xml:space="preserve">KLAUZULA INFORMACYJNA </w:t>
      </w:r>
    </w:p>
    <w:p w:rsidR="003D4FA6" w:rsidRPr="00163A10" w:rsidRDefault="003D4FA6" w:rsidP="003D4FA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163A10">
        <w:rPr>
          <w:rFonts w:ascii="Arial" w:hAnsi="Arial" w:cs="Arial"/>
          <w:b/>
          <w:sz w:val="18"/>
          <w:szCs w:val="18"/>
        </w:rPr>
        <w:t>DOTYCZĄCA REALIZOWANYCH ZAMÓWIEŃ PUBLICZNYCH</w:t>
      </w:r>
    </w:p>
    <w:p w:rsidR="003D4FA6" w:rsidRPr="00163A10" w:rsidRDefault="003D4FA6" w:rsidP="00163A1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63A10">
        <w:rPr>
          <w:rFonts w:ascii="Arial" w:hAnsi="Arial" w:cs="Arial"/>
          <w:sz w:val="18"/>
          <w:szCs w:val="18"/>
        </w:rPr>
        <w:t>W związku z realizacją wymogów</w:t>
      </w:r>
      <w:r w:rsidRPr="00163A10">
        <w:rPr>
          <w:rFonts w:ascii="Arial" w:eastAsia="Times New Roman" w:hAnsi="Arial" w:cs="Arial"/>
          <w:sz w:val="18"/>
          <w:szCs w:val="18"/>
          <w:lang w:eastAsia="pl-PL"/>
        </w:rPr>
        <w:t xml:space="preserve"> z </w:t>
      </w:r>
      <w:r w:rsidRPr="00163A1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art. 13 ust. 1 i 2 </w:t>
      </w:r>
      <w:r w:rsidRPr="00163A10">
        <w:rPr>
          <w:rFonts w:ascii="Arial" w:eastAsia="Times New Roman" w:hAnsi="Arial" w:cs="Arial"/>
          <w:sz w:val="18"/>
          <w:szCs w:val="18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</w:t>
      </w:r>
      <w:r w:rsidR="00193E2D"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163A10">
        <w:rPr>
          <w:rFonts w:ascii="Arial" w:eastAsia="Times New Roman" w:hAnsi="Arial" w:cs="Arial"/>
          <w:sz w:val="18"/>
          <w:szCs w:val="18"/>
          <w:lang w:eastAsia="pl-PL"/>
        </w:rPr>
        <w:t xml:space="preserve">04.05.2016, str. 1) zwanego dalej </w:t>
      </w:r>
      <w:r w:rsidRPr="00163A1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RODO</w:t>
      </w:r>
      <w:r w:rsidRPr="00163A10">
        <w:rPr>
          <w:rFonts w:ascii="Arial" w:eastAsia="Times New Roman" w:hAnsi="Arial" w:cs="Arial"/>
          <w:sz w:val="18"/>
          <w:szCs w:val="18"/>
          <w:lang w:eastAsia="pl-PL"/>
        </w:rPr>
        <w:t xml:space="preserve">), informuję że: </w:t>
      </w:r>
    </w:p>
    <w:p w:rsidR="003D4FA6" w:rsidRPr="00163A10" w:rsidRDefault="003D4FA6" w:rsidP="003D4FA6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Administratorem Pana/Pani danych osobowych jest Wojewoda Opolski, którego siedzibą jest Opolski Urząd Wojewódzki w Opolu, ul. Piastowska 14, 45-082 Opole, tel. 77 452 41 25, email: </w:t>
      </w:r>
      <w:hyperlink r:id="rId9" w:history="1">
        <w:r w:rsidRPr="00163A10">
          <w:rPr>
            <w:rStyle w:val="Hipercze"/>
            <w:rFonts w:ascii="Arial" w:eastAsia="Times New Roman" w:hAnsi="Arial" w:cs="Arial"/>
            <w:bCs/>
            <w:sz w:val="18"/>
            <w:szCs w:val="18"/>
            <w:lang w:eastAsia="pl-PL"/>
          </w:rPr>
          <w:t>bok@opole.uw.gov.pl</w:t>
        </w:r>
      </w:hyperlink>
    </w:p>
    <w:p w:rsidR="003D4FA6" w:rsidRPr="00163A10" w:rsidRDefault="003D4FA6" w:rsidP="003D4FA6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 sprawach związanych z danymi osobowymi proszę kontaktować się z Inspektorem Ochrony Danych poprzez adres e-mail: </w:t>
      </w:r>
      <w:hyperlink r:id="rId10" w:history="1">
        <w:r w:rsidRPr="00163A10">
          <w:rPr>
            <w:rStyle w:val="Hipercze"/>
            <w:rFonts w:ascii="Arial" w:eastAsia="Times New Roman" w:hAnsi="Arial" w:cs="Arial"/>
            <w:bCs/>
            <w:sz w:val="18"/>
            <w:szCs w:val="18"/>
            <w:lang w:eastAsia="pl-PL"/>
          </w:rPr>
          <w:t>iod@opole.uw.gov.pl</w:t>
        </w:r>
      </w:hyperlink>
      <w:r w:rsidRPr="00163A10">
        <w:rPr>
          <w:rStyle w:val="Hipercze"/>
          <w:rFonts w:ascii="Arial" w:hAnsi="Arial" w:cs="Arial"/>
          <w:sz w:val="18"/>
          <w:szCs w:val="18"/>
        </w:rPr>
        <w:t xml:space="preserve"> </w:t>
      </w: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lub listownie na adres: Opolski Urząd Wojewódzki w Opolu, ul.</w:t>
      </w:r>
      <w:r w:rsidR="00193E2D">
        <w:rPr>
          <w:rFonts w:ascii="Arial" w:eastAsia="Times New Roman" w:hAnsi="Arial" w:cs="Arial"/>
          <w:bCs/>
          <w:sz w:val="18"/>
          <w:szCs w:val="18"/>
          <w:lang w:eastAsia="pl-PL"/>
        </w:rPr>
        <w:t> </w:t>
      </w: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Piastowska 14, 45-082 Opole.</w:t>
      </w:r>
    </w:p>
    <w:p w:rsidR="003D4FA6" w:rsidRPr="00163A10" w:rsidRDefault="003D4FA6" w:rsidP="003D4FA6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Pani/Pana dane osobowe przetwarzane będą zgodnie z </w:t>
      </w:r>
      <w:r w:rsidRPr="00163A1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art. 6 ust. 1 lit. b</w:t>
      </w: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czyli przetwarzanie jest niezbędne do wykonania umowy, której stroną jest osoba, której dane dotyczą, lub do podjęcia działań na żądanie osoby, której dane dotyczą, przed zawarciem umowy oraz zgodnie z </w:t>
      </w:r>
      <w:r w:rsidRPr="00163A1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art. 6 ust. 1 lit. c RODO</w:t>
      </w: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czyli przetwarzanie Pani/Pana danych osobowych jest niezbędne do wypełnienia obowiązków prawnych ciążących na Wojewodzie Opolskim, wynikających z:</w:t>
      </w:r>
    </w:p>
    <w:p w:rsidR="003D4FA6" w:rsidRPr="00163A10" w:rsidRDefault="003D4FA6" w:rsidP="003D4FA6">
      <w:pPr>
        <w:pStyle w:val="Akapitzlist"/>
        <w:numPr>
          <w:ilvl w:val="0"/>
          <w:numId w:val="14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ustawy z dnia 27 sierpnia 2009 r. o finansach publicznych,</w:t>
      </w:r>
    </w:p>
    <w:p w:rsidR="003D4FA6" w:rsidRPr="00163A10" w:rsidRDefault="003D4FA6" w:rsidP="003D4FA6">
      <w:pPr>
        <w:pStyle w:val="Akapitzlist"/>
        <w:numPr>
          <w:ilvl w:val="0"/>
          <w:numId w:val="14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ustawy z dnia 23 kwietnia 1964 r. Kodeks cywilny,</w:t>
      </w:r>
    </w:p>
    <w:p w:rsidR="003D4FA6" w:rsidRPr="00163A10" w:rsidRDefault="003D4FA6" w:rsidP="003D4FA6">
      <w:pPr>
        <w:pStyle w:val="Akapitzlist"/>
        <w:numPr>
          <w:ilvl w:val="0"/>
          <w:numId w:val="14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ustawy z dnia 6 września 2001 r. o dostępie do informacji publicznej,</w:t>
      </w:r>
    </w:p>
    <w:p w:rsidR="003D4FA6" w:rsidRPr="00163A10" w:rsidRDefault="003D4FA6" w:rsidP="003D4FA6">
      <w:pPr>
        <w:pStyle w:val="Akapitzlist"/>
        <w:numPr>
          <w:ilvl w:val="0"/>
          <w:numId w:val="14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ustawy z dnia 14 lipca 1983 r. o narodowym zasobie archiwalnym i archiwach;</w:t>
      </w:r>
    </w:p>
    <w:p w:rsidR="003D4FA6" w:rsidRPr="00163A10" w:rsidRDefault="003D4FA6" w:rsidP="003D4FA6">
      <w:pPr>
        <w:spacing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Prawo zamówień publicznych oraz realizacji obowiązku przechowywania dokumentacji przez okres wynikający z przepisów prawa, w tym Jednolitego Rzeczowego Wykazu Akt.</w:t>
      </w:r>
    </w:p>
    <w:p w:rsidR="003D4FA6" w:rsidRPr="00163A10" w:rsidRDefault="003D4FA6" w:rsidP="003D4FA6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Odbiorcami Pani/Pana danych osobowych będą:</w:t>
      </w:r>
    </w:p>
    <w:p w:rsidR="003D4FA6" w:rsidRPr="00163A10" w:rsidRDefault="003D4FA6" w:rsidP="003D4FA6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osoby lub podmioty, którym udostępniona zostanie dokumentacja postępowania,</w:t>
      </w:r>
    </w:p>
    <w:p w:rsidR="003D4FA6" w:rsidRPr="00163A10" w:rsidRDefault="003D4FA6" w:rsidP="003D4FA6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podmioty przetwarzające, z którymi Urząd zawarł umowy lub porozumienie na korzystanie z</w:t>
      </w:r>
      <w:r w:rsidR="00193E2D">
        <w:rPr>
          <w:rFonts w:ascii="Arial" w:eastAsia="Times New Roman" w:hAnsi="Arial" w:cs="Arial"/>
          <w:bCs/>
          <w:sz w:val="18"/>
          <w:szCs w:val="18"/>
          <w:lang w:eastAsia="pl-PL"/>
        </w:rPr>
        <w:t> </w:t>
      </w: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:rsidR="003D4FA6" w:rsidRPr="00163A10" w:rsidRDefault="003D4FA6" w:rsidP="003D4FA6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Pani/Pana dane osobowe będą przechowywane przez okres zgodny z przepisami ustawy z dnia 14 lipca 1983 r. o narodowym zasobie archiwalnym i archiwach (Dz. U. z 2020 poz. 164 ze zm.).</w:t>
      </w:r>
    </w:p>
    <w:p w:rsidR="003D4FA6" w:rsidRPr="00163A10" w:rsidRDefault="003D4FA6" w:rsidP="003D4FA6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Obowiązek podania przez Panią/Pana danych osobowych bezpośrednio Pani/Pana dotyczących jest wymogiem koniecznym, związanym z udziałem w postępowaniu o udzielenie zamówienia publicznego.</w:t>
      </w:r>
    </w:p>
    <w:p w:rsidR="003D4FA6" w:rsidRPr="00163A10" w:rsidRDefault="003D4FA6" w:rsidP="003D4FA6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Posiada Pani/Pan:</w:t>
      </w:r>
    </w:p>
    <w:p w:rsidR="003D4FA6" w:rsidRPr="00163A10" w:rsidRDefault="003D4FA6" w:rsidP="003D4FA6">
      <w:pPr>
        <w:pStyle w:val="Akapitzlist"/>
        <w:numPr>
          <w:ilvl w:val="0"/>
          <w:numId w:val="1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na podstawie art. 15 RODO prawo dostępu do danych osobowych Pani/Pana dotyczących,</w:t>
      </w:r>
    </w:p>
    <w:p w:rsidR="003D4FA6" w:rsidRPr="00163A10" w:rsidRDefault="003D4FA6" w:rsidP="003D4FA6">
      <w:pPr>
        <w:pStyle w:val="Akapitzlist"/>
        <w:numPr>
          <w:ilvl w:val="0"/>
          <w:numId w:val="1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umowy,</w:t>
      </w:r>
    </w:p>
    <w:p w:rsidR="003D4FA6" w:rsidRPr="00163A10" w:rsidRDefault="003D4FA6" w:rsidP="003D4FA6">
      <w:pPr>
        <w:pStyle w:val="Akapitzlist"/>
        <w:numPr>
          <w:ilvl w:val="0"/>
          <w:numId w:val="1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:rsidR="003D4FA6" w:rsidRPr="00163A10" w:rsidRDefault="003D4FA6" w:rsidP="003D4FA6">
      <w:pPr>
        <w:pStyle w:val="Akapitzlist"/>
        <w:numPr>
          <w:ilvl w:val="0"/>
          <w:numId w:val="1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775B9" w:rsidRPr="00163A10" w:rsidRDefault="003D4FA6" w:rsidP="00163A10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63A10">
        <w:rPr>
          <w:rFonts w:ascii="Arial" w:eastAsia="Times New Roman" w:hAnsi="Arial" w:cs="Arial"/>
          <w:bCs/>
          <w:sz w:val="18"/>
          <w:szCs w:val="18"/>
          <w:lang w:eastAsia="pl-PL"/>
        </w:rPr>
        <w:t>W odniesieniu do Pani/Pana danych osobowych decyzje nie będą podejmowane w sposób zautomatyzowany, stosownie do art. 22 RODO.</w:t>
      </w:r>
    </w:p>
    <w:sectPr w:rsidR="009775B9" w:rsidRPr="00163A10" w:rsidSect="00163A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9B9" w:rsidRDefault="00EB59B9" w:rsidP="003D23AF">
      <w:pPr>
        <w:spacing w:after="0" w:line="240" w:lineRule="auto"/>
      </w:pPr>
      <w:r>
        <w:separator/>
      </w:r>
    </w:p>
  </w:endnote>
  <w:endnote w:type="continuationSeparator" w:id="0">
    <w:p w:rsidR="00EB59B9" w:rsidRDefault="00EB59B9" w:rsidP="003D2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04310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D23AF" w:rsidRPr="003D23AF" w:rsidRDefault="003D23AF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D23AF">
          <w:rPr>
            <w:rFonts w:ascii="Arial" w:hAnsi="Arial" w:cs="Arial"/>
            <w:sz w:val="20"/>
            <w:szCs w:val="20"/>
          </w:rPr>
          <w:fldChar w:fldCharType="begin"/>
        </w:r>
        <w:r w:rsidRPr="003D23AF">
          <w:rPr>
            <w:rFonts w:ascii="Arial" w:hAnsi="Arial" w:cs="Arial"/>
            <w:sz w:val="20"/>
            <w:szCs w:val="20"/>
          </w:rPr>
          <w:instrText>PAGE   \* MERGEFORMAT</w:instrText>
        </w:r>
        <w:r w:rsidRPr="003D23AF">
          <w:rPr>
            <w:rFonts w:ascii="Arial" w:hAnsi="Arial" w:cs="Arial"/>
            <w:sz w:val="20"/>
            <w:szCs w:val="20"/>
          </w:rPr>
          <w:fldChar w:fldCharType="separate"/>
        </w:r>
        <w:r w:rsidR="00A1093B">
          <w:rPr>
            <w:rFonts w:ascii="Arial" w:hAnsi="Arial" w:cs="Arial"/>
            <w:noProof/>
            <w:sz w:val="20"/>
            <w:szCs w:val="20"/>
          </w:rPr>
          <w:t>2</w:t>
        </w:r>
        <w:r w:rsidRPr="003D23A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3D23AF" w:rsidRDefault="003D23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9B9" w:rsidRDefault="00EB59B9" w:rsidP="003D23AF">
      <w:pPr>
        <w:spacing w:after="0" w:line="240" w:lineRule="auto"/>
      </w:pPr>
      <w:r>
        <w:separator/>
      </w:r>
    </w:p>
  </w:footnote>
  <w:footnote w:type="continuationSeparator" w:id="0">
    <w:p w:rsidR="00EB59B9" w:rsidRDefault="00EB59B9" w:rsidP="003D2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7F29"/>
    <w:multiLevelType w:val="hybridMultilevel"/>
    <w:tmpl w:val="1368E4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BC5AB3"/>
    <w:multiLevelType w:val="multilevel"/>
    <w:tmpl w:val="61243E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3F7F66"/>
    <w:multiLevelType w:val="hybridMultilevel"/>
    <w:tmpl w:val="6AF25480"/>
    <w:lvl w:ilvl="0" w:tplc="CDA84D7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1239F"/>
    <w:multiLevelType w:val="hybridMultilevel"/>
    <w:tmpl w:val="BCC08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803D2"/>
    <w:multiLevelType w:val="multilevel"/>
    <w:tmpl w:val="91AA9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7F2A6C"/>
    <w:multiLevelType w:val="hybridMultilevel"/>
    <w:tmpl w:val="1E866C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177788"/>
    <w:multiLevelType w:val="multilevel"/>
    <w:tmpl w:val="51E66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7852FB"/>
    <w:multiLevelType w:val="hybridMultilevel"/>
    <w:tmpl w:val="520AB7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62696B"/>
    <w:multiLevelType w:val="hybridMultilevel"/>
    <w:tmpl w:val="019C031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343F"/>
    <w:multiLevelType w:val="hybridMultilevel"/>
    <w:tmpl w:val="1E866C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C07C31"/>
    <w:multiLevelType w:val="hybridMultilevel"/>
    <w:tmpl w:val="759A19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EF84C0B"/>
    <w:multiLevelType w:val="hybridMultilevel"/>
    <w:tmpl w:val="F0B03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26250"/>
    <w:multiLevelType w:val="hybridMultilevel"/>
    <w:tmpl w:val="B576E98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29666A3"/>
    <w:multiLevelType w:val="hybridMultilevel"/>
    <w:tmpl w:val="92903812"/>
    <w:lvl w:ilvl="0" w:tplc="C1F0A5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49791B"/>
    <w:multiLevelType w:val="hybridMultilevel"/>
    <w:tmpl w:val="ECCC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FE8"/>
    <w:multiLevelType w:val="hybridMultilevel"/>
    <w:tmpl w:val="C17ADCC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E548B8"/>
    <w:multiLevelType w:val="hybridMultilevel"/>
    <w:tmpl w:val="1F76404A"/>
    <w:lvl w:ilvl="0" w:tplc="F01016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37B6D1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756C7"/>
    <w:multiLevelType w:val="multilevel"/>
    <w:tmpl w:val="F3DAB2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0408B4"/>
    <w:multiLevelType w:val="hybridMultilevel"/>
    <w:tmpl w:val="C1382128"/>
    <w:lvl w:ilvl="0" w:tplc="42C874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7413F1"/>
    <w:multiLevelType w:val="hybridMultilevel"/>
    <w:tmpl w:val="67D028D6"/>
    <w:lvl w:ilvl="0" w:tplc="0268BA4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42CCD"/>
    <w:multiLevelType w:val="hybridMultilevel"/>
    <w:tmpl w:val="0BB69FA4"/>
    <w:lvl w:ilvl="0" w:tplc="CB5041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96259B"/>
    <w:multiLevelType w:val="hybridMultilevel"/>
    <w:tmpl w:val="2676C93E"/>
    <w:lvl w:ilvl="0" w:tplc="E6A2572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FC7F89"/>
    <w:multiLevelType w:val="hybridMultilevel"/>
    <w:tmpl w:val="1ACC83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9F428D5"/>
    <w:multiLevelType w:val="hybridMultilevel"/>
    <w:tmpl w:val="C2EEDC64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9F00F9"/>
    <w:multiLevelType w:val="hybridMultilevel"/>
    <w:tmpl w:val="1672530E"/>
    <w:lvl w:ilvl="0" w:tplc="91DC35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64CFC"/>
    <w:multiLevelType w:val="hybridMultilevel"/>
    <w:tmpl w:val="024090A8"/>
    <w:lvl w:ilvl="0" w:tplc="024207A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418AE"/>
    <w:multiLevelType w:val="hybridMultilevel"/>
    <w:tmpl w:val="577C9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244280C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B091E"/>
    <w:multiLevelType w:val="hybridMultilevel"/>
    <w:tmpl w:val="E5208158"/>
    <w:lvl w:ilvl="0" w:tplc="17D0D4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24"/>
  </w:num>
  <w:num w:numId="3">
    <w:abstractNumId w:val="13"/>
  </w:num>
  <w:num w:numId="4">
    <w:abstractNumId w:val="27"/>
  </w:num>
  <w:num w:numId="5">
    <w:abstractNumId w:val="23"/>
  </w:num>
  <w:num w:numId="6">
    <w:abstractNumId w:val="21"/>
  </w:num>
  <w:num w:numId="7">
    <w:abstractNumId w:val="18"/>
  </w:num>
  <w:num w:numId="8">
    <w:abstractNumId w:val="3"/>
  </w:num>
  <w:num w:numId="9">
    <w:abstractNumId w:val="2"/>
  </w:num>
  <w:num w:numId="10">
    <w:abstractNumId w:val="20"/>
  </w:num>
  <w:num w:numId="11">
    <w:abstractNumId w:val="22"/>
  </w:num>
  <w:num w:numId="12">
    <w:abstractNumId w:val="0"/>
  </w:num>
  <w:num w:numId="13">
    <w:abstractNumId w:val="4"/>
  </w:num>
  <w:num w:numId="14">
    <w:abstractNumId w:val="10"/>
  </w:num>
  <w:num w:numId="15">
    <w:abstractNumId w:val="11"/>
  </w:num>
  <w:num w:numId="16">
    <w:abstractNumId w:val="7"/>
  </w:num>
  <w:num w:numId="17">
    <w:abstractNumId w:val="12"/>
  </w:num>
  <w:num w:numId="18">
    <w:abstractNumId w:val="9"/>
  </w:num>
  <w:num w:numId="19">
    <w:abstractNumId w:val="5"/>
  </w:num>
  <w:num w:numId="20">
    <w:abstractNumId w:val="26"/>
  </w:num>
  <w:num w:numId="21">
    <w:abstractNumId w:val="19"/>
  </w:num>
  <w:num w:numId="22">
    <w:abstractNumId w:val="6"/>
  </w:num>
  <w:num w:numId="23">
    <w:abstractNumId w:val="17"/>
  </w:num>
  <w:num w:numId="24">
    <w:abstractNumId w:val="8"/>
  </w:num>
  <w:num w:numId="25">
    <w:abstractNumId w:val="1"/>
  </w:num>
  <w:num w:numId="26">
    <w:abstractNumId w:val="25"/>
  </w:num>
  <w:num w:numId="27">
    <w:abstractNumId w:val="1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01"/>
    <w:rsid w:val="00007893"/>
    <w:rsid w:val="0002305F"/>
    <w:rsid w:val="000256F5"/>
    <w:rsid w:val="000636C9"/>
    <w:rsid w:val="00087B6D"/>
    <w:rsid w:val="00091BC1"/>
    <w:rsid w:val="000A5BA2"/>
    <w:rsid w:val="000C5305"/>
    <w:rsid w:val="000D6526"/>
    <w:rsid w:val="000E24A4"/>
    <w:rsid w:val="00123F8C"/>
    <w:rsid w:val="00145B82"/>
    <w:rsid w:val="00163A10"/>
    <w:rsid w:val="00193E2D"/>
    <w:rsid w:val="001A0F13"/>
    <w:rsid w:val="001A2E5A"/>
    <w:rsid w:val="001D5297"/>
    <w:rsid w:val="001F456D"/>
    <w:rsid w:val="00213C69"/>
    <w:rsid w:val="00215B07"/>
    <w:rsid w:val="002271BB"/>
    <w:rsid w:val="0026652F"/>
    <w:rsid w:val="00275DCA"/>
    <w:rsid w:val="0028436F"/>
    <w:rsid w:val="002A3200"/>
    <w:rsid w:val="002A445B"/>
    <w:rsid w:val="002C30FC"/>
    <w:rsid w:val="002C78C8"/>
    <w:rsid w:val="002D6D10"/>
    <w:rsid w:val="002E6B32"/>
    <w:rsid w:val="00317184"/>
    <w:rsid w:val="00320D09"/>
    <w:rsid w:val="00352688"/>
    <w:rsid w:val="003619D8"/>
    <w:rsid w:val="003653D7"/>
    <w:rsid w:val="00373F01"/>
    <w:rsid w:val="00384C6F"/>
    <w:rsid w:val="0039145C"/>
    <w:rsid w:val="003A6A67"/>
    <w:rsid w:val="003D23AF"/>
    <w:rsid w:val="003D4FA6"/>
    <w:rsid w:val="004239CA"/>
    <w:rsid w:val="00471EE4"/>
    <w:rsid w:val="004B44A8"/>
    <w:rsid w:val="004D76BB"/>
    <w:rsid w:val="00507AAA"/>
    <w:rsid w:val="005312FC"/>
    <w:rsid w:val="00543D1D"/>
    <w:rsid w:val="00556CF8"/>
    <w:rsid w:val="00557599"/>
    <w:rsid w:val="0057574B"/>
    <w:rsid w:val="00595E75"/>
    <w:rsid w:val="005A0E4F"/>
    <w:rsid w:val="00636E3C"/>
    <w:rsid w:val="00657FF5"/>
    <w:rsid w:val="006721FC"/>
    <w:rsid w:val="006727BA"/>
    <w:rsid w:val="00673DA1"/>
    <w:rsid w:val="006D3BD1"/>
    <w:rsid w:val="006E21BD"/>
    <w:rsid w:val="007028AF"/>
    <w:rsid w:val="0071395E"/>
    <w:rsid w:val="00715563"/>
    <w:rsid w:val="0073013A"/>
    <w:rsid w:val="00742CE5"/>
    <w:rsid w:val="00781D54"/>
    <w:rsid w:val="007A5EDD"/>
    <w:rsid w:val="007B231E"/>
    <w:rsid w:val="007B25EA"/>
    <w:rsid w:val="007C30C5"/>
    <w:rsid w:val="007F002D"/>
    <w:rsid w:val="00813E9A"/>
    <w:rsid w:val="008157FF"/>
    <w:rsid w:val="00825F7A"/>
    <w:rsid w:val="00837823"/>
    <w:rsid w:val="00847CB2"/>
    <w:rsid w:val="00882E1D"/>
    <w:rsid w:val="00892BE1"/>
    <w:rsid w:val="008A2E88"/>
    <w:rsid w:val="008C1CE7"/>
    <w:rsid w:val="008E03F9"/>
    <w:rsid w:val="008E5D98"/>
    <w:rsid w:val="008F7B66"/>
    <w:rsid w:val="00903204"/>
    <w:rsid w:val="00910A94"/>
    <w:rsid w:val="00946E23"/>
    <w:rsid w:val="00961559"/>
    <w:rsid w:val="0096575E"/>
    <w:rsid w:val="009775B9"/>
    <w:rsid w:val="00991A36"/>
    <w:rsid w:val="00992DB2"/>
    <w:rsid w:val="009958EC"/>
    <w:rsid w:val="009C048F"/>
    <w:rsid w:val="009F1B3E"/>
    <w:rsid w:val="00A00063"/>
    <w:rsid w:val="00A1093B"/>
    <w:rsid w:val="00A452A7"/>
    <w:rsid w:val="00A656E1"/>
    <w:rsid w:val="00A964FB"/>
    <w:rsid w:val="00AA76EF"/>
    <w:rsid w:val="00AB61A0"/>
    <w:rsid w:val="00AF6BE4"/>
    <w:rsid w:val="00B0313B"/>
    <w:rsid w:val="00B133A6"/>
    <w:rsid w:val="00B26DC0"/>
    <w:rsid w:val="00B437F2"/>
    <w:rsid w:val="00B51442"/>
    <w:rsid w:val="00BC36B6"/>
    <w:rsid w:val="00C53A3F"/>
    <w:rsid w:val="00C65240"/>
    <w:rsid w:val="00C7748C"/>
    <w:rsid w:val="00C7766C"/>
    <w:rsid w:val="00C8680D"/>
    <w:rsid w:val="00CA0C77"/>
    <w:rsid w:val="00CB6B01"/>
    <w:rsid w:val="00CE7A1E"/>
    <w:rsid w:val="00CF170D"/>
    <w:rsid w:val="00CF7970"/>
    <w:rsid w:val="00D04564"/>
    <w:rsid w:val="00D25453"/>
    <w:rsid w:val="00D44FB0"/>
    <w:rsid w:val="00D51025"/>
    <w:rsid w:val="00D60DF1"/>
    <w:rsid w:val="00DA2AA5"/>
    <w:rsid w:val="00DD53CD"/>
    <w:rsid w:val="00DF1137"/>
    <w:rsid w:val="00E33323"/>
    <w:rsid w:val="00E40ACD"/>
    <w:rsid w:val="00E47D5E"/>
    <w:rsid w:val="00E5338E"/>
    <w:rsid w:val="00E758E6"/>
    <w:rsid w:val="00E769D2"/>
    <w:rsid w:val="00E94B2D"/>
    <w:rsid w:val="00EB59B9"/>
    <w:rsid w:val="00EC0789"/>
    <w:rsid w:val="00EC277A"/>
    <w:rsid w:val="00F03734"/>
    <w:rsid w:val="00F25326"/>
    <w:rsid w:val="00F332E1"/>
    <w:rsid w:val="00F574C6"/>
    <w:rsid w:val="00F81C8C"/>
    <w:rsid w:val="00F87DF0"/>
    <w:rsid w:val="00FA1663"/>
    <w:rsid w:val="00FC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F53A2-DEE6-417C-8E91-CC6785E4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ISCG Numerowanie,lp1,Normal"/>
    <w:basedOn w:val="Normalny"/>
    <w:link w:val="AkapitzlistZnak"/>
    <w:qFormat/>
    <w:rsid w:val="00636E3C"/>
    <w:pPr>
      <w:ind w:left="720"/>
      <w:contextualSpacing/>
    </w:pPr>
  </w:style>
  <w:style w:type="paragraph" w:customStyle="1" w:styleId="Standard">
    <w:name w:val="Standard"/>
    <w:rsid w:val="00CE7A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7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2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3AF"/>
  </w:style>
  <w:style w:type="paragraph" w:styleId="Stopka">
    <w:name w:val="footer"/>
    <w:basedOn w:val="Normalny"/>
    <w:link w:val="StopkaZnak"/>
    <w:uiPriority w:val="99"/>
    <w:unhideWhenUsed/>
    <w:rsid w:val="003D2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3AF"/>
  </w:style>
  <w:style w:type="character" w:styleId="Hipercze">
    <w:name w:val="Hyperlink"/>
    <w:basedOn w:val="Domylnaczcionkaakapitu"/>
    <w:uiPriority w:val="99"/>
    <w:unhideWhenUsed/>
    <w:rsid w:val="009775B9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7C30C5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7599"/>
    <w:rPr>
      <w:color w:val="605E5C"/>
      <w:shd w:val="clear" w:color="auto" w:fill="E1DFDD"/>
    </w:rPr>
  </w:style>
  <w:style w:type="paragraph" w:customStyle="1" w:styleId="Default">
    <w:name w:val="Default"/>
    <w:rsid w:val="00471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u@opole.uw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opole.u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ok@opole.u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F61CD-FA22-4DDD-9A06-F0F07B3C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Bebech</dc:creator>
  <cp:lastModifiedBy>Sławomir Oczoś</cp:lastModifiedBy>
  <cp:revision>3</cp:revision>
  <cp:lastPrinted>2024-08-13T06:09:00Z</cp:lastPrinted>
  <dcterms:created xsi:type="dcterms:W3CDTF">2024-09-09T12:09:00Z</dcterms:created>
  <dcterms:modified xsi:type="dcterms:W3CDTF">2024-09-11T09:33:00Z</dcterms:modified>
</cp:coreProperties>
</file>