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7C9F" w14:textId="77777777" w:rsidR="00FE67F6" w:rsidRDefault="00FE67F6"/>
    <w:p w14:paraId="49540118" w14:textId="09E3B89A" w:rsidR="00855B54" w:rsidRPr="00855B54" w:rsidRDefault="00855B54" w:rsidP="00855B54">
      <w:pPr>
        <w:suppressAutoHyphens/>
        <w:spacing w:after="0" w:line="240" w:lineRule="auto"/>
        <w:ind w:left="1416" w:firstLine="708"/>
        <w:rPr>
          <w:rFonts w:ascii="Arial" w:eastAsia="Times New Roman" w:hAnsi="Arial" w:cs="Arial"/>
          <w:b/>
          <w:bCs/>
          <w:color w:val="000000"/>
          <w:sz w:val="26"/>
          <w:szCs w:val="26"/>
          <w:lang w:eastAsia="ar-SA"/>
        </w:rPr>
      </w:pPr>
      <w:r w:rsidRPr="00855B54">
        <w:rPr>
          <w:rFonts w:ascii="Arial" w:eastAsia="Times New Roman" w:hAnsi="Arial" w:cs="Arial"/>
          <w:b/>
          <w:bCs/>
          <w:color w:val="000000"/>
          <w:sz w:val="26"/>
          <w:szCs w:val="26"/>
          <w:lang w:eastAsia="ar-SA"/>
        </w:rPr>
        <w:t xml:space="preserve">Umowa nr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ar-SA"/>
        </w:rPr>
        <w:t>………………..</w:t>
      </w:r>
    </w:p>
    <w:p w14:paraId="385D4B40" w14:textId="77777777" w:rsidR="00855B54" w:rsidRDefault="00855B54" w:rsidP="00855B54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5CD5DCF3" w14:textId="77777777" w:rsidR="00855B54" w:rsidRDefault="00855B54" w:rsidP="00855B54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103B4830" w14:textId="0445EA38" w:rsidR="00855B54" w:rsidRPr="00855B54" w:rsidRDefault="00855B54" w:rsidP="00C12BA8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ar-SA"/>
        </w:rPr>
      </w:pPr>
      <w:r w:rsidRPr="00855B54">
        <w:rPr>
          <w:rFonts w:ascii="Arial" w:eastAsia="Times New Roman" w:hAnsi="Arial" w:cs="Arial"/>
          <w:color w:val="000000"/>
          <w:lang w:eastAsia="ar-SA"/>
        </w:rPr>
        <w:t xml:space="preserve">zawarta w dniu </w:t>
      </w:r>
      <w:r w:rsidR="00C27AC1">
        <w:rPr>
          <w:rFonts w:ascii="Arial" w:eastAsia="Times New Roman" w:hAnsi="Arial" w:cs="Arial"/>
          <w:color w:val="000000"/>
          <w:lang w:eastAsia="ar-SA"/>
        </w:rPr>
        <w:t>………</w:t>
      </w:r>
      <w:r w:rsidR="00FE67F6">
        <w:rPr>
          <w:rFonts w:ascii="Arial" w:eastAsia="Times New Roman" w:hAnsi="Arial" w:cs="Arial"/>
          <w:color w:val="000000"/>
          <w:lang w:eastAsia="ar-SA"/>
        </w:rPr>
        <w:t>.</w:t>
      </w:r>
      <w:r w:rsidRPr="00855B54">
        <w:rPr>
          <w:rFonts w:ascii="Arial" w:eastAsia="Times New Roman" w:hAnsi="Arial" w:cs="Arial"/>
          <w:color w:val="000000"/>
          <w:lang w:eastAsia="ar-SA"/>
        </w:rPr>
        <w:t>202</w:t>
      </w:r>
      <w:r w:rsidR="0062176F">
        <w:rPr>
          <w:rFonts w:ascii="Arial" w:eastAsia="Times New Roman" w:hAnsi="Arial" w:cs="Arial"/>
          <w:color w:val="000000"/>
          <w:lang w:eastAsia="ar-SA"/>
        </w:rPr>
        <w:t>3</w:t>
      </w:r>
      <w:r w:rsidRPr="00855B54">
        <w:rPr>
          <w:rFonts w:ascii="Arial" w:eastAsia="Times New Roman" w:hAnsi="Arial" w:cs="Arial"/>
          <w:color w:val="000000"/>
          <w:lang w:eastAsia="ar-SA"/>
        </w:rPr>
        <w:t xml:space="preserve"> roku w Szklarskiej Porębie pomiędzy:</w:t>
      </w:r>
    </w:p>
    <w:p w14:paraId="67B8E880" w14:textId="5B51E77B" w:rsidR="00855B54" w:rsidRPr="00855B54" w:rsidRDefault="00015FF7" w:rsidP="00C12BA8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Michałem Majem</w:t>
      </w:r>
      <w:r w:rsidR="009709C8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DA47ED">
        <w:rPr>
          <w:rFonts w:ascii="Arial" w:eastAsia="Times New Roman" w:hAnsi="Arial" w:cs="Arial"/>
          <w:b/>
          <w:color w:val="000000"/>
          <w:lang w:eastAsia="ar-SA"/>
        </w:rPr>
        <w:t>– p. o.</w:t>
      </w:r>
      <w:r w:rsidR="00C12BA8">
        <w:rPr>
          <w:rFonts w:ascii="Arial" w:eastAsia="Times New Roman" w:hAnsi="Arial" w:cs="Arial"/>
          <w:b/>
          <w:color w:val="000000"/>
          <w:lang w:eastAsia="ar-SA"/>
        </w:rPr>
        <w:t xml:space="preserve"> Nadleśnicz</w:t>
      </w:r>
      <w:r w:rsidR="00DA47ED">
        <w:rPr>
          <w:rFonts w:ascii="Arial" w:eastAsia="Times New Roman" w:hAnsi="Arial" w:cs="Arial"/>
          <w:b/>
          <w:color w:val="000000"/>
          <w:lang w:eastAsia="ar-SA"/>
        </w:rPr>
        <w:t>ego</w:t>
      </w:r>
      <w:r w:rsidR="00C12BA8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="00C12BA8">
        <w:rPr>
          <w:rFonts w:ascii="Arial" w:eastAsia="Times New Roman" w:hAnsi="Arial" w:cs="Arial"/>
          <w:bCs/>
          <w:color w:val="000000"/>
          <w:lang w:eastAsia="ar-SA"/>
        </w:rPr>
        <w:t xml:space="preserve">który reprezentuje </w:t>
      </w:r>
      <w:r w:rsidR="00855B54" w:rsidRPr="00855B54">
        <w:rPr>
          <w:rFonts w:ascii="Arial" w:eastAsia="Times New Roman" w:hAnsi="Arial" w:cs="Arial"/>
          <w:b/>
          <w:color w:val="000000"/>
          <w:lang w:eastAsia="ar-SA"/>
        </w:rPr>
        <w:t>Nadleśnictw</w:t>
      </w:r>
      <w:r w:rsidR="00C12BA8">
        <w:rPr>
          <w:rFonts w:ascii="Arial" w:eastAsia="Times New Roman" w:hAnsi="Arial" w:cs="Arial"/>
          <w:b/>
          <w:color w:val="000000"/>
          <w:lang w:eastAsia="ar-SA"/>
        </w:rPr>
        <w:t>o</w:t>
      </w:r>
      <w:r w:rsidR="00855B54" w:rsidRPr="00855B54">
        <w:rPr>
          <w:rFonts w:ascii="Arial" w:eastAsia="Times New Roman" w:hAnsi="Arial" w:cs="Arial"/>
          <w:b/>
          <w:color w:val="000000"/>
          <w:lang w:eastAsia="ar-SA"/>
        </w:rPr>
        <w:t xml:space="preserve"> Szklarska </w:t>
      </w:r>
      <w:r w:rsidR="00C12BA8">
        <w:rPr>
          <w:rFonts w:ascii="Arial" w:eastAsia="Times New Roman" w:hAnsi="Arial" w:cs="Arial"/>
          <w:b/>
          <w:color w:val="000000"/>
          <w:lang w:eastAsia="ar-SA"/>
        </w:rPr>
        <w:t>P</w:t>
      </w:r>
      <w:r w:rsidR="00855B54" w:rsidRPr="00855B54">
        <w:rPr>
          <w:rFonts w:ascii="Arial" w:eastAsia="Times New Roman" w:hAnsi="Arial" w:cs="Arial"/>
          <w:b/>
          <w:color w:val="000000"/>
          <w:lang w:eastAsia="ar-SA"/>
        </w:rPr>
        <w:t>oręba</w:t>
      </w:r>
      <w:r w:rsidR="00C12BA8">
        <w:rPr>
          <w:rFonts w:ascii="Arial" w:eastAsia="Times New Roman" w:hAnsi="Arial" w:cs="Arial"/>
          <w:b/>
          <w:color w:val="000000"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z siedzibą  przy ul. Krasińskiego 6, 58-580 Szklarska Poręba</w:t>
      </w:r>
      <w:r w:rsidR="00C12BA8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NIP: 611-020-30-78</w:t>
      </w:r>
      <w:r w:rsidR="00CA3CC5">
        <w:rPr>
          <w:rFonts w:ascii="Arial" w:eastAsia="Times New Roman" w:hAnsi="Arial" w:cs="Arial"/>
          <w:color w:val="000000"/>
          <w:lang w:eastAsia="ar-SA"/>
        </w:rPr>
        <w:t>,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;</w:t>
      </w:r>
      <w:r w:rsidR="00CA3CC5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zwan</w:t>
      </w:r>
      <w:r w:rsidR="00C12BA8">
        <w:rPr>
          <w:rFonts w:ascii="Arial" w:eastAsia="Times New Roman" w:hAnsi="Arial" w:cs="Arial"/>
          <w:color w:val="000000"/>
          <w:lang w:eastAsia="ar-SA"/>
        </w:rPr>
        <w:t>e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 xml:space="preserve"> w dalszej części umowy "</w:t>
      </w:r>
      <w:r w:rsidR="00855B54" w:rsidRPr="00855B54">
        <w:rPr>
          <w:rFonts w:ascii="Arial" w:eastAsia="Times New Roman" w:hAnsi="Arial" w:cs="Arial"/>
          <w:b/>
          <w:bCs/>
          <w:color w:val="000000"/>
          <w:lang w:eastAsia="ar-SA"/>
        </w:rPr>
        <w:t>Zamawiającym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 xml:space="preserve">" </w:t>
      </w:r>
    </w:p>
    <w:p w14:paraId="3C75DB86" w14:textId="77777777" w:rsidR="00C12BA8" w:rsidRDefault="00C12BA8" w:rsidP="00855B54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</w:p>
    <w:p w14:paraId="5D8C9C1D" w14:textId="2AEC0B2F" w:rsidR="00855B54" w:rsidRPr="00855B54" w:rsidRDefault="00855B54" w:rsidP="00855B54">
      <w:pPr>
        <w:suppressAutoHyphens/>
        <w:spacing w:after="0" w:line="240" w:lineRule="auto"/>
        <w:rPr>
          <w:rFonts w:ascii="Arial" w:eastAsia="Times New Roman" w:hAnsi="Arial" w:cs="Arial"/>
          <w:color w:val="000000"/>
          <w:lang w:eastAsia="ar-SA"/>
        </w:rPr>
      </w:pPr>
      <w:r w:rsidRPr="00855B54">
        <w:rPr>
          <w:rFonts w:ascii="Arial" w:eastAsia="Times New Roman" w:hAnsi="Arial" w:cs="Arial"/>
          <w:color w:val="000000"/>
          <w:lang w:eastAsia="ar-SA"/>
        </w:rPr>
        <w:t xml:space="preserve">a </w:t>
      </w:r>
    </w:p>
    <w:p w14:paraId="30B0DA61" w14:textId="65972BA4" w:rsidR="008D616E" w:rsidRDefault="008D616E" w:rsidP="00855B54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75CF690D" w14:textId="665B9794" w:rsidR="00673C1B" w:rsidRDefault="00237A5E" w:rsidP="005C2EE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lang w:eastAsia="ar-SA"/>
        </w:rPr>
        <w:t>………………………..</w:t>
      </w:r>
      <w:r w:rsidR="005C2EE6">
        <w:rPr>
          <w:rFonts w:ascii="Arial" w:eastAsia="Times New Roman" w:hAnsi="Arial" w:cs="Arial"/>
          <w:b/>
          <w:bCs/>
          <w:color w:val="000000"/>
          <w:lang w:eastAsia="ar-SA"/>
        </w:rPr>
        <w:t xml:space="preserve">, </w:t>
      </w:r>
      <w:r w:rsidR="005C2EE6">
        <w:rPr>
          <w:rFonts w:ascii="Arial" w:eastAsia="Times New Roman" w:hAnsi="Arial" w:cs="Arial"/>
          <w:color w:val="000000"/>
          <w:lang w:eastAsia="ar-SA"/>
        </w:rPr>
        <w:t xml:space="preserve">prowadzącym działalność gospodarczą pod nazwą: </w:t>
      </w:r>
      <w:r>
        <w:rPr>
          <w:rFonts w:ascii="Arial" w:eastAsia="Times New Roman" w:hAnsi="Arial" w:cs="Arial"/>
          <w:color w:val="000000"/>
          <w:lang w:eastAsia="ar-SA"/>
        </w:rPr>
        <w:t>……………………</w:t>
      </w:r>
      <w:r w:rsidR="0062176F">
        <w:rPr>
          <w:rFonts w:ascii="Arial" w:eastAsia="Times New Roman" w:hAnsi="Arial" w:cs="Arial"/>
          <w:b/>
          <w:bCs/>
          <w:color w:val="000000"/>
          <w:lang w:eastAsia="ar-SA"/>
        </w:rPr>
        <w:t>,</w:t>
      </w:r>
      <w:r w:rsidR="005C2EE6">
        <w:rPr>
          <w:rFonts w:ascii="Arial" w:eastAsia="Times New Roman" w:hAnsi="Arial" w:cs="Arial"/>
          <w:b/>
          <w:bCs/>
          <w:color w:val="000000"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NIP:</w:t>
      </w:r>
      <w:r w:rsidR="00DA47ED">
        <w:rPr>
          <w:rFonts w:ascii="Arial" w:eastAsia="Times New Roman" w:hAnsi="Arial" w:cs="Arial"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lang w:eastAsia="ar-SA"/>
        </w:rPr>
        <w:t xml:space="preserve">………………. </w:t>
      </w:r>
      <w:r w:rsidR="00FE67F6">
        <w:rPr>
          <w:rFonts w:ascii="Arial" w:eastAsia="Times New Roman" w:hAnsi="Arial" w:cs="Arial"/>
          <w:color w:val="000000"/>
          <w:lang w:eastAsia="ar-SA"/>
        </w:rPr>
        <w:t>,</w:t>
      </w:r>
      <w:r w:rsidR="005C2EE6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zwan</w:t>
      </w:r>
      <w:r w:rsidR="005C2EE6">
        <w:rPr>
          <w:rFonts w:ascii="Arial" w:eastAsia="Times New Roman" w:hAnsi="Arial" w:cs="Arial"/>
          <w:color w:val="000000"/>
          <w:lang w:eastAsia="ar-SA"/>
        </w:rPr>
        <w:t>ym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 xml:space="preserve"> w dalszej części umowy "</w:t>
      </w:r>
      <w:r w:rsidR="00855B54" w:rsidRPr="00855B54">
        <w:rPr>
          <w:rFonts w:ascii="Arial" w:eastAsia="Times New Roman" w:hAnsi="Arial" w:cs="Arial"/>
          <w:b/>
          <w:bCs/>
          <w:color w:val="000000"/>
          <w:lang w:eastAsia="ar-SA"/>
        </w:rPr>
        <w:t>Wykonawcą</w:t>
      </w:r>
      <w:r w:rsidR="00855B54" w:rsidRPr="00855B54">
        <w:rPr>
          <w:rFonts w:ascii="Arial" w:eastAsia="Times New Roman" w:hAnsi="Arial" w:cs="Arial"/>
          <w:color w:val="000000"/>
          <w:lang w:eastAsia="ar-SA"/>
        </w:rPr>
        <w:t>" została zawarta umowa o następującej treści.</w:t>
      </w:r>
    </w:p>
    <w:p w14:paraId="1BD500A0" w14:textId="77777777" w:rsidR="00673C1B" w:rsidRPr="00855B54" w:rsidRDefault="00673C1B" w:rsidP="00855B54">
      <w:pPr>
        <w:suppressAutoHyphens/>
        <w:spacing w:after="0" w:line="360" w:lineRule="auto"/>
        <w:rPr>
          <w:rFonts w:ascii="Arial" w:eastAsia="Times New Roman" w:hAnsi="Arial" w:cs="Arial"/>
          <w:color w:val="000000"/>
          <w:lang w:eastAsia="ar-SA"/>
        </w:rPr>
      </w:pPr>
    </w:p>
    <w:p w14:paraId="6CA0CFC7" w14:textId="734CC439" w:rsidR="00855B54" w:rsidRPr="00855B54" w:rsidRDefault="00855B54" w:rsidP="00855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855B54">
        <w:rPr>
          <w:rFonts w:ascii="Arial" w:eastAsia="Times New Roman" w:hAnsi="Arial" w:cs="Arial"/>
          <w:b/>
          <w:bCs/>
          <w:color w:val="000000"/>
          <w:lang w:eastAsia="ar-SA"/>
        </w:rPr>
        <w:t>§1</w:t>
      </w:r>
    </w:p>
    <w:p w14:paraId="705003C5" w14:textId="77777777" w:rsidR="00855B54" w:rsidRPr="00855B54" w:rsidRDefault="00855B54" w:rsidP="00855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855B54">
        <w:rPr>
          <w:rFonts w:ascii="Arial" w:eastAsia="Times New Roman" w:hAnsi="Arial" w:cs="Arial"/>
          <w:b/>
          <w:bCs/>
          <w:color w:val="000000"/>
          <w:lang w:eastAsia="ar-SA"/>
        </w:rPr>
        <w:t>Postanowienia ogólne</w:t>
      </w:r>
    </w:p>
    <w:p w14:paraId="48AD8DC8" w14:textId="77777777" w:rsidR="00855B54" w:rsidRPr="00855B54" w:rsidRDefault="00855B54" w:rsidP="00855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68975BCA" w14:textId="1D531AE4" w:rsidR="00B12E38" w:rsidRDefault="00855B54" w:rsidP="00C27AC1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color w:val="000000"/>
          <w:lang w:eastAsia="ar-SA"/>
        </w:rPr>
        <w:t xml:space="preserve">1.  </w:t>
      </w:r>
      <w:r w:rsidRPr="00855B54">
        <w:rPr>
          <w:rFonts w:ascii="Arial" w:eastAsia="Times New Roman" w:hAnsi="Arial" w:cs="Arial"/>
          <w:lang w:eastAsia="ar-SA"/>
        </w:rPr>
        <w:t xml:space="preserve">Przedmiotem niniejszej umowy jest </w:t>
      </w:r>
      <w:r w:rsidR="00FE67F6">
        <w:rPr>
          <w:rFonts w:ascii="Arial" w:eastAsia="Times New Roman" w:hAnsi="Arial" w:cs="Arial"/>
          <w:lang w:eastAsia="ar-SA"/>
        </w:rPr>
        <w:t>wykonanie robót budowlanych</w:t>
      </w:r>
      <w:r w:rsidRPr="00855B54">
        <w:rPr>
          <w:rFonts w:ascii="Arial" w:eastAsia="Times New Roman" w:hAnsi="Arial" w:cs="Arial"/>
          <w:lang w:eastAsia="ar-SA"/>
        </w:rPr>
        <w:t xml:space="preserve"> pn.: </w:t>
      </w:r>
      <w:r w:rsidRPr="00855B54">
        <w:rPr>
          <w:rFonts w:ascii="Arial" w:eastAsia="Times New Roman" w:hAnsi="Arial" w:cs="Arial"/>
          <w:b/>
          <w:bCs/>
          <w:lang w:eastAsia="ar-SA"/>
        </w:rPr>
        <w:t>„</w:t>
      </w:r>
      <w:r w:rsidR="00237A5E" w:rsidRPr="00237A5E">
        <w:rPr>
          <w:rFonts w:ascii="Arial" w:eastAsia="Times New Roman" w:hAnsi="Arial" w:cs="Arial"/>
          <w:b/>
          <w:bCs/>
          <w:lang w:eastAsia="ar-SA"/>
        </w:rPr>
        <w:t>AWARYJNY REMONT MOSTU W LEŚNICTWIE ROZTOKA, ODDZ. 314a/305a</w:t>
      </w:r>
      <w:r w:rsidR="00C901DE">
        <w:rPr>
          <w:rFonts w:ascii="Arial" w:hAnsi="Arial" w:cs="Arial"/>
          <w:b/>
          <w:bCs/>
        </w:rPr>
        <w:t>”</w:t>
      </w:r>
      <w:r w:rsidR="0054331B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B12E38">
        <w:rPr>
          <w:rFonts w:ascii="Arial" w:eastAsia="Times New Roman" w:hAnsi="Arial" w:cs="Arial"/>
          <w:b/>
          <w:bCs/>
          <w:lang w:eastAsia="ar-SA"/>
        </w:rPr>
        <w:br/>
      </w:r>
      <w:r w:rsidR="00B12E38">
        <w:rPr>
          <w:rFonts w:ascii="Arial" w:eastAsia="Times New Roman" w:hAnsi="Arial" w:cs="Arial"/>
          <w:lang w:eastAsia="ar-SA"/>
        </w:rPr>
        <w:t>Opis przedmiotu zamówienia:</w:t>
      </w:r>
    </w:p>
    <w:p w14:paraId="35680E2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1.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Skrzydełka mostu od górnej wody.</w:t>
      </w:r>
    </w:p>
    <w:p w14:paraId="73F2A2A9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1.1.</w:t>
      </w:r>
      <w:r w:rsidRPr="00237A5E">
        <w:rPr>
          <w:rFonts w:ascii="Arial" w:eastAsia="Times New Roman" w:hAnsi="Arial" w:cs="Arial"/>
          <w:lang w:eastAsia="pl-PL"/>
        </w:rPr>
        <w:tab/>
        <w:t>Prawa strona</w:t>
      </w:r>
    </w:p>
    <w:p w14:paraId="3E5720B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6 x (2+10,8) / 2 = 6 x 1,4 = 8,4m²</w:t>
      </w:r>
    </w:p>
    <w:p w14:paraId="2F8EAE9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0,5 x 6 = 3m² </w:t>
      </w:r>
    </w:p>
    <w:p w14:paraId="0FCC09AF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8,4 + 3 = 11,4m² </w:t>
      </w:r>
    </w:p>
    <w:p w14:paraId="219C2E9B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1.2.</w:t>
      </w:r>
      <w:r w:rsidRPr="00237A5E">
        <w:rPr>
          <w:rFonts w:ascii="Arial" w:eastAsia="Times New Roman" w:hAnsi="Arial" w:cs="Arial"/>
          <w:lang w:eastAsia="pl-PL"/>
        </w:rPr>
        <w:tab/>
        <w:t>Lewa strona</w:t>
      </w:r>
    </w:p>
    <w:p w14:paraId="7FB4B45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6 x (2+10,8) / 2 = 6 x 1,4 = 8,4m²</w:t>
      </w:r>
    </w:p>
    <w:p w14:paraId="52776B1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0,5 x 6 = 3m²</w:t>
      </w:r>
    </w:p>
    <w:p w14:paraId="4A54F49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8,4 + 3 = 11,4m²</w:t>
      </w:r>
    </w:p>
    <w:p w14:paraId="38389335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Razem 22,8 m²</w:t>
      </w:r>
    </w:p>
    <w:p w14:paraId="6D743B3B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2.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Skrzydełka mostu od dolnej wody.</w:t>
      </w:r>
    </w:p>
    <w:p w14:paraId="1F11449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2.1.</w:t>
      </w:r>
      <w:r w:rsidRPr="00237A5E">
        <w:rPr>
          <w:rFonts w:ascii="Arial" w:eastAsia="Times New Roman" w:hAnsi="Arial" w:cs="Arial"/>
          <w:lang w:eastAsia="pl-PL"/>
        </w:rPr>
        <w:tab/>
        <w:t>Prawa strona</w:t>
      </w:r>
    </w:p>
    <w:p w14:paraId="7482106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5,5 x (2 + 0,8) / 2 = 5,5 x 1,4 = 7,7m2 </w:t>
      </w:r>
    </w:p>
    <w:p w14:paraId="3CBB2ECF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5,5 x 0,5 = 2,75m2 </w:t>
      </w:r>
    </w:p>
    <w:p w14:paraId="73FF7F75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7,7 + 2,75 = 10,45m2 </w:t>
      </w:r>
    </w:p>
    <w:p w14:paraId="2BC9978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2.2.</w:t>
      </w:r>
      <w:r w:rsidRPr="00237A5E">
        <w:rPr>
          <w:rFonts w:ascii="Arial" w:eastAsia="Times New Roman" w:hAnsi="Arial" w:cs="Arial"/>
          <w:lang w:eastAsia="pl-PL"/>
        </w:rPr>
        <w:tab/>
        <w:t>Lewa strona</w:t>
      </w:r>
    </w:p>
    <w:p w14:paraId="6FC7D35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lastRenderedPageBreak/>
        <w:t xml:space="preserve">5,5 x (2 + 0,8) / 2 = 5,5 x 1,4 = 7,7m2 </w:t>
      </w:r>
    </w:p>
    <w:p w14:paraId="60047A2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5,5 x 0,5 = 2,75m2 </w:t>
      </w:r>
    </w:p>
    <w:p w14:paraId="26CE8B8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7,7 + 2,75 = 10,45m2</w:t>
      </w:r>
    </w:p>
    <w:p w14:paraId="5CCB625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Razem 20,9 m² </w:t>
      </w:r>
    </w:p>
    <w:p w14:paraId="01890C4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3.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Przyczółki.</w:t>
      </w:r>
    </w:p>
    <w:p w14:paraId="01A81998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4,20 x 2 x 2= 8,40 x 2 = 16,8m2 </w:t>
      </w:r>
    </w:p>
    <w:p w14:paraId="28EA98F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RAZEM skrzydełek i przyczółków</w:t>
      </w:r>
    </w:p>
    <w:p w14:paraId="4AFBECC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22,8 + 20,9 + 16,8 =60,5m²</w:t>
      </w:r>
    </w:p>
    <w:p w14:paraId="3DB83938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4. Umycie ścian betonowych przyczółków i ścian mostów, wraz z reprofilizacją:</w:t>
      </w:r>
    </w:p>
    <w:p w14:paraId="5F77F91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4.1.Mycie przy użyciu myjki ciśnieniowej</w:t>
      </w:r>
    </w:p>
    <w:p w14:paraId="189C3988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60,5 m2 </w:t>
      </w:r>
    </w:p>
    <w:p w14:paraId="3C57DD2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4.2.Uzupełnienie ubytków na przyczółkach i przyczółkach mostów zaprawami PCC</w:t>
      </w:r>
    </w:p>
    <w:p w14:paraId="11CB738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0,75 m³ </w:t>
      </w:r>
    </w:p>
    <w:p w14:paraId="451C3738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4.3.Uzupełnienie ubytków w betonie fundamentów beton C25/30</w:t>
      </w:r>
    </w:p>
    <w:p w14:paraId="667F412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(5,5 + 4 + 6) x 2 = 31 mb x 0,2 x 0,4 = 2,48 m³ betonu</w:t>
      </w:r>
    </w:p>
    <w:p w14:paraId="3AF2440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4.4.Wykonanie grodzy</w:t>
      </w:r>
    </w:p>
    <w:p w14:paraId="7B28FE2F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31 x 0,5 = 15,5 m3 </w:t>
      </w:r>
    </w:p>
    <w:p w14:paraId="6EAC4702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4.5.</w:t>
      </w:r>
      <w:r w:rsidRPr="00237A5E">
        <w:rPr>
          <w:rFonts w:ascii="Arial" w:eastAsia="Times New Roman" w:hAnsi="Arial" w:cs="Arial"/>
          <w:lang w:eastAsia="pl-PL"/>
        </w:rPr>
        <w:tab/>
        <w:t>Szalowanie</w:t>
      </w:r>
    </w:p>
    <w:p w14:paraId="622D1455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31 mb x 0,4 = 12,4 m² </w:t>
      </w:r>
    </w:p>
    <w:p w14:paraId="7671DD6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4.6.Pompowanie wody- 15h.</w:t>
      </w:r>
    </w:p>
    <w:p w14:paraId="094811D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Remont nawierzchni mostu.</w:t>
      </w:r>
    </w:p>
    <w:p w14:paraId="2CE2038F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5.1. Demontaż istniejącej nawierzchni, poręczy oraz ich utylizacja.</w:t>
      </w:r>
    </w:p>
    <w:p w14:paraId="75AF483B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 x 6,5 x 0,12 = 3,12 m3 </w:t>
      </w:r>
    </w:p>
    <w:p w14:paraId="607303FB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 xml:space="preserve">5.2. Demontaż legarów wykonanych z starego wagonu kolejowego 200 </w:t>
      </w:r>
      <w:r w:rsidRPr="00237A5E">
        <w:rPr>
          <w:rFonts w:ascii="Arial" w:eastAsia="Times New Roman" w:hAnsi="Arial" w:cs="Arial"/>
          <w:b/>
          <w:bCs/>
          <w:lang w:eastAsia="pl-PL"/>
        </w:rPr>
        <w:br/>
        <w:t>i przywiezienie do 10 km (przekazanie inwestorowi).</w:t>
      </w:r>
    </w:p>
    <w:p w14:paraId="376C9A7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6,5 x 5 = 32,5mb</w:t>
      </w:r>
    </w:p>
    <w:p w14:paraId="5C6E7862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32,5mb x 26,2kg/mb = 851,5 kg</w:t>
      </w:r>
    </w:p>
    <w:p w14:paraId="150D277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Rozebranie stężeń stalowych z ceownika 120 </w:t>
      </w:r>
    </w:p>
    <w:p w14:paraId="34AEB361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11 szt. x 1 m = 11mb</w:t>
      </w:r>
    </w:p>
    <w:p w14:paraId="2D2452D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11 mb x 13,4 = 147,4 kg</w:t>
      </w:r>
    </w:p>
    <w:p w14:paraId="658B3B0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lastRenderedPageBreak/>
        <w:t>Razem stali do utylizacji 851,5 + 147,4 = 998,9 kg</w:t>
      </w:r>
    </w:p>
    <w:p w14:paraId="29646079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5.3.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Wykop za przyczółkami kat. V.</w:t>
      </w:r>
    </w:p>
    <w:p w14:paraId="0AD5CF2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0,6 x 0,8 x 8 = 3,84m3 </w:t>
      </w:r>
    </w:p>
    <w:p w14:paraId="477828A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5.4.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Rozebranie nadbudowanego przyczółku.</w:t>
      </w:r>
    </w:p>
    <w:p w14:paraId="67BBD48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(0,4 x 0,6) x 4,2 x 2 = 2,02 m³</w:t>
      </w:r>
    </w:p>
    <w:p w14:paraId="2BD4F452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5.5.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Wykonanie żelbetowej wylewki na przyczółkach mostu (zgodnie z rysunkiem).</w:t>
      </w:r>
    </w:p>
    <w:p w14:paraId="23ADA6E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5.5.1.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Strzemiona dolne Ø12 żebrowane</w:t>
      </w:r>
    </w:p>
    <w:p w14:paraId="57E815A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 + 1 + (0,15 x 2) + 0,1 = 2,4mb</w:t>
      </w:r>
    </w:p>
    <w:p w14:paraId="7D94651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2,4 x 56 = 134,4mb</w:t>
      </w:r>
    </w:p>
    <w:p w14:paraId="40F6012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5.5.2.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Strzemiona boczne</w:t>
      </w:r>
    </w:p>
    <w:p w14:paraId="38966BF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0,5 x 2 x (0,15 x 2) + 0,1 = 1,4mb</w:t>
      </w:r>
    </w:p>
    <w:p w14:paraId="7DB8AACF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1,4 x 56 = 78,4mb</w:t>
      </w:r>
    </w:p>
    <w:p w14:paraId="307DBD5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5.5.3.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Pręty wzdłużne L=4,2mb</w:t>
      </w:r>
    </w:p>
    <w:p w14:paraId="62D65D7E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(11 x 2 + 5 x 2) x 4,2 x 2 = 268,8 mb</w:t>
      </w:r>
    </w:p>
    <w:p w14:paraId="54CD9A4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37A5E">
        <w:rPr>
          <w:rFonts w:ascii="Arial" w:eastAsia="Times New Roman" w:hAnsi="Arial" w:cs="Arial"/>
          <w:b/>
          <w:bCs/>
          <w:u w:val="single"/>
          <w:lang w:eastAsia="pl-PL"/>
        </w:rPr>
        <w:t>RAZEM PRĘTÓW:</w:t>
      </w:r>
    </w:p>
    <w:p w14:paraId="6EA4075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134,4 x + 78,4 + 268,8 = 481,6 mb</w:t>
      </w:r>
    </w:p>
    <w:p w14:paraId="25BA1F8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481,6 x 0,888 = 427,68 kg</w:t>
      </w:r>
    </w:p>
    <w:p w14:paraId="7059056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5.6.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Szalowanie.</w:t>
      </w:r>
    </w:p>
    <w:p w14:paraId="22319F42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(0,5 + 0,3) x 8,4 = 6,72 m2</w:t>
      </w:r>
    </w:p>
    <w:p w14:paraId="64B7623E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5.7.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Wykonanie wylewki żelbetowej z betonu C25/30.</w:t>
      </w:r>
    </w:p>
    <w:p w14:paraId="6A40D85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(0,2 x 1,1 + 0,5 x 0,2) x 8 = 2,56 m3</w:t>
      </w:r>
    </w:p>
    <w:p w14:paraId="54B93A9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5.8.</w:t>
      </w:r>
      <w:r w:rsidRPr="00237A5E">
        <w:rPr>
          <w:rFonts w:ascii="Arial" w:eastAsia="Times New Roman" w:hAnsi="Arial" w:cs="Arial"/>
          <w:b/>
          <w:bCs/>
          <w:lang w:eastAsia="pl-PL"/>
        </w:rPr>
        <w:tab/>
        <w:t>Montaż elementów konstrukcji stalowej.</w:t>
      </w:r>
    </w:p>
    <w:p w14:paraId="610934F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5.8.1.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Ułożenie dwuteowników HEB H300, L=6,5mb</w:t>
      </w:r>
    </w:p>
    <w:p w14:paraId="394151C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6,5 x 4 = 26 mb</w:t>
      </w:r>
    </w:p>
    <w:p w14:paraId="19EB10AB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26 mb x 117kg/mb = 3042 kg</w:t>
      </w:r>
    </w:p>
    <w:p w14:paraId="69EB2DA3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5.8.2.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Wykonanie stężeń pomiędzy dwuteownikami z ceowników 200 L=1m</w:t>
      </w:r>
    </w:p>
    <w:p w14:paraId="7E42A4E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6 x 1 = 6 mb</w:t>
      </w:r>
    </w:p>
    <w:p w14:paraId="5DBDE25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6mb x 25,3kg/mb = 151,8 kg</w:t>
      </w:r>
    </w:p>
    <w:p w14:paraId="58A170D5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5.9. Malowanie i piaskowanie konstrukcji stalowych.</w:t>
      </w:r>
    </w:p>
    <w:p w14:paraId="447288E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lastRenderedPageBreak/>
        <w:t xml:space="preserve">Dwuteownik HEB – 26 mb x 149,1cm2 = 38,76m2 </w:t>
      </w:r>
    </w:p>
    <w:p w14:paraId="78FBB50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Ceownik 200 – 6mb x 32,2cm2 = 1,93 m2 </w:t>
      </w:r>
    </w:p>
    <w:p w14:paraId="6B5BB71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37A5E">
        <w:rPr>
          <w:rFonts w:ascii="Arial" w:eastAsia="Times New Roman" w:hAnsi="Arial" w:cs="Arial"/>
          <w:b/>
          <w:bCs/>
          <w:u w:val="single"/>
          <w:lang w:eastAsia="pl-PL"/>
        </w:rPr>
        <w:t>RAZEM STALI DO MALOWANIA:</w:t>
      </w:r>
    </w:p>
    <w:p w14:paraId="388BAB0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38,76 + 1,93 = 40,7 m2 </w:t>
      </w:r>
    </w:p>
    <w:p w14:paraId="612CCB89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5.9.1.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Piaskowanie konstrukcji stalowych</w:t>
      </w:r>
    </w:p>
    <w:p w14:paraId="0E89361E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40,7m2 </w:t>
      </w:r>
    </w:p>
    <w:p w14:paraId="40EDCD3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i/>
          <w:iCs/>
          <w:lang w:eastAsia="pl-PL"/>
        </w:rPr>
      </w:pPr>
      <w:r w:rsidRPr="00237A5E">
        <w:rPr>
          <w:rFonts w:ascii="Arial" w:eastAsia="Times New Roman" w:hAnsi="Arial" w:cs="Arial"/>
          <w:i/>
          <w:iCs/>
          <w:lang w:eastAsia="pl-PL"/>
        </w:rPr>
        <w:t>5.9.2.</w:t>
      </w:r>
      <w:r w:rsidRPr="00237A5E">
        <w:rPr>
          <w:rFonts w:ascii="Arial" w:eastAsia="Times New Roman" w:hAnsi="Arial" w:cs="Arial"/>
          <w:i/>
          <w:iCs/>
          <w:lang w:eastAsia="pl-PL"/>
        </w:rPr>
        <w:tab/>
        <w:t>Malowanie konstrukcji stalowych farbami epoksydowymi</w:t>
      </w:r>
    </w:p>
    <w:p w14:paraId="7DE709F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•</w:t>
      </w:r>
      <w:r w:rsidRPr="00237A5E">
        <w:rPr>
          <w:rFonts w:ascii="Arial" w:eastAsia="Times New Roman" w:hAnsi="Arial" w:cs="Arial"/>
          <w:lang w:eastAsia="pl-PL"/>
        </w:rPr>
        <w:tab/>
        <w:t>1x Warstwa podkładowa</w:t>
      </w:r>
    </w:p>
    <w:p w14:paraId="2376A8D8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40,7 m2 </w:t>
      </w:r>
    </w:p>
    <w:p w14:paraId="1A382509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•</w:t>
      </w:r>
      <w:r w:rsidRPr="00237A5E">
        <w:rPr>
          <w:rFonts w:ascii="Arial" w:eastAsia="Times New Roman" w:hAnsi="Arial" w:cs="Arial"/>
          <w:lang w:eastAsia="pl-PL"/>
        </w:rPr>
        <w:tab/>
        <w:t>2x Warstwa nawierzchniowa</w:t>
      </w:r>
    </w:p>
    <w:p w14:paraId="76F19771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81,4 m2 </w:t>
      </w:r>
    </w:p>
    <w:p w14:paraId="2D4BCDB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 xml:space="preserve">5.10. Wykonanie izolacji z papy termozgrzewalnej na dwuteownikach HEB. </w:t>
      </w:r>
    </w:p>
    <w:p w14:paraId="501F2B69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26 x 0,3 = 7,8m2 </w:t>
      </w:r>
    </w:p>
    <w:p w14:paraId="56D13DC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5.11. Ułożenie bali z drewna modrzewiowego impregnowanego ciśnieniowo (bez bieli).</w:t>
      </w:r>
    </w:p>
    <w:p w14:paraId="343ACA1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 x 6,5 x 0,16 = 4,16 m3 </w:t>
      </w:r>
    </w:p>
    <w:p w14:paraId="4E6797F1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5.12. Mocowanie bali do dwuteowników przy użyciu płaskownika.</w:t>
      </w:r>
    </w:p>
    <w:p w14:paraId="773CCC3E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0,12 x 0,6 </w:t>
      </w:r>
    </w:p>
    <w:p w14:paraId="7274629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26 x 4 = 104 szt.</w:t>
      </w:r>
    </w:p>
    <w:p w14:paraId="75F7A65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104 x 0,12 = 12,4 mb płaskownika w każdym płaskowniku otwór Ø 10</w:t>
      </w:r>
    </w:p>
    <w:p w14:paraId="38B5C701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6. Wykonanie barier ochronnych.</w:t>
      </w:r>
    </w:p>
    <w:p w14:paraId="30A0320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6.1. Krawędziaki na moście.</w:t>
      </w:r>
    </w:p>
    <w:p w14:paraId="0CAC0705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6,5 x 2 x 2 x 0,12 x 0,12 = 0,374m3 </w:t>
      </w:r>
    </w:p>
    <w:p w14:paraId="3E960171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6.2. Słupki.</w:t>
      </w:r>
    </w:p>
    <w:p w14:paraId="1BC20F7D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10 x 1,5 x 0,12 x 0,12 = 0,216 m3 </w:t>
      </w:r>
    </w:p>
    <w:p w14:paraId="7ED8F42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6.3. Deski na pochwyty i przelotki.</w:t>
      </w:r>
    </w:p>
    <w:p w14:paraId="641BF39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9 x 5 x 2 = 90 mb</w:t>
      </w:r>
    </w:p>
    <w:p w14:paraId="1F5C6C9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90 x 0,18 x 0,032 = 0,520 m3 </w:t>
      </w:r>
    </w:p>
    <w:p w14:paraId="37BE2E40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RAZEM TARCICY NA BARIERY</w:t>
      </w:r>
    </w:p>
    <w:p w14:paraId="160127D7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0,374 + 0,216 + 0,520 =  1,11 m3 </w:t>
      </w:r>
    </w:p>
    <w:p w14:paraId="45622DB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lastRenderedPageBreak/>
        <w:t>6.4. Mocowanie krawędziaków i słupków prętem gwintowanym M14.</w:t>
      </w:r>
    </w:p>
    <w:p w14:paraId="62815BD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32 szt. x 0,4 = 12,8mb</w:t>
      </w:r>
    </w:p>
    <w:p w14:paraId="17AD1914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6.5. Kotwy do osadzenia słupków.</w:t>
      </w:r>
    </w:p>
    <w:p w14:paraId="66A7E32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8 szt.</w:t>
      </w:r>
    </w:p>
    <w:p w14:paraId="51C2A65C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6.6. Beton C15/20 do osadzenia kotw.</w:t>
      </w:r>
    </w:p>
    <w:p w14:paraId="33750B0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8 x 0,1 = 0,8m3 </w:t>
      </w:r>
    </w:p>
    <w:p w14:paraId="2C353C86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 xml:space="preserve">6.7. Wykonanie dylatacji z taśmy PVC szer. 20cm między drogą a nawierzchnią mostu- </w:t>
      </w:r>
      <w:r w:rsidRPr="00237A5E">
        <w:rPr>
          <w:rFonts w:ascii="Arial" w:eastAsia="Times New Roman" w:hAnsi="Arial" w:cs="Arial"/>
          <w:lang w:eastAsia="pl-PL"/>
        </w:rPr>
        <w:t xml:space="preserve">8,0mb. </w:t>
      </w:r>
    </w:p>
    <w:p w14:paraId="115FBBDF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b/>
          <w:bCs/>
          <w:lang w:eastAsia="pl-PL"/>
        </w:rPr>
      </w:pPr>
      <w:r w:rsidRPr="00237A5E">
        <w:rPr>
          <w:rFonts w:ascii="Arial" w:eastAsia="Times New Roman" w:hAnsi="Arial" w:cs="Arial"/>
          <w:b/>
          <w:bCs/>
          <w:lang w:eastAsia="pl-PL"/>
        </w:rPr>
        <w:t>7. Zasypanie przestrzeni pomiędzy drogą a mostem, wykonanie podjazdów na most wraz z zagęszczeniem przy użyciu tłucznia 0-63mm.</w:t>
      </w:r>
    </w:p>
    <w:p w14:paraId="20B70FAA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 x 2 x 0,4 x 0,5 = 1,6 m3 </w:t>
      </w:r>
    </w:p>
    <w:p w14:paraId="29E0A255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 xml:space="preserve">4 x 0,2 x 2mb x 2 = 3,2 m3 </w:t>
      </w:r>
    </w:p>
    <w:p w14:paraId="29C06BD9" w14:textId="77777777" w:rsidR="00237A5E" w:rsidRPr="00237A5E" w:rsidRDefault="00237A5E" w:rsidP="00237A5E">
      <w:pPr>
        <w:spacing w:after="0" w:line="480" w:lineRule="auto"/>
        <w:ind w:left="750"/>
        <w:jc w:val="both"/>
        <w:rPr>
          <w:rFonts w:ascii="Arial" w:eastAsia="Times New Roman" w:hAnsi="Arial" w:cs="Arial"/>
          <w:lang w:eastAsia="pl-PL"/>
        </w:rPr>
      </w:pPr>
      <w:r w:rsidRPr="00237A5E">
        <w:rPr>
          <w:rFonts w:ascii="Arial" w:eastAsia="Times New Roman" w:hAnsi="Arial" w:cs="Arial"/>
          <w:lang w:eastAsia="pl-PL"/>
        </w:rPr>
        <w:t>1,6 + 3,2 = 4,8 m³</w:t>
      </w:r>
    </w:p>
    <w:p w14:paraId="61F30462" w14:textId="0747FBDA" w:rsidR="0062176F" w:rsidRDefault="00237A5E" w:rsidP="00237A5E">
      <w:pPr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 xml:space="preserve">             </w:t>
      </w:r>
      <w:r w:rsidRPr="00237A5E">
        <w:rPr>
          <w:rFonts w:ascii="Arial" w:eastAsia="Times New Roman" w:hAnsi="Arial" w:cs="Arial"/>
          <w:lang w:eastAsia="pl-PL"/>
        </w:rPr>
        <w:t>4,8m3 x 2,3 t/m3 = 11,04 t</w:t>
      </w:r>
      <w:r w:rsidR="00DA47ED">
        <w:rPr>
          <w:rFonts w:ascii="Arial" w:eastAsia="Times New Roman" w:hAnsi="Arial" w:cs="Arial"/>
          <w:lang w:eastAsia="ar-SA"/>
        </w:rPr>
        <w:t>.</w:t>
      </w:r>
    </w:p>
    <w:p w14:paraId="2ED95577" w14:textId="24BFE990" w:rsidR="00855B54" w:rsidRPr="00B77511" w:rsidRDefault="00855B54" w:rsidP="00B77511">
      <w:pPr>
        <w:widowControl w:val="0"/>
        <w:tabs>
          <w:tab w:val="left" w:pos="284"/>
        </w:tabs>
        <w:spacing w:before="120" w:after="120" w:line="240" w:lineRule="auto"/>
        <w:outlineLvl w:val="0"/>
        <w:rPr>
          <w:rFonts w:ascii="Arial" w:eastAsia="Calibri" w:hAnsi="Arial" w:cs="Arial"/>
          <w:b/>
          <w:bCs/>
          <w:color w:val="000000"/>
          <w:lang w:eastAsia="en-GB"/>
        </w:rPr>
      </w:pPr>
      <w:r w:rsidRPr="00855B54">
        <w:rPr>
          <w:rFonts w:ascii="Arial" w:eastAsia="Calibri" w:hAnsi="Arial" w:cs="Arial"/>
          <w:lang w:eastAsia="en-GB"/>
        </w:rPr>
        <w:t>2.</w:t>
      </w:r>
      <w:r w:rsidRPr="00855B54">
        <w:rPr>
          <w:rFonts w:ascii="Arial" w:eastAsia="Calibri" w:hAnsi="Arial" w:cs="Arial"/>
          <w:lang w:eastAsia="en-GB"/>
        </w:rPr>
        <w:tab/>
        <w:t xml:space="preserve">Termin realizacji zadania: do </w:t>
      </w:r>
      <w:r w:rsidR="007F3A38">
        <w:rPr>
          <w:rFonts w:ascii="Arial" w:eastAsia="Calibri" w:hAnsi="Arial" w:cs="Arial"/>
          <w:b/>
          <w:bCs/>
          <w:lang w:eastAsia="en-GB"/>
        </w:rPr>
        <w:t>18</w:t>
      </w:r>
      <w:r w:rsidRPr="00C12BA8">
        <w:rPr>
          <w:rFonts w:ascii="Arial" w:eastAsia="Calibri" w:hAnsi="Arial" w:cs="Arial"/>
          <w:b/>
          <w:bCs/>
          <w:lang w:eastAsia="en-GB"/>
        </w:rPr>
        <w:t>.</w:t>
      </w:r>
      <w:r w:rsidR="001F094E">
        <w:rPr>
          <w:rFonts w:ascii="Arial" w:eastAsia="Calibri" w:hAnsi="Arial" w:cs="Arial"/>
          <w:b/>
          <w:bCs/>
          <w:lang w:eastAsia="en-GB"/>
        </w:rPr>
        <w:t>0</w:t>
      </w:r>
      <w:r w:rsidR="00237A5E">
        <w:rPr>
          <w:rFonts w:ascii="Arial" w:eastAsia="Calibri" w:hAnsi="Arial" w:cs="Arial"/>
          <w:b/>
          <w:bCs/>
          <w:lang w:eastAsia="en-GB"/>
        </w:rPr>
        <w:t>9</w:t>
      </w:r>
      <w:r w:rsidRPr="00C12BA8">
        <w:rPr>
          <w:rFonts w:ascii="Arial" w:eastAsia="Calibri" w:hAnsi="Arial" w:cs="Arial"/>
          <w:b/>
          <w:bCs/>
          <w:lang w:eastAsia="en-GB"/>
        </w:rPr>
        <w:t>.202</w:t>
      </w:r>
      <w:r w:rsidR="001F094E">
        <w:rPr>
          <w:rFonts w:ascii="Arial" w:eastAsia="Calibri" w:hAnsi="Arial" w:cs="Arial"/>
          <w:b/>
          <w:bCs/>
          <w:lang w:eastAsia="en-GB"/>
        </w:rPr>
        <w:t>3</w:t>
      </w:r>
      <w:r w:rsidRPr="00C12BA8">
        <w:rPr>
          <w:rFonts w:ascii="Arial" w:eastAsia="Calibri" w:hAnsi="Arial" w:cs="Arial"/>
          <w:b/>
          <w:bCs/>
          <w:lang w:eastAsia="en-GB"/>
        </w:rPr>
        <w:t xml:space="preserve"> r.</w:t>
      </w:r>
      <w:r w:rsidRPr="00855B54">
        <w:rPr>
          <w:rFonts w:ascii="Arial" w:eastAsia="Calibri" w:hAnsi="Arial" w:cs="Arial"/>
          <w:lang w:eastAsia="en-GB"/>
        </w:rPr>
        <w:t xml:space="preserve"> </w:t>
      </w:r>
    </w:p>
    <w:p w14:paraId="5585B9F7" w14:textId="77777777" w:rsidR="00673C1B" w:rsidRPr="00855B54" w:rsidRDefault="00673C1B" w:rsidP="00855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62B08B7F" w14:textId="77777777" w:rsidR="00855B54" w:rsidRPr="00855B54" w:rsidRDefault="00855B54" w:rsidP="00855B5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  <w:r w:rsidRPr="00855B54">
        <w:rPr>
          <w:rFonts w:ascii="Arial" w:eastAsia="Times New Roman" w:hAnsi="Arial" w:cs="Arial"/>
          <w:b/>
          <w:bCs/>
          <w:color w:val="000000"/>
          <w:lang w:eastAsia="ar-SA"/>
        </w:rPr>
        <w:t>§2</w:t>
      </w:r>
    </w:p>
    <w:p w14:paraId="29E47C1A" w14:textId="77777777" w:rsidR="00855B54" w:rsidRPr="00855B54" w:rsidRDefault="00855B54" w:rsidP="00855B54">
      <w:pPr>
        <w:keepNext/>
        <w:keepLines/>
        <w:widowControl w:val="0"/>
        <w:shd w:val="clear" w:color="auto" w:fill="FFFFFF"/>
        <w:spacing w:after="0" w:line="276" w:lineRule="auto"/>
        <w:ind w:right="20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855B54">
        <w:rPr>
          <w:rFonts w:ascii="Arial" w:eastAsia="Times New Roman" w:hAnsi="Arial" w:cs="Arial"/>
          <w:b/>
          <w:bCs/>
          <w:lang w:eastAsia="pl-PL"/>
        </w:rPr>
        <w:t>Obowiązki Zamawiającego</w:t>
      </w:r>
    </w:p>
    <w:p w14:paraId="3D79B9AD" w14:textId="77777777" w:rsidR="00855B54" w:rsidRPr="00855B54" w:rsidRDefault="00855B54" w:rsidP="00855B54">
      <w:pPr>
        <w:keepNext/>
        <w:keepLines/>
        <w:widowControl w:val="0"/>
        <w:shd w:val="clear" w:color="auto" w:fill="FFFFFF"/>
        <w:spacing w:after="0" w:line="276" w:lineRule="auto"/>
        <w:ind w:right="20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1D4FF96" w14:textId="77777777" w:rsidR="00855B54" w:rsidRPr="00855B54" w:rsidRDefault="00855B54" w:rsidP="00855B54">
      <w:pPr>
        <w:widowControl w:val="0"/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W ramach zawartej Umowy Zamawiający zobowiązany jest:</w:t>
      </w:r>
    </w:p>
    <w:p w14:paraId="635DD9E2" w14:textId="77777777" w:rsidR="00855B54" w:rsidRPr="00855B54" w:rsidRDefault="00855B54" w:rsidP="00855B54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współpracować z Wykonawcą w celu sprawnego i rzetelnego wykonania Przedmiotu Umowy,</w:t>
      </w:r>
    </w:p>
    <w:p w14:paraId="227C9C61" w14:textId="77777777" w:rsidR="00855B54" w:rsidRPr="00855B54" w:rsidRDefault="00855B54" w:rsidP="00855B54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informować Wykonawcę o istotnych sprawach mogących mieć wpływ na realizację Przedmiotu Umowy,</w:t>
      </w:r>
    </w:p>
    <w:p w14:paraId="21880796" w14:textId="50E7FA77" w:rsidR="00855B54" w:rsidRPr="00855B54" w:rsidRDefault="00855B54" w:rsidP="00855B54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 xml:space="preserve">dokonywać zapłaty należnego Wykonawcy wynagrodzenia, w terminach </w:t>
      </w:r>
      <w:r w:rsidRPr="00855B54">
        <w:rPr>
          <w:rFonts w:ascii="Arial" w:eastAsia="Times New Roman" w:hAnsi="Arial" w:cs="Arial"/>
          <w:lang w:eastAsia="ar-SA"/>
        </w:rPr>
        <w:br/>
        <w:t>i na warunkach określonych w Umowie,</w:t>
      </w:r>
    </w:p>
    <w:p w14:paraId="7A97D0DE" w14:textId="0B0D4083" w:rsidR="00855B54" w:rsidRPr="00855B54" w:rsidRDefault="00855B54" w:rsidP="00855B54">
      <w:pPr>
        <w:widowControl w:val="0"/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współdziała</w:t>
      </w:r>
      <w:r w:rsidR="00C27AC1">
        <w:rPr>
          <w:rFonts w:ascii="Arial" w:eastAsia="Times New Roman" w:hAnsi="Arial" w:cs="Arial"/>
          <w:lang w:eastAsia="ar-SA"/>
        </w:rPr>
        <w:t>ć</w:t>
      </w:r>
      <w:r w:rsidRPr="00855B54">
        <w:rPr>
          <w:rFonts w:ascii="Arial" w:eastAsia="Times New Roman" w:hAnsi="Arial" w:cs="Arial"/>
          <w:lang w:eastAsia="ar-SA"/>
        </w:rPr>
        <w:t xml:space="preserve"> z Wykonawcą w podejmowaniu decyzji służących zapewnieniu prawidłowej i terminowej realizacji </w:t>
      </w:r>
      <w:r w:rsidR="00331B63">
        <w:rPr>
          <w:rFonts w:ascii="Arial" w:eastAsia="Times New Roman" w:hAnsi="Arial" w:cs="Arial"/>
          <w:lang w:eastAsia="ar-SA"/>
        </w:rPr>
        <w:t>umowy</w:t>
      </w:r>
      <w:r w:rsidRPr="00855B54">
        <w:rPr>
          <w:rFonts w:ascii="Arial" w:eastAsia="Times New Roman" w:hAnsi="Arial" w:cs="Arial"/>
          <w:lang w:eastAsia="ar-SA"/>
        </w:rPr>
        <w:t>.</w:t>
      </w:r>
    </w:p>
    <w:p w14:paraId="78F3F9BE" w14:textId="1673D5A6" w:rsidR="00C901DE" w:rsidRPr="00FE67F6" w:rsidRDefault="00855B54" w:rsidP="00FE67F6">
      <w:pPr>
        <w:widowControl w:val="0"/>
        <w:numPr>
          <w:ilvl w:val="0"/>
          <w:numId w:val="2"/>
        </w:numPr>
        <w:tabs>
          <w:tab w:val="num" w:pos="284"/>
        </w:tabs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Times New Roman"/>
          <w:lang w:eastAsia="ar-SA"/>
        </w:rPr>
        <w:t xml:space="preserve">W ramach zawartej Umowy Zamawiający jest uprawniony wstrzymać realizację Przedmiotu Umowy jeżeli Wykonawca narusza postanowienia Umowy i żądać </w:t>
      </w:r>
      <w:r w:rsidRPr="00855B54">
        <w:rPr>
          <w:rFonts w:ascii="Arial" w:eastAsia="Times New Roman" w:hAnsi="Arial" w:cs="Times New Roman"/>
          <w:lang w:eastAsia="ar-SA"/>
        </w:rPr>
        <w:br/>
        <w:t>od Wykonawcy usunięcia stanu naruszenia.</w:t>
      </w:r>
    </w:p>
    <w:p w14:paraId="7F9C8C16" w14:textId="77777777" w:rsidR="00C901DE" w:rsidRDefault="00C901DE" w:rsidP="000810F3">
      <w:pPr>
        <w:widowControl w:val="0"/>
        <w:shd w:val="clear" w:color="auto" w:fill="FFFFFF"/>
        <w:spacing w:after="0" w:line="276" w:lineRule="auto"/>
        <w:rPr>
          <w:rFonts w:ascii="Arial" w:eastAsia="Times New Roman" w:hAnsi="Arial" w:cs="Arial"/>
          <w:b/>
          <w:bCs/>
          <w:spacing w:val="60"/>
          <w:lang w:eastAsia="pl-PL"/>
        </w:rPr>
      </w:pPr>
    </w:p>
    <w:p w14:paraId="4D50E1C4" w14:textId="117944D9" w:rsidR="00855B54" w:rsidRPr="00855B54" w:rsidRDefault="00F908A3" w:rsidP="00855B54">
      <w:pPr>
        <w:widowControl w:val="0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bCs/>
          <w:spacing w:val="60"/>
          <w:lang w:eastAsia="pl-PL"/>
        </w:rPr>
      </w:pPr>
      <w:r>
        <w:rPr>
          <w:rFonts w:ascii="Arial" w:eastAsia="Times New Roman" w:hAnsi="Arial" w:cs="Arial"/>
          <w:b/>
          <w:bCs/>
          <w:spacing w:val="60"/>
          <w:lang w:eastAsia="pl-PL"/>
        </w:rPr>
        <w:t>§</w:t>
      </w:r>
      <w:r w:rsidR="00855B54" w:rsidRPr="00855B54">
        <w:rPr>
          <w:rFonts w:ascii="Arial" w:eastAsia="Times New Roman" w:hAnsi="Arial" w:cs="Arial"/>
          <w:b/>
          <w:bCs/>
          <w:spacing w:val="60"/>
          <w:lang w:eastAsia="pl-PL"/>
        </w:rPr>
        <w:t>3</w:t>
      </w:r>
    </w:p>
    <w:p w14:paraId="32F20208" w14:textId="77777777" w:rsidR="00855B54" w:rsidRPr="00855B54" w:rsidRDefault="00855B54" w:rsidP="00F908A3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bookmarkStart w:id="0" w:name="bookmark5"/>
      <w:r w:rsidRPr="00855B54">
        <w:rPr>
          <w:rFonts w:ascii="Arial" w:eastAsia="Times New Roman" w:hAnsi="Arial" w:cs="Arial"/>
          <w:b/>
          <w:lang w:eastAsia="ar-SA"/>
        </w:rPr>
        <w:t>Obowiązki Wykonawcy</w:t>
      </w:r>
    </w:p>
    <w:p w14:paraId="054335B9" w14:textId="2A142A4D" w:rsidR="00855B54" w:rsidRPr="00855B54" w:rsidRDefault="00855B54" w:rsidP="00C901DE">
      <w:p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1.</w:t>
      </w:r>
      <w:r w:rsidRPr="00855B54">
        <w:rPr>
          <w:rFonts w:ascii="Arial" w:eastAsia="Times New Roman" w:hAnsi="Arial" w:cs="Arial"/>
          <w:b/>
          <w:lang w:eastAsia="ar-SA"/>
        </w:rPr>
        <w:t xml:space="preserve"> </w:t>
      </w:r>
      <w:r w:rsidRPr="00855B54">
        <w:rPr>
          <w:rFonts w:ascii="Arial" w:eastAsia="Times New Roman" w:hAnsi="Arial" w:cs="Arial"/>
          <w:lang w:eastAsia="ar-SA"/>
        </w:rPr>
        <w:t>W ramach zawartej Umowy Wykonawca zobowiązany jest do</w:t>
      </w:r>
      <w:r w:rsidR="005F000B">
        <w:rPr>
          <w:rFonts w:ascii="Arial" w:eastAsia="Times New Roman" w:hAnsi="Arial" w:cs="Arial"/>
          <w:lang w:eastAsia="ar-SA"/>
        </w:rPr>
        <w:t xml:space="preserve"> </w:t>
      </w:r>
      <w:r w:rsidRPr="00855B54">
        <w:rPr>
          <w:rFonts w:ascii="Arial" w:eastAsia="Times New Roman" w:hAnsi="Arial" w:cs="Arial"/>
          <w:lang w:eastAsia="ar-SA"/>
        </w:rPr>
        <w:t>zapewnienia realizacji zadania zgodnie z</w:t>
      </w:r>
      <w:r w:rsidR="00DA47ED">
        <w:rPr>
          <w:rFonts w:ascii="Arial" w:eastAsia="Times New Roman" w:hAnsi="Arial" w:cs="Arial"/>
          <w:lang w:eastAsia="ar-SA"/>
        </w:rPr>
        <w:t>e</w:t>
      </w:r>
      <w:r w:rsidRPr="00855B54">
        <w:rPr>
          <w:rFonts w:ascii="Arial" w:eastAsia="Times New Roman" w:hAnsi="Arial" w:cs="Arial"/>
          <w:lang w:eastAsia="ar-SA"/>
        </w:rPr>
        <w:t xml:space="preserve"> </w:t>
      </w:r>
      <w:r w:rsidR="00331B63">
        <w:rPr>
          <w:rFonts w:ascii="Arial" w:eastAsia="Times New Roman" w:hAnsi="Arial" w:cs="Arial"/>
          <w:lang w:eastAsia="ar-SA"/>
        </w:rPr>
        <w:t>sztuką budowlaną</w:t>
      </w:r>
      <w:r w:rsidRPr="00855B54">
        <w:rPr>
          <w:rFonts w:ascii="Arial" w:eastAsia="Times New Roman" w:hAnsi="Arial" w:cs="Arial"/>
          <w:lang w:eastAsia="ar-SA"/>
        </w:rPr>
        <w:t>, przepisami Prawa budowlanego oraz obwiązującymi normami</w:t>
      </w:r>
      <w:r w:rsidR="00C901DE">
        <w:rPr>
          <w:rFonts w:ascii="Arial" w:eastAsia="Times New Roman" w:hAnsi="Arial" w:cs="Arial"/>
          <w:lang w:eastAsia="ar-SA"/>
        </w:rPr>
        <w:t>.</w:t>
      </w:r>
    </w:p>
    <w:p w14:paraId="58DF9A9F" w14:textId="0C18ADA5" w:rsidR="00855B54" w:rsidRPr="00855B54" w:rsidRDefault="00855B54" w:rsidP="00BE7466">
      <w:pPr>
        <w:numPr>
          <w:ilvl w:val="0"/>
          <w:numId w:val="7"/>
        </w:numPr>
        <w:suppressAutoHyphens/>
        <w:spacing w:before="12"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855B54">
        <w:rPr>
          <w:rFonts w:ascii="Arial" w:eastAsia="Times New Roman" w:hAnsi="Arial" w:cs="Arial"/>
          <w:lang w:eastAsia="pl-PL"/>
        </w:rPr>
        <w:t xml:space="preserve">Wykonawca zobowiązany jest zapewnić wykonanie </w:t>
      </w:r>
      <w:r w:rsidR="00E11B83">
        <w:rPr>
          <w:rFonts w:ascii="Arial" w:eastAsia="Times New Roman" w:hAnsi="Arial" w:cs="Arial"/>
          <w:lang w:eastAsia="pl-PL"/>
        </w:rPr>
        <w:t>prac</w:t>
      </w:r>
      <w:r w:rsidRPr="00855B54">
        <w:rPr>
          <w:rFonts w:ascii="Arial" w:eastAsia="Times New Roman" w:hAnsi="Arial" w:cs="Arial"/>
          <w:lang w:eastAsia="pl-PL"/>
        </w:rPr>
        <w:t xml:space="preserve"> objęt</w:t>
      </w:r>
      <w:r w:rsidR="00E11B83">
        <w:rPr>
          <w:rFonts w:ascii="Arial" w:eastAsia="Times New Roman" w:hAnsi="Arial" w:cs="Arial"/>
          <w:lang w:eastAsia="pl-PL"/>
        </w:rPr>
        <w:t>ych</w:t>
      </w:r>
      <w:r w:rsidRPr="00855B54">
        <w:rPr>
          <w:rFonts w:ascii="Arial" w:eastAsia="Times New Roman" w:hAnsi="Arial" w:cs="Arial"/>
          <w:lang w:eastAsia="pl-PL"/>
        </w:rPr>
        <w:t xml:space="preserve"> umową przez osoby posiadające stosowne kwalifikacje zawodowe.</w:t>
      </w:r>
    </w:p>
    <w:p w14:paraId="17DB4894" w14:textId="24BA1C52" w:rsidR="00855B54" w:rsidRPr="00855B54" w:rsidRDefault="00855B54" w:rsidP="00855B54">
      <w:pPr>
        <w:numPr>
          <w:ilvl w:val="0"/>
          <w:numId w:val="7"/>
        </w:numPr>
        <w:suppressAutoHyphens/>
        <w:spacing w:before="12" w:after="0" w:line="276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55B54">
        <w:rPr>
          <w:rFonts w:ascii="Arial" w:eastAsia="Times New Roman" w:hAnsi="Arial" w:cs="Arial"/>
          <w:lang w:eastAsia="pl-PL"/>
        </w:rPr>
        <w:lastRenderedPageBreak/>
        <w:t xml:space="preserve">Wykonawca zobowiązuje się do wykonywania przedmiotu zamówienia zgodnie </w:t>
      </w:r>
      <w:r w:rsidRPr="00855B54">
        <w:rPr>
          <w:rFonts w:ascii="Arial" w:eastAsia="Times New Roman" w:hAnsi="Arial" w:cs="Arial"/>
          <w:lang w:eastAsia="pl-PL"/>
        </w:rPr>
        <w:br/>
        <w:t>z zasadami wiedzy technicznej i sztuki budowlanej oraz uwzględnieniem aktualnie obowiązujących norm prawnych i warunków technicznych.</w:t>
      </w:r>
    </w:p>
    <w:p w14:paraId="527C2052" w14:textId="59047032" w:rsidR="00855B54" w:rsidRPr="00855B54" w:rsidRDefault="00855B54" w:rsidP="00855B54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5B54">
        <w:rPr>
          <w:rFonts w:ascii="Arial" w:eastAsia="Times New Roman" w:hAnsi="Arial" w:cs="Arial"/>
          <w:lang w:eastAsia="pl-PL"/>
        </w:rPr>
        <w:t>Wykonawca odpowiada za swoje działania i zaniedbania, oraz</w:t>
      </w:r>
      <w:r w:rsidR="00BE7466">
        <w:rPr>
          <w:rFonts w:ascii="Arial" w:eastAsia="Times New Roman" w:hAnsi="Arial" w:cs="Arial"/>
          <w:lang w:eastAsia="pl-PL"/>
        </w:rPr>
        <w:t xml:space="preserve"> działania i zaniedbania</w:t>
      </w:r>
      <w:r w:rsidRPr="00855B54">
        <w:rPr>
          <w:rFonts w:ascii="Arial" w:eastAsia="Times New Roman" w:hAnsi="Arial" w:cs="Arial"/>
          <w:lang w:eastAsia="pl-PL"/>
        </w:rPr>
        <w:t xml:space="preserve"> osób, z pomocą których wykonuje przedmiot umowy, jak również osób, którym wykonanie zobowiązań powierza.</w:t>
      </w:r>
    </w:p>
    <w:p w14:paraId="7403FAE0" w14:textId="793AC78F" w:rsidR="00855B54" w:rsidRDefault="00855B54" w:rsidP="000E3330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55B54">
        <w:rPr>
          <w:rFonts w:ascii="Arial" w:eastAsia="Times New Roman" w:hAnsi="Arial" w:cs="Arial"/>
          <w:lang w:eastAsia="pl-PL"/>
        </w:rPr>
        <w:t xml:space="preserve">Wykonawca oświadcza, że znane są mu przepisy ochrony środowiska i higieny pracy, </w:t>
      </w:r>
      <w:r w:rsidRPr="00855B54">
        <w:rPr>
          <w:rFonts w:ascii="Arial" w:eastAsia="Times New Roman" w:hAnsi="Arial" w:cs="Arial"/>
          <w:lang w:eastAsia="pl-PL"/>
        </w:rPr>
        <w:br/>
        <w:t xml:space="preserve">a także inne właściwe przepisy i zobowiązuje się do ich przestrzegania </w:t>
      </w:r>
      <w:r w:rsidR="00BE7466">
        <w:rPr>
          <w:rFonts w:ascii="Arial" w:eastAsia="Times New Roman" w:hAnsi="Arial" w:cs="Arial"/>
          <w:lang w:eastAsia="pl-PL"/>
        </w:rPr>
        <w:t>w trakcie realizacji przedmiotu umowy</w:t>
      </w:r>
      <w:r w:rsidRPr="00855B54">
        <w:rPr>
          <w:rFonts w:ascii="Arial" w:eastAsia="Times New Roman" w:hAnsi="Arial" w:cs="Arial"/>
          <w:lang w:eastAsia="pl-PL"/>
        </w:rPr>
        <w:t>.</w:t>
      </w:r>
    </w:p>
    <w:bookmarkEnd w:id="0"/>
    <w:p w14:paraId="381824EA" w14:textId="77777777" w:rsidR="00423D8F" w:rsidRDefault="00423D8F" w:rsidP="00E11B83">
      <w:pPr>
        <w:suppressAutoHyphens/>
        <w:spacing w:after="0" w:line="276" w:lineRule="auto"/>
        <w:rPr>
          <w:rFonts w:ascii="Arial" w:eastAsia="Times New Roman" w:hAnsi="Arial" w:cs="Arial"/>
          <w:b/>
          <w:lang w:eastAsia="ar-SA"/>
        </w:rPr>
      </w:pPr>
    </w:p>
    <w:p w14:paraId="74553603" w14:textId="508C0213" w:rsidR="00855B54" w:rsidRPr="00855B54" w:rsidRDefault="00855B54" w:rsidP="00855B54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 xml:space="preserve">§ </w:t>
      </w:r>
      <w:r w:rsidR="00E11B83">
        <w:rPr>
          <w:rFonts w:ascii="Arial" w:eastAsia="Times New Roman" w:hAnsi="Arial" w:cs="Arial"/>
          <w:b/>
          <w:lang w:eastAsia="ar-SA"/>
        </w:rPr>
        <w:t>4</w:t>
      </w:r>
    </w:p>
    <w:p w14:paraId="040618DD" w14:textId="77777777" w:rsidR="00855B54" w:rsidRPr="00855B54" w:rsidRDefault="00855B54" w:rsidP="00855B54">
      <w:pPr>
        <w:suppressAutoHyphens/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Wynagrodzenie</w:t>
      </w:r>
    </w:p>
    <w:p w14:paraId="78F48EDA" w14:textId="77777777" w:rsidR="00855B54" w:rsidRPr="00855B54" w:rsidRDefault="00855B54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1. Za wykonanie przedmiotu umowy strony ustalają wynagrodzenie ryczałtowe w wysokości:</w:t>
      </w:r>
    </w:p>
    <w:p w14:paraId="4E9851F0" w14:textId="41F66DD3" w:rsidR="00855B54" w:rsidRDefault="00237A5E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………</w:t>
      </w:r>
      <w:r w:rsidR="00DA47ED">
        <w:rPr>
          <w:rFonts w:ascii="Arial" w:eastAsia="Times New Roman" w:hAnsi="Arial" w:cs="Arial"/>
          <w:b/>
          <w:bCs/>
          <w:lang w:eastAsia="ar-SA"/>
        </w:rPr>
        <w:t>00</w:t>
      </w:r>
      <w:r w:rsidR="001F094E">
        <w:rPr>
          <w:rFonts w:ascii="Arial" w:eastAsia="Times New Roman" w:hAnsi="Arial" w:cs="Arial"/>
          <w:b/>
          <w:bCs/>
          <w:lang w:eastAsia="ar-SA"/>
        </w:rPr>
        <w:t>0,00</w:t>
      </w:r>
      <w:r w:rsidR="00E45DB5" w:rsidRPr="00E45DB5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b/>
          <w:bCs/>
          <w:lang w:eastAsia="ar-SA"/>
        </w:rPr>
        <w:t>zł netto</w:t>
      </w:r>
      <w:r w:rsidR="00855B54" w:rsidRPr="00855B54">
        <w:rPr>
          <w:rFonts w:ascii="Arial" w:eastAsia="Times New Roman" w:hAnsi="Arial" w:cs="Arial"/>
          <w:lang w:eastAsia="ar-SA"/>
        </w:rPr>
        <w:t xml:space="preserve"> (słownie : </w:t>
      </w:r>
      <w:r>
        <w:rPr>
          <w:rFonts w:ascii="Arial" w:eastAsia="Times New Roman" w:hAnsi="Arial" w:cs="Arial"/>
          <w:lang w:eastAsia="ar-SA"/>
        </w:rPr>
        <w:t>……………………</w:t>
      </w:r>
      <w:r w:rsidR="00855B54" w:rsidRPr="00FE67F6">
        <w:rPr>
          <w:rFonts w:ascii="Arial" w:eastAsia="Times New Roman" w:hAnsi="Arial" w:cs="Arial"/>
          <w:i/>
          <w:iCs/>
          <w:lang w:eastAsia="ar-SA"/>
        </w:rPr>
        <w:t xml:space="preserve"> zł netto</w:t>
      </w:r>
      <w:r w:rsidR="00855B54" w:rsidRPr="00855B54">
        <w:rPr>
          <w:rFonts w:ascii="Arial" w:eastAsia="Times New Roman" w:hAnsi="Arial" w:cs="Arial"/>
          <w:lang w:eastAsia="ar-SA"/>
        </w:rPr>
        <w:t>)</w:t>
      </w:r>
      <w:r w:rsidR="00E45DB5">
        <w:rPr>
          <w:rFonts w:ascii="Arial" w:eastAsia="Times New Roman" w:hAnsi="Arial" w:cs="Arial"/>
          <w:lang w:eastAsia="ar-SA"/>
        </w:rPr>
        <w:t>,</w:t>
      </w:r>
      <w:r w:rsidR="00FE67F6">
        <w:rPr>
          <w:rFonts w:ascii="Arial" w:eastAsia="Times New Roman" w:hAnsi="Arial" w:cs="Arial"/>
          <w:lang w:eastAsia="ar-SA"/>
        </w:rPr>
        <w:t xml:space="preserve"> </w:t>
      </w:r>
      <w:r w:rsidR="00E45DB5" w:rsidRPr="00FE67F6">
        <w:rPr>
          <w:rFonts w:ascii="Arial" w:eastAsia="Times New Roman" w:hAnsi="Arial" w:cs="Arial"/>
          <w:b/>
          <w:bCs/>
          <w:lang w:eastAsia="ar-SA"/>
        </w:rPr>
        <w:t xml:space="preserve"> </w:t>
      </w:r>
      <w:r>
        <w:rPr>
          <w:rFonts w:ascii="Arial" w:eastAsia="Times New Roman" w:hAnsi="Arial" w:cs="Arial"/>
          <w:b/>
          <w:bCs/>
          <w:lang w:eastAsia="ar-SA"/>
        </w:rPr>
        <w:t>………….</w:t>
      </w:r>
      <w:r w:rsidR="000B7E58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855B54" w:rsidRPr="00FE67F6">
        <w:rPr>
          <w:rFonts w:ascii="Arial" w:eastAsia="Times New Roman" w:hAnsi="Arial" w:cs="Arial"/>
          <w:b/>
          <w:bCs/>
          <w:lang w:eastAsia="ar-SA"/>
        </w:rPr>
        <w:t>zł brutto</w:t>
      </w:r>
      <w:r w:rsidR="00855B54" w:rsidRPr="00855B54">
        <w:rPr>
          <w:rFonts w:ascii="Arial" w:eastAsia="Times New Roman" w:hAnsi="Arial" w:cs="Arial"/>
          <w:lang w:eastAsia="ar-SA"/>
        </w:rPr>
        <w:t xml:space="preserve"> (słownie:</w:t>
      </w:r>
      <w:r w:rsidR="000B7E5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………….</w:t>
      </w:r>
      <w:r w:rsidR="00855B54" w:rsidRPr="00FE67F6">
        <w:rPr>
          <w:rFonts w:ascii="Arial" w:eastAsia="Times New Roman" w:hAnsi="Arial" w:cs="Arial"/>
          <w:i/>
          <w:iCs/>
          <w:lang w:eastAsia="ar-SA"/>
        </w:rPr>
        <w:t xml:space="preserve"> brutto</w:t>
      </w:r>
      <w:r w:rsidR="00855B54" w:rsidRPr="00855B54">
        <w:rPr>
          <w:rFonts w:ascii="Arial" w:eastAsia="Times New Roman" w:hAnsi="Arial" w:cs="Arial"/>
          <w:lang w:eastAsia="ar-SA"/>
        </w:rPr>
        <w:t>).</w:t>
      </w:r>
    </w:p>
    <w:p w14:paraId="448C44C5" w14:textId="408ECACD" w:rsidR="00855B54" w:rsidRDefault="0054331B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2</w:t>
      </w:r>
      <w:r w:rsidR="00F16F06">
        <w:rPr>
          <w:rFonts w:ascii="Arial" w:eastAsia="Times New Roman" w:hAnsi="Arial" w:cs="Arial"/>
          <w:lang w:eastAsia="ar-SA"/>
        </w:rPr>
        <w:t xml:space="preserve">. </w:t>
      </w:r>
      <w:r w:rsidR="00855B54" w:rsidRPr="00855B54">
        <w:rPr>
          <w:rFonts w:ascii="Arial" w:eastAsia="Times New Roman" w:hAnsi="Arial" w:cs="Arial"/>
          <w:lang w:eastAsia="ar-SA"/>
        </w:rPr>
        <w:t xml:space="preserve">Wynagrodzenie Wykonawcy określone w ust. 1 obejmuje wszystkie koszty Wykonawcy związane z realizacją przedmiotu umowy, również te, które są niezbędne do wykonania przedmiotu umowy, jak na przykład: podatek VAT, koszty robót przygotowawczych, koszty materiałów pomocniczych. Wynagrodzenie wskazane w ust. 1 uwzględnia wykonanie wszystkich czynności niezbędnych do </w:t>
      </w:r>
      <w:r w:rsidR="00C901DE">
        <w:rPr>
          <w:rFonts w:ascii="Arial" w:eastAsia="Times New Roman" w:hAnsi="Arial" w:cs="Arial"/>
          <w:lang w:eastAsia="ar-SA"/>
        </w:rPr>
        <w:t>realizacji</w:t>
      </w:r>
      <w:r w:rsidR="00855B54" w:rsidRPr="00855B54">
        <w:rPr>
          <w:rFonts w:ascii="Arial" w:eastAsia="Times New Roman" w:hAnsi="Arial" w:cs="Arial"/>
          <w:lang w:eastAsia="ar-SA"/>
        </w:rPr>
        <w:t xml:space="preserve"> Przedmiotu umowy.</w:t>
      </w:r>
    </w:p>
    <w:p w14:paraId="60B6A587" w14:textId="26FFA586" w:rsidR="00855B54" w:rsidRPr="00855B54" w:rsidRDefault="0054331B" w:rsidP="00C155E5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lang w:eastAsia="ar-SA"/>
        </w:rPr>
        <w:t>3</w:t>
      </w:r>
      <w:r w:rsidR="00855B54" w:rsidRPr="00855B54">
        <w:rPr>
          <w:rFonts w:ascii="Arial" w:eastAsia="Times New Roman" w:hAnsi="Arial" w:cs="Arial"/>
          <w:lang w:eastAsia="ar-SA"/>
        </w:rPr>
        <w:t xml:space="preserve">. </w:t>
      </w:r>
      <w:r w:rsidR="00855B54" w:rsidRPr="00855B54">
        <w:rPr>
          <w:rFonts w:ascii="Arial" w:eastAsia="Times New Roman" w:hAnsi="Arial" w:cs="Arial"/>
          <w:bCs/>
          <w:lang w:eastAsia="ar-SA"/>
        </w:rPr>
        <w:t xml:space="preserve">Rozliczenie wykonanych w przedmiocie umowy </w:t>
      </w:r>
      <w:r w:rsidR="00C901DE">
        <w:rPr>
          <w:rFonts w:ascii="Arial" w:eastAsia="Times New Roman" w:hAnsi="Arial" w:cs="Arial"/>
          <w:bCs/>
          <w:lang w:eastAsia="ar-SA"/>
        </w:rPr>
        <w:t>robót</w:t>
      </w:r>
      <w:r w:rsidR="00855B54" w:rsidRPr="00855B54">
        <w:rPr>
          <w:rFonts w:ascii="Arial" w:eastAsia="Times New Roman" w:hAnsi="Arial" w:cs="Arial"/>
          <w:bCs/>
          <w:lang w:eastAsia="ar-SA"/>
        </w:rPr>
        <w:t xml:space="preserve"> może nastąpić w oparciu </w:t>
      </w:r>
      <w:r w:rsidR="00C901DE">
        <w:rPr>
          <w:rFonts w:ascii="Arial" w:eastAsia="Times New Roman" w:hAnsi="Arial" w:cs="Arial"/>
          <w:bCs/>
          <w:lang w:eastAsia="ar-SA"/>
        </w:rPr>
        <w:br/>
      </w:r>
      <w:r w:rsidR="009B0ADB">
        <w:rPr>
          <w:rFonts w:ascii="Arial" w:eastAsia="Times New Roman" w:hAnsi="Arial" w:cs="Arial"/>
          <w:bCs/>
          <w:lang w:eastAsia="ar-SA"/>
        </w:rPr>
        <w:t xml:space="preserve">jedną </w:t>
      </w:r>
      <w:r w:rsidR="00855B54" w:rsidRPr="00855B54">
        <w:rPr>
          <w:rFonts w:ascii="Arial" w:eastAsia="Times New Roman" w:hAnsi="Arial" w:cs="Arial"/>
          <w:bCs/>
          <w:lang w:eastAsia="ar-SA"/>
        </w:rPr>
        <w:t>fakturę</w:t>
      </w:r>
      <w:r w:rsidR="00673C1B">
        <w:rPr>
          <w:rFonts w:ascii="Arial" w:eastAsia="Times New Roman" w:hAnsi="Arial" w:cs="Arial"/>
          <w:bCs/>
          <w:lang w:eastAsia="ar-SA"/>
        </w:rPr>
        <w:t xml:space="preserve"> </w:t>
      </w:r>
      <w:r w:rsidR="009B0ADB">
        <w:rPr>
          <w:rFonts w:ascii="Arial" w:eastAsia="Times New Roman" w:hAnsi="Arial" w:cs="Arial"/>
          <w:bCs/>
          <w:lang w:eastAsia="ar-SA"/>
        </w:rPr>
        <w:t xml:space="preserve">wystawioną po podpisaniu bezusterkowego protokołu odbioru robót </w:t>
      </w:r>
      <w:r w:rsidR="00673C1B">
        <w:rPr>
          <w:rFonts w:ascii="Arial" w:eastAsia="Times New Roman" w:hAnsi="Arial" w:cs="Arial"/>
          <w:bCs/>
          <w:lang w:eastAsia="ar-SA"/>
        </w:rPr>
        <w:t xml:space="preserve">wykonanych </w:t>
      </w:r>
      <w:r w:rsidR="009B0ADB">
        <w:rPr>
          <w:rFonts w:ascii="Arial" w:eastAsia="Times New Roman" w:hAnsi="Arial" w:cs="Arial"/>
          <w:bCs/>
          <w:lang w:eastAsia="ar-SA"/>
        </w:rPr>
        <w:t>przez Wykonawcę.</w:t>
      </w:r>
      <w:r w:rsidR="00C155E5">
        <w:rPr>
          <w:rFonts w:ascii="Arial" w:eastAsia="Times New Roman" w:hAnsi="Arial" w:cs="Arial"/>
          <w:bCs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bCs/>
          <w:lang w:eastAsia="ar-SA"/>
        </w:rPr>
        <w:t xml:space="preserve">Podstawą do </w:t>
      </w:r>
      <w:r w:rsidR="00C155E5">
        <w:rPr>
          <w:rFonts w:ascii="Arial" w:eastAsia="Times New Roman" w:hAnsi="Arial" w:cs="Arial"/>
          <w:bCs/>
          <w:lang w:eastAsia="ar-SA"/>
        </w:rPr>
        <w:t>wystawienia</w:t>
      </w:r>
      <w:r w:rsidR="00673C1B">
        <w:rPr>
          <w:rFonts w:ascii="Arial" w:eastAsia="Times New Roman" w:hAnsi="Arial" w:cs="Arial"/>
          <w:bCs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bCs/>
          <w:lang w:eastAsia="ar-SA"/>
        </w:rPr>
        <w:t>faktur</w:t>
      </w:r>
      <w:r w:rsidR="009B0ADB">
        <w:rPr>
          <w:rFonts w:ascii="Arial" w:eastAsia="Times New Roman" w:hAnsi="Arial" w:cs="Arial"/>
          <w:bCs/>
          <w:lang w:eastAsia="ar-SA"/>
        </w:rPr>
        <w:t>y będzie</w:t>
      </w:r>
      <w:r w:rsidR="00C901DE">
        <w:rPr>
          <w:rFonts w:ascii="Arial" w:eastAsia="Times New Roman" w:hAnsi="Arial" w:cs="Arial"/>
          <w:bCs/>
          <w:lang w:eastAsia="ar-SA"/>
        </w:rPr>
        <w:t xml:space="preserve"> </w:t>
      </w:r>
      <w:r w:rsidR="009B0ADB">
        <w:rPr>
          <w:rFonts w:ascii="Arial" w:eastAsia="Times New Roman" w:hAnsi="Arial" w:cs="Arial"/>
          <w:bCs/>
          <w:lang w:eastAsia="ar-SA"/>
        </w:rPr>
        <w:t xml:space="preserve">podpisany </w:t>
      </w:r>
      <w:r w:rsidR="00855B54" w:rsidRPr="00855B54">
        <w:rPr>
          <w:rFonts w:ascii="Arial" w:eastAsia="Times New Roman" w:hAnsi="Arial" w:cs="Arial"/>
          <w:bCs/>
          <w:lang w:eastAsia="ar-SA"/>
        </w:rPr>
        <w:t>bezusterkowy protokół</w:t>
      </w:r>
      <w:r w:rsidR="000E3330" w:rsidRPr="000E3330">
        <w:rPr>
          <w:rFonts w:ascii="Arial" w:eastAsia="Times New Roman" w:hAnsi="Arial" w:cs="Arial"/>
          <w:bCs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bCs/>
          <w:lang w:eastAsia="ar-SA"/>
        </w:rPr>
        <w:t>odbioru</w:t>
      </w:r>
      <w:r w:rsidR="00C901DE">
        <w:rPr>
          <w:rFonts w:ascii="Arial" w:eastAsia="Times New Roman" w:hAnsi="Arial" w:cs="Arial"/>
          <w:bCs/>
          <w:lang w:eastAsia="ar-SA"/>
        </w:rPr>
        <w:t xml:space="preserve"> robót</w:t>
      </w:r>
      <w:r w:rsidR="00855B54" w:rsidRPr="00855B54">
        <w:rPr>
          <w:rFonts w:ascii="Arial" w:eastAsia="Times New Roman" w:hAnsi="Arial" w:cs="Arial"/>
          <w:bCs/>
          <w:lang w:eastAsia="ar-SA"/>
        </w:rPr>
        <w:t>.</w:t>
      </w:r>
    </w:p>
    <w:p w14:paraId="689534F7" w14:textId="29E2E561" w:rsidR="00673C1B" w:rsidRPr="000233A2" w:rsidRDefault="00C155E5" w:rsidP="000233A2">
      <w:pPr>
        <w:tabs>
          <w:tab w:val="left" w:pos="426"/>
        </w:tabs>
        <w:spacing w:after="0" w:line="100" w:lineRule="atLeast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</w:t>
      </w:r>
      <w:r w:rsidR="00855B54" w:rsidRPr="00855B54">
        <w:rPr>
          <w:rFonts w:ascii="Arial" w:eastAsia="Times New Roman" w:hAnsi="Arial" w:cs="Arial"/>
          <w:bCs/>
          <w:lang w:eastAsia="ar-SA"/>
        </w:rPr>
        <w:t xml:space="preserve">. Termin płatności faktury wynosi do </w:t>
      </w:r>
      <w:r w:rsidR="002E66E2">
        <w:rPr>
          <w:rFonts w:ascii="Arial" w:eastAsia="Times New Roman" w:hAnsi="Arial" w:cs="Arial"/>
          <w:bCs/>
          <w:lang w:eastAsia="ar-SA"/>
        </w:rPr>
        <w:t>14</w:t>
      </w:r>
      <w:r w:rsidR="00855B54" w:rsidRPr="00855B54">
        <w:rPr>
          <w:rFonts w:ascii="Arial" w:eastAsia="Times New Roman" w:hAnsi="Arial" w:cs="Arial"/>
          <w:bCs/>
          <w:lang w:eastAsia="ar-SA"/>
        </w:rPr>
        <w:t xml:space="preserve"> dni licząc od daty</w:t>
      </w:r>
      <w:r w:rsidR="00673C1B">
        <w:rPr>
          <w:rFonts w:ascii="Arial" w:eastAsia="Times New Roman" w:hAnsi="Arial" w:cs="Arial"/>
          <w:bCs/>
          <w:lang w:eastAsia="ar-SA"/>
        </w:rPr>
        <w:t xml:space="preserve"> złożenia przez Wykonawcę faktury w siedzibie Zamawiającego</w:t>
      </w:r>
      <w:r w:rsidR="000233A2">
        <w:rPr>
          <w:rFonts w:ascii="Arial" w:eastAsia="Times New Roman" w:hAnsi="Arial" w:cs="Arial"/>
          <w:bCs/>
          <w:lang w:eastAsia="ar-SA"/>
        </w:rPr>
        <w:t>.</w:t>
      </w:r>
    </w:p>
    <w:p w14:paraId="34740B11" w14:textId="36F8960E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 xml:space="preserve">§ </w:t>
      </w:r>
      <w:r w:rsidR="000233A2">
        <w:rPr>
          <w:rFonts w:ascii="Arial" w:eastAsia="Times New Roman" w:hAnsi="Arial" w:cs="Arial"/>
          <w:b/>
          <w:lang w:eastAsia="ar-SA"/>
        </w:rPr>
        <w:t>5</w:t>
      </w:r>
    </w:p>
    <w:p w14:paraId="62D954D4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Przedstawiciele stron</w:t>
      </w:r>
    </w:p>
    <w:p w14:paraId="4698380F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1. Przedstawicielami Zamawiającego do nadzorowania i odbioru prac są:</w:t>
      </w:r>
    </w:p>
    <w:p w14:paraId="58AB78A1" w14:textId="20D8C466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 xml:space="preserve">    - </w:t>
      </w:r>
      <w:r w:rsidR="009B0ADB">
        <w:rPr>
          <w:rFonts w:ascii="Arial" w:eastAsia="Times New Roman" w:hAnsi="Arial" w:cs="Arial"/>
          <w:lang w:eastAsia="ar-SA"/>
        </w:rPr>
        <w:t>Sabina Łozińska-</w:t>
      </w:r>
      <w:r w:rsidR="00E45DB5">
        <w:rPr>
          <w:rFonts w:ascii="Arial" w:eastAsia="Times New Roman" w:hAnsi="Arial" w:cs="Arial"/>
          <w:lang w:eastAsia="ar-SA"/>
        </w:rPr>
        <w:t xml:space="preserve"> Sekretarz Nadleśnictwa,</w:t>
      </w:r>
    </w:p>
    <w:p w14:paraId="453FA8E1" w14:textId="515492A8" w:rsid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 xml:space="preserve">    - </w:t>
      </w:r>
      <w:r w:rsidR="009B0ADB">
        <w:rPr>
          <w:rFonts w:ascii="Arial" w:eastAsia="Times New Roman" w:hAnsi="Arial" w:cs="Arial"/>
          <w:lang w:eastAsia="ar-SA"/>
        </w:rPr>
        <w:t>Łukasz Jednorowski-</w:t>
      </w:r>
      <w:r w:rsidR="00E45DB5">
        <w:rPr>
          <w:rFonts w:ascii="Arial" w:eastAsia="Times New Roman" w:hAnsi="Arial" w:cs="Arial"/>
          <w:lang w:eastAsia="ar-SA"/>
        </w:rPr>
        <w:t xml:space="preserve"> s</w:t>
      </w:r>
      <w:r w:rsidR="000E3330">
        <w:rPr>
          <w:rFonts w:ascii="Arial" w:eastAsia="Times New Roman" w:hAnsi="Arial" w:cs="Arial"/>
          <w:lang w:eastAsia="ar-SA"/>
        </w:rPr>
        <w:t>tarszy referent ds. budowlanych</w:t>
      </w:r>
      <w:r w:rsidR="00E45DB5">
        <w:rPr>
          <w:rFonts w:ascii="Arial" w:eastAsia="Times New Roman" w:hAnsi="Arial" w:cs="Arial"/>
          <w:lang w:eastAsia="ar-SA"/>
        </w:rPr>
        <w:t>.</w:t>
      </w:r>
    </w:p>
    <w:p w14:paraId="209E79DA" w14:textId="10AFD345" w:rsidR="00237A5E" w:rsidRPr="00855B54" w:rsidRDefault="00237A5E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- Adam Kędziorek – Inspektor Nadzoru </w:t>
      </w:r>
    </w:p>
    <w:p w14:paraId="363EAB43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1D3CF5EB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2. Konsultantem w zakresie ochrony przyrody jest:</w:t>
      </w:r>
    </w:p>
    <w:p w14:paraId="46B30446" w14:textId="7BBC71EF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ab/>
        <w:t xml:space="preserve">- </w:t>
      </w:r>
      <w:r w:rsidR="00E45DB5">
        <w:rPr>
          <w:rFonts w:ascii="Arial" w:eastAsia="Times New Roman" w:hAnsi="Arial" w:cs="Arial"/>
          <w:lang w:eastAsia="ar-SA"/>
        </w:rPr>
        <w:t>Elżbieta Gerega spec. ds. ochrony przyrody.</w:t>
      </w:r>
    </w:p>
    <w:p w14:paraId="5CB7CB58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1200C79D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3. Przedstawicielami Wykonawcy są :</w:t>
      </w:r>
    </w:p>
    <w:p w14:paraId="42F680F1" w14:textId="3090BF4D" w:rsidR="00855B54" w:rsidRDefault="00855B54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 xml:space="preserve">       - </w:t>
      </w:r>
      <w:r w:rsidR="00237A5E">
        <w:rPr>
          <w:rFonts w:ascii="Arial" w:eastAsia="Times New Roman" w:hAnsi="Arial" w:cs="Arial"/>
          <w:lang w:eastAsia="ar-SA"/>
        </w:rPr>
        <w:t xml:space="preserve">…………………………… </w:t>
      </w:r>
      <w:r w:rsidR="00E45DB5">
        <w:rPr>
          <w:rFonts w:ascii="Arial" w:eastAsia="Times New Roman" w:hAnsi="Arial" w:cs="Arial"/>
          <w:lang w:eastAsia="ar-SA"/>
        </w:rPr>
        <w:t>.</w:t>
      </w:r>
      <w:r w:rsidRPr="00855B54">
        <w:rPr>
          <w:rFonts w:ascii="Arial" w:eastAsia="Times New Roman" w:hAnsi="Arial" w:cs="Arial"/>
          <w:lang w:eastAsia="ar-SA"/>
        </w:rPr>
        <w:t xml:space="preserve"> </w:t>
      </w:r>
    </w:p>
    <w:p w14:paraId="6F949A58" w14:textId="32F2228C" w:rsidR="00E31A4C" w:rsidRDefault="00E31A4C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0E242303" w14:textId="28853646" w:rsidR="00E31A4C" w:rsidRPr="00E31A4C" w:rsidRDefault="00E31A4C" w:rsidP="00E31A4C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31A4C">
        <w:rPr>
          <w:rFonts w:ascii="Arial" w:eastAsia="Times New Roman" w:hAnsi="Arial" w:cs="Arial"/>
          <w:b/>
          <w:bCs/>
          <w:lang w:eastAsia="ar-SA"/>
        </w:rPr>
        <w:t>§ 6</w:t>
      </w:r>
    </w:p>
    <w:p w14:paraId="197FDF51" w14:textId="3EDA5000" w:rsidR="00E31A4C" w:rsidRDefault="00E31A4C" w:rsidP="00E31A4C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E31A4C">
        <w:rPr>
          <w:rFonts w:ascii="Arial" w:eastAsia="Times New Roman" w:hAnsi="Arial" w:cs="Arial"/>
          <w:b/>
          <w:bCs/>
          <w:lang w:eastAsia="ar-SA"/>
        </w:rPr>
        <w:t>Gwarancja</w:t>
      </w:r>
    </w:p>
    <w:p w14:paraId="6411C011" w14:textId="212E4A1A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1. Wykonawca zobowiązuje się do udzielenia </w:t>
      </w:r>
      <w:r w:rsidR="00237A5E" w:rsidRPr="00237A5E">
        <w:rPr>
          <w:b/>
          <w:bCs/>
          <w:sz w:val="22"/>
          <w:szCs w:val="22"/>
        </w:rPr>
        <w:t>24</w:t>
      </w:r>
      <w:r w:rsidRPr="00237A5E">
        <w:rPr>
          <w:b/>
          <w:bCs/>
          <w:sz w:val="22"/>
          <w:szCs w:val="22"/>
        </w:rPr>
        <w:t xml:space="preserve"> miesięcznej gwarancji</w:t>
      </w:r>
      <w:r w:rsidRPr="00E31A4C">
        <w:rPr>
          <w:sz w:val="22"/>
          <w:szCs w:val="22"/>
        </w:rPr>
        <w:t xml:space="preserve"> od daty końcowego odbioru robót. </w:t>
      </w:r>
    </w:p>
    <w:p w14:paraId="18022B90" w14:textId="24C67222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2. W ramach gwarancji Wykonawca zobowiązany jest do bezpłatnego usunięcia wad fizycznych. </w:t>
      </w:r>
    </w:p>
    <w:p w14:paraId="264DEF8F" w14:textId="2A9DC5A2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3. O wystąpieniu wad Zamawiający niezwłocznie powiadomi Wykonawcę w formie pisemnej lub </w:t>
      </w:r>
      <w:r>
        <w:rPr>
          <w:sz w:val="22"/>
          <w:szCs w:val="22"/>
        </w:rPr>
        <w:t>telefonicznej</w:t>
      </w:r>
      <w:r w:rsidRPr="00E31A4C">
        <w:rPr>
          <w:sz w:val="22"/>
          <w:szCs w:val="22"/>
        </w:rPr>
        <w:t xml:space="preserve">. </w:t>
      </w:r>
    </w:p>
    <w:p w14:paraId="16EBF5ED" w14:textId="77777777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4. Zgłoszenia wad będą przyjmowane przez Wykonawcę w dni robocze (od poniedziałku do piątku) w godzinach 7:30 do 15:30. </w:t>
      </w:r>
    </w:p>
    <w:p w14:paraId="754648AE" w14:textId="77777777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5. Czas przystąpienia do usuwania wad – nie dłużej niż 24 godzin od zgłoszenia wady. </w:t>
      </w:r>
    </w:p>
    <w:p w14:paraId="245F3545" w14:textId="7CF8C045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6. Czas usunięcia wad - nie dłużej niż do 48 godzin od zgłoszenia wady. </w:t>
      </w:r>
    </w:p>
    <w:p w14:paraId="470269F0" w14:textId="6DF51505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7. Gwarancją nie są objęte: </w:t>
      </w:r>
    </w:p>
    <w:p w14:paraId="66AF3A46" w14:textId="77777777" w:rsid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>- mechaniczne u</w:t>
      </w:r>
      <w:r w:rsidRPr="00E31A4C">
        <w:rPr>
          <w:b/>
          <w:bCs/>
          <w:sz w:val="22"/>
          <w:szCs w:val="22"/>
        </w:rPr>
        <w:t>s</w:t>
      </w:r>
      <w:r w:rsidRPr="00E31A4C">
        <w:rPr>
          <w:sz w:val="22"/>
          <w:szCs w:val="22"/>
        </w:rPr>
        <w:t>zkodzenia spowodowane przez Zamawiającego,</w:t>
      </w:r>
    </w:p>
    <w:p w14:paraId="42A6EDEF" w14:textId="0227501D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uszkodzenia spowodowane panującymi warunkami atmosferycznymi,</w:t>
      </w:r>
      <w:r w:rsidRPr="00E31A4C">
        <w:rPr>
          <w:sz w:val="22"/>
          <w:szCs w:val="22"/>
        </w:rPr>
        <w:t xml:space="preserve"> </w:t>
      </w:r>
    </w:p>
    <w:p w14:paraId="5E2E19B0" w14:textId="299C4EC7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lastRenderedPageBreak/>
        <w:t xml:space="preserve">- wady powstałe w wyniku napraw podjętych przez Zamawiającego we własnym zakresie. </w:t>
      </w:r>
    </w:p>
    <w:p w14:paraId="1B13372E" w14:textId="61059008" w:rsidR="00E31A4C" w:rsidRPr="00E31A4C" w:rsidRDefault="00E31A4C" w:rsidP="00E31A4C">
      <w:pPr>
        <w:pStyle w:val="Default"/>
        <w:jc w:val="both"/>
        <w:rPr>
          <w:sz w:val="22"/>
          <w:szCs w:val="22"/>
        </w:rPr>
      </w:pPr>
      <w:r w:rsidRPr="00E31A4C">
        <w:rPr>
          <w:sz w:val="22"/>
          <w:szCs w:val="22"/>
        </w:rPr>
        <w:t xml:space="preserve">8. Niezależnie od postanowień dotyczących gwarancji jakości, Wykonawca udziela Zamawiającemu rękojmi za wady fizyczne i prawne w przedmiocie zamówienia na okres </w:t>
      </w:r>
      <w:r>
        <w:rPr>
          <w:sz w:val="22"/>
          <w:szCs w:val="22"/>
        </w:rPr>
        <w:t>24</w:t>
      </w:r>
      <w:r w:rsidRPr="00E31A4C">
        <w:rPr>
          <w:sz w:val="22"/>
          <w:szCs w:val="22"/>
        </w:rPr>
        <w:t xml:space="preserve"> miesięcy od daty końcowego odbioru robót na zasadach określonych w Kodeksie Cywilnym. </w:t>
      </w:r>
    </w:p>
    <w:p w14:paraId="5FBCB5A4" w14:textId="77777777" w:rsidR="00673C1B" w:rsidRPr="00855B54" w:rsidRDefault="00673C1B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</w:p>
    <w:p w14:paraId="05BD6C28" w14:textId="233BF5F9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 xml:space="preserve">§ </w:t>
      </w:r>
      <w:r w:rsidR="000E3330">
        <w:rPr>
          <w:rFonts w:ascii="Arial" w:eastAsia="Times New Roman" w:hAnsi="Arial" w:cs="Arial"/>
          <w:b/>
          <w:lang w:eastAsia="ar-SA"/>
        </w:rPr>
        <w:t>7</w:t>
      </w:r>
    </w:p>
    <w:p w14:paraId="4EEADC66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Kary umowne</w:t>
      </w:r>
    </w:p>
    <w:p w14:paraId="20DBB224" w14:textId="6F60D674" w:rsidR="00855B54" w:rsidRPr="00855B54" w:rsidRDefault="00C3063C" w:rsidP="00855B54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1</w:t>
      </w:r>
      <w:r w:rsidR="00855B54" w:rsidRPr="00855B54">
        <w:rPr>
          <w:rFonts w:ascii="Arial" w:eastAsia="Times New Roman" w:hAnsi="Arial" w:cs="Arial"/>
          <w:lang w:eastAsia="ar-SA"/>
        </w:rPr>
        <w:t>. Kary będą naliczane w następujących sytuacjach i wysokościach:</w:t>
      </w:r>
    </w:p>
    <w:p w14:paraId="6F7DB89D" w14:textId="3B894EF7" w:rsidR="00855B54" w:rsidRPr="00C3063C" w:rsidRDefault="00855B54" w:rsidP="00C3063C">
      <w:pPr>
        <w:pStyle w:val="Akapitzlist"/>
        <w:numPr>
          <w:ilvl w:val="1"/>
          <w:numId w:val="12"/>
        </w:num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C3063C">
        <w:rPr>
          <w:rFonts w:ascii="Arial" w:eastAsia="Times New Roman" w:hAnsi="Arial" w:cs="Arial"/>
          <w:lang w:eastAsia="ar-SA"/>
        </w:rPr>
        <w:t>Wykonawca zapłaci Zamawiającemu kary umowne</w:t>
      </w:r>
      <w:r w:rsidR="00C3063C" w:rsidRPr="00C3063C">
        <w:rPr>
          <w:rFonts w:ascii="Arial" w:eastAsia="Times New Roman" w:hAnsi="Arial" w:cs="Arial"/>
          <w:lang w:eastAsia="ar-SA"/>
        </w:rPr>
        <w:t xml:space="preserve"> </w:t>
      </w:r>
      <w:r w:rsidRPr="00C3063C">
        <w:rPr>
          <w:rFonts w:ascii="Arial" w:eastAsia="Times New Roman" w:hAnsi="Arial" w:cs="Arial"/>
          <w:lang w:eastAsia="ar-SA"/>
        </w:rPr>
        <w:t xml:space="preserve">za odstąpienie od umowy z przyczyn zależnych od Wykonawcy w wysokości 5% wynagrodzenia brutto określonego w § </w:t>
      </w:r>
      <w:r w:rsidR="000233A2">
        <w:rPr>
          <w:rFonts w:ascii="Arial" w:eastAsia="Times New Roman" w:hAnsi="Arial" w:cs="Arial"/>
          <w:lang w:eastAsia="ar-SA"/>
        </w:rPr>
        <w:t>4</w:t>
      </w:r>
      <w:r w:rsidRPr="00C3063C">
        <w:rPr>
          <w:rFonts w:ascii="Arial" w:eastAsia="Times New Roman" w:hAnsi="Arial" w:cs="Arial"/>
          <w:lang w:eastAsia="ar-SA"/>
        </w:rPr>
        <w:t xml:space="preserve">  ust.1 </w:t>
      </w:r>
    </w:p>
    <w:p w14:paraId="05238239" w14:textId="1DA72676" w:rsidR="00855B54" w:rsidRPr="00855B54" w:rsidRDefault="00C3063C" w:rsidP="00C3063C">
      <w:p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1</w:t>
      </w:r>
      <w:r w:rsidR="00855B54" w:rsidRPr="00855B54">
        <w:rPr>
          <w:rFonts w:ascii="Arial" w:eastAsia="Times New Roman" w:hAnsi="Arial" w:cs="Arial"/>
          <w:lang w:eastAsia="ar-SA"/>
        </w:rPr>
        <w:t>.2. Zamawiający zapłaci Wykonawcy kary umowne</w:t>
      </w:r>
      <w:r>
        <w:rPr>
          <w:rFonts w:ascii="Arial" w:eastAsia="Times New Roman" w:hAnsi="Arial" w:cs="Arial"/>
          <w:lang w:eastAsia="ar-SA"/>
        </w:rPr>
        <w:t xml:space="preserve"> </w:t>
      </w:r>
      <w:r w:rsidR="00855B54" w:rsidRPr="00855B54">
        <w:rPr>
          <w:rFonts w:ascii="Arial" w:eastAsia="Times New Roman" w:hAnsi="Arial" w:cs="Arial"/>
          <w:lang w:eastAsia="ar-SA"/>
        </w:rPr>
        <w:t xml:space="preserve">za odstąpienie od umowy z przyczyn zależnych od Zamawiającego –w wysokości 5% wynagrodzenia brutto określonego </w:t>
      </w:r>
      <w:r w:rsidR="00347D71">
        <w:rPr>
          <w:rFonts w:ascii="Arial" w:eastAsia="Times New Roman" w:hAnsi="Arial" w:cs="Arial"/>
          <w:lang w:eastAsia="ar-SA"/>
        </w:rPr>
        <w:br/>
      </w:r>
      <w:r w:rsidR="00855B54" w:rsidRPr="00855B54">
        <w:rPr>
          <w:rFonts w:ascii="Arial" w:eastAsia="Times New Roman" w:hAnsi="Arial" w:cs="Arial"/>
          <w:lang w:eastAsia="ar-SA"/>
        </w:rPr>
        <w:t xml:space="preserve">w § </w:t>
      </w:r>
      <w:r w:rsidR="000233A2">
        <w:rPr>
          <w:rFonts w:ascii="Arial" w:eastAsia="Times New Roman" w:hAnsi="Arial" w:cs="Arial"/>
          <w:lang w:eastAsia="ar-SA"/>
        </w:rPr>
        <w:t>4</w:t>
      </w:r>
      <w:r w:rsidR="00855B54" w:rsidRPr="00855B54">
        <w:rPr>
          <w:rFonts w:ascii="Arial" w:eastAsia="Times New Roman" w:hAnsi="Arial" w:cs="Arial"/>
          <w:lang w:eastAsia="ar-SA"/>
        </w:rPr>
        <w:t xml:space="preserve"> ust. 1.</w:t>
      </w:r>
    </w:p>
    <w:p w14:paraId="3E477483" w14:textId="2A2604F4" w:rsidR="00855B54" w:rsidRPr="00C3063C" w:rsidRDefault="00855B54" w:rsidP="00C3063C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C3063C">
        <w:rPr>
          <w:rFonts w:ascii="Arial" w:eastAsia="Times New Roman" w:hAnsi="Arial" w:cs="Arial"/>
          <w:lang w:eastAsia="ar-SA"/>
        </w:rPr>
        <w:t>Postanowienia o karach umownych i odszkodowaniu nie mają zastosowania w przypadku odstąpienia od umowy przez Zamawiającego na podstawie art. 145 ust. 1 ustawy Prawo zamówień publicznych.</w:t>
      </w:r>
    </w:p>
    <w:p w14:paraId="7AABCB4E" w14:textId="00FA71A5" w:rsidR="003F1541" w:rsidRPr="00C3063C" w:rsidRDefault="003F1541" w:rsidP="00C3063C">
      <w:pPr>
        <w:pStyle w:val="Tekstpodstawowy"/>
        <w:numPr>
          <w:ilvl w:val="0"/>
          <w:numId w:val="11"/>
        </w:numPr>
        <w:spacing w:before="60"/>
        <w:jc w:val="both"/>
        <w:rPr>
          <w:rFonts w:ascii="Arial" w:hAnsi="Arial" w:cs="Arial"/>
          <w:i w:val="0"/>
          <w:sz w:val="22"/>
        </w:rPr>
      </w:pPr>
      <w:r w:rsidRPr="00C3063C">
        <w:rPr>
          <w:rFonts w:ascii="Arial" w:hAnsi="Arial" w:cs="Arial"/>
          <w:i w:val="0"/>
          <w:sz w:val="22"/>
        </w:rPr>
        <w:t>Wykonawca</w:t>
      </w:r>
      <w:r w:rsidRPr="00C3063C">
        <w:rPr>
          <w:rFonts w:ascii="Arial" w:hAnsi="Arial" w:cs="Arial"/>
          <w:i w:val="0"/>
          <w:spacing w:val="11"/>
          <w:sz w:val="22"/>
        </w:rPr>
        <w:t xml:space="preserve"> </w:t>
      </w:r>
      <w:r w:rsidRPr="00C3063C">
        <w:rPr>
          <w:rFonts w:ascii="Arial" w:hAnsi="Arial" w:cs="Arial"/>
          <w:i w:val="0"/>
          <w:sz w:val="22"/>
        </w:rPr>
        <w:t>zobowiązany</w:t>
      </w:r>
      <w:r w:rsidRPr="00C3063C">
        <w:rPr>
          <w:rFonts w:ascii="Arial" w:hAnsi="Arial" w:cs="Arial"/>
          <w:i w:val="0"/>
          <w:spacing w:val="11"/>
          <w:sz w:val="22"/>
        </w:rPr>
        <w:t xml:space="preserve"> </w:t>
      </w:r>
      <w:r w:rsidRPr="00C3063C">
        <w:rPr>
          <w:rFonts w:ascii="Arial" w:hAnsi="Arial" w:cs="Arial"/>
          <w:i w:val="0"/>
          <w:sz w:val="22"/>
        </w:rPr>
        <w:t>jest</w:t>
      </w:r>
      <w:r w:rsidRPr="00C3063C">
        <w:rPr>
          <w:rFonts w:ascii="Arial" w:hAnsi="Arial" w:cs="Arial"/>
          <w:i w:val="0"/>
          <w:spacing w:val="12"/>
          <w:sz w:val="22"/>
        </w:rPr>
        <w:t xml:space="preserve"> </w:t>
      </w:r>
      <w:r w:rsidRPr="00C3063C">
        <w:rPr>
          <w:rFonts w:ascii="Arial" w:hAnsi="Arial" w:cs="Arial"/>
          <w:i w:val="0"/>
          <w:sz w:val="22"/>
        </w:rPr>
        <w:t>zapłacić</w:t>
      </w:r>
      <w:r w:rsidRPr="00C3063C">
        <w:rPr>
          <w:rFonts w:ascii="Arial" w:hAnsi="Arial" w:cs="Arial"/>
          <w:i w:val="0"/>
          <w:spacing w:val="11"/>
          <w:sz w:val="22"/>
        </w:rPr>
        <w:t xml:space="preserve"> </w:t>
      </w:r>
      <w:r w:rsidRPr="00C3063C">
        <w:rPr>
          <w:rFonts w:ascii="Arial" w:hAnsi="Arial" w:cs="Arial"/>
          <w:i w:val="0"/>
          <w:sz w:val="22"/>
        </w:rPr>
        <w:t>Zamawiającemu</w:t>
      </w:r>
      <w:r w:rsidRPr="00C3063C">
        <w:rPr>
          <w:rFonts w:ascii="Arial" w:hAnsi="Arial" w:cs="Arial"/>
          <w:i w:val="0"/>
          <w:spacing w:val="12"/>
          <w:sz w:val="22"/>
        </w:rPr>
        <w:t xml:space="preserve"> </w:t>
      </w:r>
      <w:r w:rsidRPr="00C3063C">
        <w:rPr>
          <w:rFonts w:ascii="Arial" w:hAnsi="Arial" w:cs="Arial"/>
          <w:i w:val="0"/>
          <w:sz w:val="22"/>
        </w:rPr>
        <w:t>kary</w:t>
      </w:r>
      <w:r w:rsidRPr="00C3063C">
        <w:rPr>
          <w:rFonts w:ascii="Arial" w:hAnsi="Arial" w:cs="Arial"/>
          <w:i w:val="0"/>
          <w:spacing w:val="10"/>
          <w:sz w:val="22"/>
        </w:rPr>
        <w:t xml:space="preserve"> </w:t>
      </w:r>
      <w:r w:rsidRPr="00C3063C">
        <w:rPr>
          <w:rFonts w:ascii="Arial" w:hAnsi="Arial" w:cs="Arial"/>
          <w:i w:val="0"/>
          <w:sz w:val="22"/>
        </w:rPr>
        <w:t>umowne</w:t>
      </w:r>
      <w:r w:rsidR="00C3063C" w:rsidRPr="00C3063C">
        <w:rPr>
          <w:rFonts w:ascii="Arial" w:hAnsi="Arial" w:cs="Arial"/>
          <w:i w:val="0"/>
          <w:sz w:val="22"/>
        </w:rPr>
        <w:t xml:space="preserve"> w</w:t>
      </w:r>
      <w:r w:rsidRPr="00C3063C">
        <w:rPr>
          <w:rFonts w:ascii="Arial" w:hAnsi="Arial" w:cs="Arial"/>
          <w:i w:val="0"/>
        </w:rPr>
        <w:t xml:space="preserve"> przypadku niedotrzymania uzgodnionego terminu wykonania prac budowlanych, o którym mowa </w:t>
      </w:r>
      <w:r w:rsidR="00347D71">
        <w:rPr>
          <w:rFonts w:ascii="Arial" w:hAnsi="Arial" w:cs="Arial"/>
          <w:i w:val="0"/>
        </w:rPr>
        <w:br/>
      </w:r>
      <w:r w:rsidRPr="00C3063C">
        <w:rPr>
          <w:rFonts w:ascii="Arial" w:hAnsi="Arial" w:cs="Arial"/>
          <w:i w:val="0"/>
        </w:rPr>
        <w:t xml:space="preserve">w </w:t>
      </w:r>
      <w:r w:rsidR="00C87F00">
        <w:rPr>
          <w:rFonts w:ascii="Arial" w:hAnsi="Arial" w:cs="Arial"/>
          <w:i w:val="0"/>
        </w:rPr>
        <w:t xml:space="preserve">§ </w:t>
      </w:r>
      <w:r w:rsidRPr="00C3063C">
        <w:rPr>
          <w:rFonts w:ascii="Arial" w:hAnsi="Arial" w:cs="Arial"/>
          <w:i w:val="0"/>
        </w:rPr>
        <w:t>1</w:t>
      </w:r>
      <w:r w:rsidR="00517C8F">
        <w:rPr>
          <w:rFonts w:ascii="Arial" w:hAnsi="Arial" w:cs="Arial"/>
          <w:i w:val="0"/>
        </w:rPr>
        <w:t xml:space="preserve"> ust. 2</w:t>
      </w:r>
      <w:r w:rsidRPr="00C3063C">
        <w:rPr>
          <w:rFonts w:ascii="Arial" w:hAnsi="Arial" w:cs="Arial"/>
          <w:i w:val="0"/>
        </w:rPr>
        <w:t xml:space="preserve"> w</w:t>
      </w:r>
      <w:r w:rsidRPr="00C3063C">
        <w:rPr>
          <w:rFonts w:ascii="Arial" w:hAnsi="Arial" w:cs="Arial"/>
          <w:i w:val="0"/>
          <w:spacing w:val="22"/>
        </w:rPr>
        <w:t xml:space="preserve"> </w:t>
      </w:r>
      <w:r w:rsidRPr="00C3063C">
        <w:rPr>
          <w:rFonts w:ascii="Arial" w:hAnsi="Arial" w:cs="Arial"/>
          <w:i w:val="0"/>
        </w:rPr>
        <w:t>wysokości</w:t>
      </w:r>
      <w:r w:rsidRPr="00C3063C">
        <w:rPr>
          <w:rFonts w:ascii="Arial" w:hAnsi="Arial" w:cs="Arial"/>
          <w:i w:val="0"/>
          <w:spacing w:val="21"/>
        </w:rPr>
        <w:t xml:space="preserve"> </w:t>
      </w:r>
      <w:r w:rsidRPr="00C3063C">
        <w:rPr>
          <w:rFonts w:ascii="Arial" w:hAnsi="Arial" w:cs="Arial"/>
          <w:i w:val="0"/>
        </w:rPr>
        <w:t>0,5</w:t>
      </w:r>
      <w:r w:rsidRPr="00C3063C">
        <w:rPr>
          <w:rFonts w:ascii="Arial" w:hAnsi="Arial" w:cs="Arial"/>
          <w:i w:val="0"/>
          <w:spacing w:val="22"/>
        </w:rPr>
        <w:t xml:space="preserve"> </w:t>
      </w:r>
      <w:r w:rsidRPr="00C3063C">
        <w:rPr>
          <w:rFonts w:ascii="Arial" w:hAnsi="Arial" w:cs="Arial"/>
          <w:i w:val="0"/>
        </w:rPr>
        <w:t>%</w:t>
      </w:r>
      <w:r w:rsidRPr="00C3063C">
        <w:rPr>
          <w:rFonts w:ascii="Arial" w:hAnsi="Arial" w:cs="Arial"/>
          <w:i w:val="0"/>
          <w:spacing w:val="1"/>
        </w:rPr>
        <w:t xml:space="preserve"> </w:t>
      </w:r>
      <w:r w:rsidRPr="00C3063C">
        <w:rPr>
          <w:rFonts w:ascii="Arial" w:hAnsi="Arial" w:cs="Arial"/>
          <w:i w:val="0"/>
        </w:rPr>
        <w:t>za każdy dzień opóźnienia licząc od</w:t>
      </w:r>
      <w:r w:rsidRPr="00C3063C">
        <w:rPr>
          <w:rFonts w:ascii="Arial" w:hAnsi="Arial" w:cs="Arial"/>
          <w:i w:val="0"/>
          <w:spacing w:val="1"/>
        </w:rPr>
        <w:t xml:space="preserve"> </w:t>
      </w:r>
      <w:r w:rsidRPr="00C3063C">
        <w:rPr>
          <w:rFonts w:ascii="Arial" w:hAnsi="Arial" w:cs="Arial"/>
          <w:i w:val="0"/>
        </w:rPr>
        <w:t xml:space="preserve">wartości umowy brutto określonej w par. </w:t>
      </w:r>
      <w:r w:rsidR="000233A2">
        <w:rPr>
          <w:rFonts w:ascii="Arial" w:hAnsi="Arial" w:cs="Arial"/>
          <w:i w:val="0"/>
        </w:rPr>
        <w:t>4</w:t>
      </w:r>
      <w:r w:rsidRPr="00C3063C">
        <w:rPr>
          <w:rFonts w:ascii="Arial" w:hAnsi="Arial" w:cs="Arial"/>
          <w:i w:val="0"/>
        </w:rPr>
        <w:t xml:space="preserve"> ust.</w:t>
      </w:r>
      <w:r w:rsidR="00C3063C" w:rsidRPr="00C3063C">
        <w:rPr>
          <w:rFonts w:ascii="Arial" w:hAnsi="Arial" w:cs="Arial"/>
          <w:i w:val="0"/>
        </w:rPr>
        <w:t xml:space="preserve"> </w:t>
      </w:r>
      <w:r w:rsidRPr="00C3063C">
        <w:rPr>
          <w:rFonts w:ascii="Arial" w:hAnsi="Arial" w:cs="Arial"/>
          <w:i w:val="0"/>
        </w:rPr>
        <w:t>1</w:t>
      </w:r>
      <w:r w:rsidR="00C3063C">
        <w:rPr>
          <w:rFonts w:ascii="Arial" w:hAnsi="Arial" w:cs="Arial"/>
          <w:i w:val="0"/>
        </w:rPr>
        <w:t>.</w:t>
      </w:r>
    </w:p>
    <w:p w14:paraId="65913C0D" w14:textId="0555825C" w:rsidR="00673C1B" w:rsidRPr="00C3063C" w:rsidRDefault="00855B54" w:rsidP="00C3063C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C3063C">
        <w:rPr>
          <w:rFonts w:ascii="Arial" w:eastAsia="Times New Roman" w:hAnsi="Arial" w:cs="Arial"/>
          <w:lang w:eastAsia="ar-SA"/>
        </w:rPr>
        <w:t xml:space="preserve">Wykonawca wyraża zgodę na potrącenie kar umownych z wynagrodzenia </w:t>
      </w:r>
      <w:r w:rsidRPr="00C3063C">
        <w:rPr>
          <w:rFonts w:ascii="Arial" w:eastAsia="Times New Roman" w:hAnsi="Arial" w:cs="Arial"/>
          <w:lang w:eastAsia="ar-SA"/>
        </w:rPr>
        <w:br/>
        <w:t>za wykonanie przedmiotu umowy.</w:t>
      </w:r>
    </w:p>
    <w:p w14:paraId="552501C7" w14:textId="2E4BC6A2" w:rsidR="00517C8F" w:rsidRPr="000233A2" w:rsidRDefault="00C3063C" w:rsidP="000233A2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Strony zastrzegają prawo dochodzenia odszkodowania uzupełniającego w przypadku, gdy wysokość  szkody przewyższy należne kary umowne.</w:t>
      </w:r>
    </w:p>
    <w:p w14:paraId="3AEAC341" w14:textId="77777777" w:rsidR="00517C8F" w:rsidRDefault="00517C8F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498F296" w14:textId="1C16FCC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 xml:space="preserve">§ </w:t>
      </w:r>
      <w:r w:rsidR="000E3330">
        <w:rPr>
          <w:rFonts w:ascii="Arial" w:eastAsia="Times New Roman" w:hAnsi="Arial" w:cs="Arial"/>
          <w:b/>
          <w:lang w:eastAsia="ar-SA"/>
        </w:rPr>
        <w:t>8</w:t>
      </w:r>
    </w:p>
    <w:p w14:paraId="7A9F1D0F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Odstąpienia od umowy</w:t>
      </w:r>
    </w:p>
    <w:p w14:paraId="452ACDF9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Zamawiający może odstąpić od umowy w przypadku, gdy:</w:t>
      </w:r>
    </w:p>
    <w:p w14:paraId="162C974F" w14:textId="7F8EE84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- Wykonawca wykonuje przedmiot umowy w sposób wadliwy albo sprzeczny z umową  mimo  wezwania go do zmiany sposobu wykonania w terminie wyznaczonym przez Zamawiającego</w:t>
      </w:r>
      <w:r w:rsidR="000233A2">
        <w:rPr>
          <w:rFonts w:ascii="Arial" w:eastAsia="Times New Roman" w:hAnsi="Arial" w:cs="Arial"/>
          <w:lang w:eastAsia="ar-SA"/>
        </w:rPr>
        <w:t>,</w:t>
      </w:r>
    </w:p>
    <w:p w14:paraId="78F9ABB9" w14:textId="4EF2AC45" w:rsidR="00E45DB5" w:rsidRPr="00C47045" w:rsidRDefault="00855B54" w:rsidP="00C47045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- Wykonawca bez zgody Zamawiającego powierzy wykonanie przedmiotu umowy innej osobie.</w:t>
      </w:r>
    </w:p>
    <w:p w14:paraId="62FB45FC" w14:textId="77777777" w:rsidR="00673C1B" w:rsidRDefault="00673C1B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1921B10B" w14:textId="1D7D7F42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§</w:t>
      </w:r>
      <w:r w:rsidR="000E3330">
        <w:rPr>
          <w:rFonts w:ascii="Arial" w:eastAsia="Times New Roman" w:hAnsi="Arial" w:cs="Arial"/>
          <w:b/>
          <w:lang w:eastAsia="ar-SA"/>
        </w:rPr>
        <w:t>9</w:t>
      </w:r>
    </w:p>
    <w:p w14:paraId="3C91ABA4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Rozstrzygnięcia sporów</w:t>
      </w:r>
    </w:p>
    <w:p w14:paraId="3B7298B5" w14:textId="07031AD5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1. Zamawiający i Wykonawca podejmą starania aby rozstrzygnąć ewentualne spory -wynikające z umowy- ugodowo, poprzez bezpośrednie negocjacje</w:t>
      </w:r>
      <w:r w:rsidR="000E3330">
        <w:rPr>
          <w:rFonts w:ascii="Arial" w:eastAsia="Times New Roman" w:hAnsi="Arial" w:cs="Arial"/>
          <w:lang w:eastAsia="ar-SA"/>
        </w:rPr>
        <w:t>.</w:t>
      </w:r>
      <w:r w:rsidRPr="00855B54">
        <w:rPr>
          <w:rFonts w:ascii="Arial" w:eastAsia="Times New Roman" w:hAnsi="Arial" w:cs="Arial"/>
          <w:lang w:eastAsia="ar-SA"/>
        </w:rPr>
        <w:t xml:space="preserve"> </w:t>
      </w:r>
    </w:p>
    <w:p w14:paraId="6C7192BB" w14:textId="07DD90E1" w:rsidR="00347D71" w:rsidRPr="00237A5E" w:rsidRDefault="00855B54" w:rsidP="00237A5E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2. Jeżeli Zamawiający i Wykonawca nie będą w stanie rozstrzygnąć sporu ugodowo, spór zostanie rozstrzygnięty przez Sąd właściwy dla siedziby Zamawiającego.</w:t>
      </w:r>
    </w:p>
    <w:p w14:paraId="7BA202BB" w14:textId="77777777" w:rsidR="00347D71" w:rsidRDefault="00347D71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1460A1F5" w14:textId="5C170EDC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§1</w:t>
      </w:r>
      <w:r w:rsidR="000E3330">
        <w:rPr>
          <w:rFonts w:ascii="Arial" w:eastAsia="Times New Roman" w:hAnsi="Arial" w:cs="Arial"/>
          <w:b/>
          <w:lang w:eastAsia="ar-SA"/>
        </w:rPr>
        <w:t>0</w:t>
      </w:r>
    </w:p>
    <w:p w14:paraId="5A31F2F1" w14:textId="77777777" w:rsidR="00855B54" w:rsidRPr="00855B54" w:rsidRDefault="00855B54" w:rsidP="00855B54">
      <w:pPr>
        <w:tabs>
          <w:tab w:val="left" w:pos="540"/>
          <w:tab w:val="left" w:pos="3240"/>
          <w:tab w:val="left" w:pos="3780"/>
          <w:tab w:val="left" w:pos="9000"/>
        </w:tabs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Postanowienia końcowe</w:t>
      </w:r>
    </w:p>
    <w:p w14:paraId="4941F791" w14:textId="77777777" w:rsidR="00855B54" w:rsidRPr="00855B54" w:rsidRDefault="00855B54" w:rsidP="00C3063C">
      <w:pPr>
        <w:numPr>
          <w:ilvl w:val="1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W sprawach nieuregulowanych niniejszą umową będą miały zastosowanie właściwe przepisy kodeksu cywilnego i prawa zamówień publicznych.</w:t>
      </w:r>
    </w:p>
    <w:p w14:paraId="02C364B9" w14:textId="77777777" w:rsidR="00855B54" w:rsidRPr="00855B54" w:rsidRDefault="00855B54" w:rsidP="00C3063C">
      <w:pPr>
        <w:numPr>
          <w:ilvl w:val="1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 xml:space="preserve">Prawem właściwym dla Umowy jest prawo polskie. W sprawach nieuregulowanych </w:t>
      </w:r>
      <w:r w:rsidRPr="00855B54">
        <w:rPr>
          <w:rFonts w:ascii="Arial" w:eastAsia="Times New Roman" w:hAnsi="Arial" w:cs="Arial"/>
          <w:lang w:eastAsia="ar-SA"/>
        </w:rPr>
        <w:br/>
        <w:t>w Umowie zastosowanie znajdują przepisy kodeksu cywilnego i inne obowiązujące przepisy w tym zakresie.</w:t>
      </w:r>
    </w:p>
    <w:p w14:paraId="1CFBC807" w14:textId="77777777" w:rsidR="00855B54" w:rsidRPr="00855B54" w:rsidRDefault="00855B54" w:rsidP="00C3063C">
      <w:pPr>
        <w:numPr>
          <w:ilvl w:val="1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>Wszelkie zmiany Umowy wymagają formy pisemnej pod rygorem nieważności.</w:t>
      </w:r>
    </w:p>
    <w:p w14:paraId="02357E94" w14:textId="77777777" w:rsidR="00855B54" w:rsidRPr="00855B54" w:rsidRDefault="00855B54" w:rsidP="00C3063C">
      <w:pPr>
        <w:numPr>
          <w:ilvl w:val="1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t xml:space="preserve">Klauzula informacyjna o przetwarzaniu danych osobowych stanowi załącznik nr 1 </w:t>
      </w:r>
      <w:r w:rsidRPr="00855B54">
        <w:rPr>
          <w:rFonts w:ascii="Arial" w:eastAsia="Times New Roman" w:hAnsi="Arial" w:cs="Arial"/>
          <w:lang w:eastAsia="ar-SA"/>
        </w:rPr>
        <w:br/>
        <w:t>do niniejszej umowy.</w:t>
      </w:r>
    </w:p>
    <w:p w14:paraId="5945A990" w14:textId="77777777" w:rsidR="00855B54" w:rsidRPr="00855B54" w:rsidRDefault="00855B54" w:rsidP="00C3063C">
      <w:pPr>
        <w:numPr>
          <w:ilvl w:val="1"/>
          <w:numId w:val="11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ar-SA"/>
        </w:rPr>
      </w:pPr>
      <w:r w:rsidRPr="00855B54">
        <w:rPr>
          <w:rFonts w:ascii="Arial" w:eastAsia="Times New Roman" w:hAnsi="Arial" w:cs="Arial"/>
          <w:lang w:eastAsia="ar-SA"/>
        </w:rPr>
        <w:lastRenderedPageBreak/>
        <w:t>Umowę sporządzono w dwóch jednobrzmiących egzemplarzach, po jednym dla każdej ze Stron.</w:t>
      </w:r>
    </w:p>
    <w:p w14:paraId="33481309" w14:textId="77777777" w:rsidR="00673C1B" w:rsidRDefault="00673C1B" w:rsidP="00855B54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32FBBBC8" w14:textId="77777777" w:rsidR="00E45DB5" w:rsidRDefault="00E45DB5" w:rsidP="00855B54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0CEAEDB1" w14:textId="05BC64F4" w:rsidR="00855B54" w:rsidRPr="002E66E2" w:rsidRDefault="00855B54" w:rsidP="002E66E2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55B54">
        <w:rPr>
          <w:rFonts w:ascii="Arial" w:eastAsia="Times New Roman" w:hAnsi="Arial" w:cs="Arial"/>
          <w:b/>
          <w:lang w:eastAsia="ar-SA"/>
        </w:rPr>
        <w:t>ZAMAWIAJĄCY:                                                          WYKONAWCA</w:t>
      </w:r>
      <w:r w:rsidR="002E66E2">
        <w:rPr>
          <w:rFonts w:ascii="Arial" w:eastAsia="Times New Roman" w:hAnsi="Arial" w:cs="Arial"/>
          <w:b/>
          <w:lang w:eastAsia="ar-SA"/>
        </w:rPr>
        <w:t>:</w:t>
      </w:r>
    </w:p>
    <w:sectPr w:rsidR="00855B54" w:rsidRPr="002E66E2" w:rsidSect="003A1DE7">
      <w:footerReference w:type="default" r:id="rId7"/>
      <w:pgSz w:w="11906" w:h="16838"/>
      <w:pgMar w:top="426" w:right="1417" w:bottom="1417" w:left="1417" w:header="709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4B033" w14:textId="77777777" w:rsidR="00F55B24" w:rsidRDefault="00F55B24" w:rsidP="00855B54">
      <w:pPr>
        <w:spacing w:after="0" w:line="240" w:lineRule="auto"/>
      </w:pPr>
      <w:r>
        <w:separator/>
      </w:r>
    </w:p>
  </w:endnote>
  <w:endnote w:type="continuationSeparator" w:id="0">
    <w:p w14:paraId="76C2FCE9" w14:textId="77777777" w:rsidR="00F55B24" w:rsidRDefault="00F55B24" w:rsidP="0085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9165150"/>
      <w:docPartObj>
        <w:docPartGallery w:val="Page Numbers (Bottom of Page)"/>
        <w:docPartUnique/>
      </w:docPartObj>
    </w:sdtPr>
    <w:sdtContent>
      <w:p w14:paraId="7D089456" w14:textId="245269CC" w:rsidR="00D95DAD" w:rsidRDefault="00D95DAD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35F45F68" w14:textId="77777777" w:rsidR="00D95DAD" w:rsidRDefault="00D95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67F2" w14:textId="77777777" w:rsidR="00F55B24" w:rsidRDefault="00F55B24" w:rsidP="00855B54">
      <w:pPr>
        <w:spacing w:after="0" w:line="240" w:lineRule="auto"/>
      </w:pPr>
      <w:r>
        <w:separator/>
      </w:r>
    </w:p>
  </w:footnote>
  <w:footnote w:type="continuationSeparator" w:id="0">
    <w:p w14:paraId="038EBB0E" w14:textId="77777777" w:rsidR="00F55B24" w:rsidRDefault="00F55B24" w:rsidP="00855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multilevel"/>
    <w:tmpl w:val="0415001F"/>
    <w:name w:val="WW8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18"/>
    <w:multiLevelType w:val="multilevel"/>
    <w:tmpl w:val="DDDCE742"/>
    <w:name w:val="WW8Num47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A"/>
    <w:multiLevelType w:val="multilevel"/>
    <w:tmpl w:val="0000001A"/>
    <w:name w:val="WWNum29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B"/>
    <w:multiLevelType w:val="multilevel"/>
    <w:tmpl w:val="0000001B"/>
    <w:name w:val="WWNum30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6B3C76"/>
    <w:multiLevelType w:val="multilevel"/>
    <w:tmpl w:val="E566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CD3CC1"/>
    <w:multiLevelType w:val="hybridMultilevel"/>
    <w:tmpl w:val="E5269DE0"/>
    <w:lvl w:ilvl="0" w:tplc="08B8F692">
      <w:start w:val="1"/>
      <w:numFmt w:val="decimal"/>
      <w:lvlText w:val="%1."/>
      <w:lvlJc w:val="left"/>
      <w:pPr>
        <w:ind w:left="801" w:hanging="351"/>
      </w:pPr>
      <w:rPr>
        <w:rFonts w:ascii="Calibri" w:eastAsia="Calibri" w:hAnsi="Calibri" w:cs="Calibri" w:hint="default"/>
        <w:i/>
        <w:iCs/>
        <w:color w:val="7F7F7F"/>
        <w:spacing w:val="-1"/>
        <w:w w:val="101"/>
        <w:sz w:val="21"/>
        <w:szCs w:val="21"/>
        <w:lang w:val="pl-PL" w:eastAsia="en-US" w:bidi="ar-SA"/>
      </w:rPr>
    </w:lvl>
    <w:lvl w:ilvl="1" w:tplc="CA001F02">
      <w:numFmt w:val="bullet"/>
      <w:lvlText w:val="•"/>
      <w:lvlJc w:val="left"/>
      <w:pPr>
        <w:ind w:left="1652" w:hanging="351"/>
      </w:pPr>
      <w:rPr>
        <w:rFonts w:hint="default"/>
        <w:lang w:val="pl-PL" w:eastAsia="en-US" w:bidi="ar-SA"/>
      </w:rPr>
    </w:lvl>
    <w:lvl w:ilvl="2" w:tplc="17B28D16">
      <w:numFmt w:val="bullet"/>
      <w:lvlText w:val="•"/>
      <w:lvlJc w:val="left"/>
      <w:pPr>
        <w:ind w:left="2504" w:hanging="351"/>
      </w:pPr>
      <w:rPr>
        <w:rFonts w:hint="default"/>
        <w:lang w:val="pl-PL" w:eastAsia="en-US" w:bidi="ar-SA"/>
      </w:rPr>
    </w:lvl>
    <w:lvl w:ilvl="3" w:tplc="2E0E2B42">
      <w:numFmt w:val="bullet"/>
      <w:lvlText w:val="•"/>
      <w:lvlJc w:val="left"/>
      <w:pPr>
        <w:ind w:left="3357" w:hanging="351"/>
      </w:pPr>
      <w:rPr>
        <w:rFonts w:hint="default"/>
        <w:lang w:val="pl-PL" w:eastAsia="en-US" w:bidi="ar-SA"/>
      </w:rPr>
    </w:lvl>
    <w:lvl w:ilvl="4" w:tplc="FB12929E">
      <w:numFmt w:val="bullet"/>
      <w:lvlText w:val="•"/>
      <w:lvlJc w:val="left"/>
      <w:pPr>
        <w:ind w:left="4209" w:hanging="351"/>
      </w:pPr>
      <w:rPr>
        <w:rFonts w:hint="default"/>
        <w:lang w:val="pl-PL" w:eastAsia="en-US" w:bidi="ar-SA"/>
      </w:rPr>
    </w:lvl>
    <w:lvl w:ilvl="5" w:tplc="4C8CF9A8">
      <w:numFmt w:val="bullet"/>
      <w:lvlText w:val="•"/>
      <w:lvlJc w:val="left"/>
      <w:pPr>
        <w:ind w:left="5062" w:hanging="351"/>
      </w:pPr>
      <w:rPr>
        <w:rFonts w:hint="default"/>
        <w:lang w:val="pl-PL" w:eastAsia="en-US" w:bidi="ar-SA"/>
      </w:rPr>
    </w:lvl>
    <w:lvl w:ilvl="6" w:tplc="569612F6">
      <w:numFmt w:val="bullet"/>
      <w:lvlText w:val="•"/>
      <w:lvlJc w:val="left"/>
      <w:pPr>
        <w:ind w:left="5914" w:hanging="351"/>
      </w:pPr>
      <w:rPr>
        <w:rFonts w:hint="default"/>
        <w:lang w:val="pl-PL" w:eastAsia="en-US" w:bidi="ar-SA"/>
      </w:rPr>
    </w:lvl>
    <w:lvl w:ilvl="7" w:tplc="A3FA1A40">
      <w:numFmt w:val="bullet"/>
      <w:lvlText w:val="•"/>
      <w:lvlJc w:val="left"/>
      <w:pPr>
        <w:ind w:left="6767" w:hanging="351"/>
      </w:pPr>
      <w:rPr>
        <w:rFonts w:hint="default"/>
        <w:lang w:val="pl-PL" w:eastAsia="en-US" w:bidi="ar-SA"/>
      </w:rPr>
    </w:lvl>
    <w:lvl w:ilvl="8" w:tplc="8CF4DFC8">
      <w:numFmt w:val="bullet"/>
      <w:lvlText w:val="•"/>
      <w:lvlJc w:val="left"/>
      <w:pPr>
        <w:ind w:left="7619" w:hanging="351"/>
      </w:pPr>
      <w:rPr>
        <w:rFonts w:hint="default"/>
        <w:lang w:val="pl-PL" w:eastAsia="en-US" w:bidi="ar-SA"/>
      </w:rPr>
    </w:lvl>
  </w:abstractNum>
  <w:abstractNum w:abstractNumId="6" w15:restartNumberingAfterBreak="0">
    <w:nsid w:val="0C2177FB"/>
    <w:multiLevelType w:val="multilevel"/>
    <w:tmpl w:val="EC6EEE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87342"/>
    <w:multiLevelType w:val="hybridMultilevel"/>
    <w:tmpl w:val="5FA818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225A"/>
    <w:multiLevelType w:val="multilevel"/>
    <w:tmpl w:val="E08A9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0BD2637"/>
    <w:multiLevelType w:val="hybridMultilevel"/>
    <w:tmpl w:val="4A1476CC"/>
    <w:lvl w:ilvl="0" w:tplc="007E45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395610"/>
    <w:multiLevelType w:val="multilevel"/>
    <w:tmpl w:val="CCEAC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0EE0A97"/>
    <w:multiLevelType w:val="hybridMultilevel"/>
    <w:tmpl w:val="55B0BB9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63277">
    <w:abstractNumId w:val="4"/>
  </w:num>
  <w:num w:numId="2" w16cid:durableId="1221672920">
    <w:abstractNumId w:val="0"/>
  </w:num>
  <w:num w:numId="3" w16cid:durableId="1081373570">
    <w:abstractNumId w:val="1"/>
  </w:num>
  <w:num w:numId="4" w16cid:durableId="1850824772">
    <w:abstractNumId w:val="2"/>
  </w:num>
  <w:num w:numId="5" w16cid:durableId="924076354">
    <w:abstractNumId w:val="3"/>
  </w:num>
  <w:num w:numId="6" w16cid:durableId="1666198969">
    <w:abstractNumId w:val="9"/>
  </w:num>
  <w:num w:numId="7" w16cid:durableId="197640063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2257393">
    <w:abstractNumId w:val="11"/>
  </w:num>
  <w:num w:numId="9" w16cid:durableId="565457667">
    <w:abstractNumId w:val="8"/>
  </w:num>
  <w:num w:numId="10" w16cid:durableId="1471826836">
    <w:abstractNumId w:val="5"/>
  </w:num>
  <w:num w:numId="11" w16cid:durableId="539710463">
    <w:abstractNumId w:val="7"/>
  </w:num>
  <w:num w:numId="12" w16cid:durableId="56404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B54"/>
    <w:rsid w:val="00001F94"/>
    <w:rsid w:val="00015FF7"/>
    <w:rsid w:val="000233A2"/>
    <w:rsid w:val="000810F3"/>
    <w:rsid w:val="00085E35"/>
    <w:rsid w:val="0009556A"/>
    <w:rsid w:val="000B7E58"/>
    <w:rsid w:val="000E3330"/>
    <w:rsid w:val="001A7799"/>
    <w:rsid w:val="001F094E"/>
    <w:rsid w:val="002211EF"/>
    <w:rsid w:val="00237A5E"/>
    <w:rsid w:val="00245C56"/>
    <w:rsid w:val="00292793"/>
    <w:rsid w:val="002D3345"/>
    <w:rsid w:val="002E66E2"/>
    <w:rsid w:val="00331B63"/>
    <w:rsid w:val="00340F39"/>
    <w:rsid w:val="00347D71"/>
    <w:rsid w:val="003A1DE7"/>
    <w:rsid w:val="003F1541"/>
    <w:rsid w:val="00423D8F"/>
    <w:rsid w:val="00517C8F"/>
    <w:rsid w:val="0054331B"/>
    <w:rsid w:val="005C2EE6"/>
    <w:rsid w:val="005D1A3A"/>
    <w:rsid w:val="005F000B"/>
    <w:rsid w:val="0062176F"/>
    <w:rsid w:val="00673C1B"/>
    <w:rsid w:val="006A5FD6"/>
    <w:rsid w:val="006C20C7"/>
    <w:rsid w:val="006D2A6A"/>
    <w:rsid w:val="00785D1F"/>
    <w:rsid w:val="007A5562"/>
    <w:rsid w:val="007F3A38"/>
    <w:rsid w:val="00855B54"/>
    <w:rsid w:val="008C48D9"/>
    <w:rsid w:val="008D616E"/>
    <w:rsid w:val="00963FC9"/>
    <w:rsid w:val="009709C8"/>
    <w:rsid w:val="009B0ADB"/>
    <w:rsid w:val="00A261ED"/>
    <w:rsid w:val="00AB122F"/>
    <w:rsid w:val="00B110F8"/>
    <w:rsid w:val="00B12E38"/>
    <w:rsid w:val="00B3735A"/>
    <w:rsid w:val="00B52CDE"/>
    <w:rsid w:val="00B77511"/>
    <w:rsid w:val="00BE7466"/>
    <w:rsid w:val="00C12BA8"/>
    <w:rsid w:val="00C155E5"/>
    <w:rsid w:val="00C27AC1"/>
    <w:rsid w:val="00C3063C"/>
    <w:rsid w:val="00C47045"/>
    <w:rsid w:val="00C87F00"/>
    <w:rsid w:val="00C901DE"/>
    <w:rsid w:val="00CA3CC5"/>
    <w:rsid w:val="00D95DAD"/>
    <w:rsid w:val="00DA47ED"/>
    <w:rsid w:val="00E11B83"/>
    <w:rsid w:val="00E31A4C"/>
    <w:rsid w:val="00E45DB5"/>
    <w:rsid w:val="00EB0816"/>
    <w:rsid w:val="00EE7726"/>
    <w:rsid w:val="00EF4B1F"/>
    <w:rsid w:val="00EF739B"/>
    <w:rsid w:val="00F16F06"/>
    <w:rsid w:val="00F23DD2"/>
    <w:rsid w:val="00F52911"/>
    <w:rsid w:val="00F55B24"/>
    <w:rsid w:val="00F908A3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50EFA"/>
  <w15:chartTrackingRefBased/>
  <w15:docId w15:val="{CDB61F09-B51B-4309-A8A7-1E833B86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B54"/>
  </w:style>
  <w:style w:type="paragraph" w:styleId="Stopka">
    <w:name w:val="footer"/>
    <w:basedOn w:val="Normalny"/>
    <w:link w:val="StopkaZnak"/>
    <w:uiPriority w:val="99"/>
    <w:unhideWhenUsed/>
    <w:rsid w:val="00855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B54"/>
  </w:style>
  <w:style w:type="paragraph" w:styleId="Tekstdymka">
    <w:name w:val="Balloon Text"/>
    <w:basedOn w:val="Normalny"/>
    <w:link w:val="TekstdymkaZnak"/>
    <w:uiPriority w:val="99"/>
    <w:semiHidden/>
    <w:unhideWhenUsed/>
    <w:rsid w:val="008D6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1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3F15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F15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1541"/>
    <w:rPr>
      <w:rFonts w:ascii="Calibri" w:eastAsia="Calibri" w:hAnsi="Calibri" w:cs="Calibri"/>
      <w:i/>
      <w:iCs/>
      <w:sz w:val="21"/>
      <w:szCs w:val="21"/>
    </w:rPr>
  </w:style>
  <w:style w:type="paragraph" w:customStyle="1" w:styleId="Default">
    <w:name w:val="Default"/>
    <w:rsid w:val="00E31A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1578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Łozińska-Uroda</dc:creator>
  <cp:keywords/>
  <dc:description/>
  <cp:lastModifiedBy>Sabina Łozińska</cp:lastModifiedBy>
  <cp:revision>5</cp:revision>
  <cp:lastPrinted>2023-07-03T07:29:00Z</cp:lastPrinted>
  <dcterms:created xsi:type="dcterms:W3CDTF">2023-06-28T12:14:00Z</dcterms:created>
  <dcterms:modified xsi:type="dcterms:W3CDTF">2023-07-06T05:54:00Z</dcterms:modified>
</cp:coreProperties>
</file>