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E9E61" w14:textId="6AFAE93D" w:rsidR="00E75821" w:rsidRPr="004478E4" w:rsidRDefault="00E75821" w:rsidP="00E75821">
      <w:pPr>
        <w:spacing w:after="0" w:line="360" w:lineRule="auto"/>
        <w:rPr>
          <w:rFonts w:ascii="Arial" w:eastAsia="Courier New" w:hAnsi="Arial" w:cs="Arial"/>
          <w:bCs/>
          <w:sz w:val="20"/>
          <w:lang w:eastAsia="pl-PL"/>
        </w:rPr>
      </w:pPr>
      <w:r w:rsidRPr="004478E4">
        <w:rPr>
          <w:rFonts w:ascii="Arial" w:eastAsia="Courier New" w:hAnsi="Arial" w:cs="Arial"/>
          <w:bCs/>
          <w:sz w:val="20"/>
          <w:lang w:eastAsia="pl-PL"/>
        </w:rPr>
        <w:t>Po</w:t>
      </w:r>
      <w:r w:rsidR="00F61892" w:rsidRPr="004478E4">
        <w:rPr>
          <w:rFonts w:ascii="Arial" w:eastAsia="Courier New" w:hAnsi="Arial" w:cs="Arial"/>
          <w:bCs/>
          <w:sz w:val="20"/>
          <w:lang w:eastAsia="pl-PL"/>
        </w:rPr>
        <w:t>stępowanie nr: RZ-POR-A.213.</w:t>
      </w:r>
      <w:r w:rsidR="004478E4" w:rsidRPr="004478E4">
        <w:rPr>
          <w:rFonts w:ascii="Arial" w:eastAsia="Courier New" w:hAnsi="Arial" w:cs="Arial"/>
          <w:bCs/>
          <w:sz w:val="20"/>
          <w:lang w:eastAsia="pl-PL"/>
        </w:rPr>
        <w:t>4</w:t>
      </w:r>
      <w:r w:rsidR="00F61892" w:rsidRPr="004478E4">
        <w:rPr>
          <w:rFonts w:ascii="Arial" w:eastAsia="Courier New" w:hAnsi="Arial" w:cs="Arial"/>
          <w:bCs/>
          <w:sz w:val="20"/>
          <w:lang w:eastAsia="pl-PL"/>
        </w:rPr>
        <w:t>.</w:t>
      </w:r>
      <w:r w:rsidR="004478E4" w:rsidRPr="004478E4">
        <w:rPr>
          <w:rFonts w:ascii="Arial" w:eastAsia="Courier New" w:hAnsi="Arial" w:cs="Arial"/>
          <w:bCs/>
          <w:sz w:val="20"/>
          <w:lang w:eastAsia="pl-PL"/>
        </w:rPr>
        <w:t>3</w:t>
      </w:r>
      <w:r w:rsidR="00875047" w:rsidRPr="004478E4">
        <w:rPr>
          <w:rFonts w:ascii="Arial" w:eastAsia="Courier New" w:hAnsi="Arial" w:cs="Arial"/>
          <w:bCs/>
          <w:sz w:val="20"/>
          <w:lang w:eastAsia="pl-PL"/>
        </w:rPr>
        <w:t>2.</w:t>
      </w:r>
      <w:r w:rsidRPr="004478E4">
        <w:rPr>
          <w:rFonts w:ascii="Arial" w:eastAsia="Courier New" w:hAnsi="Arial" w:cs="Arial"/>
          <w:bCs/>
          <w:sz w:val="20"/>
          <w:lang w:eastAsia="pl-PL"/>
        </w:rPr>
        <w:t>202</w:t>
      </w:r>
      <w:r w:rsidR="004478E4" w:rsidRPr="004478E4">
        <w:rPr>
          <w:rFonts w:ascii="Arial" w:eastAsia="Courier New" w:hAnsi="Arial" w:cs="Arial"/>
          <w:bCs/>
          <w:sz w:val="20"/>
          <w:lang w:eastAsia="pl-PL"/>
        </w:rPr>
        <w:t>4</w:t>
      </w:r>
    </w:p>
    <w:p w14:paraId="234EDC90" w14:textId="77777777" w:rsidR="00E75821" w:rsidRPr="007C58E6" w:rsidRDefault="00E75821" w:rsidP="00E75821">
      <w:pPr>
        <w:spacing w:after="0" w:line="360" w:lineRule="auto"/>
        <w:rPr>
          <w:rFonts w:ascii="Arial" w:eastAsia="Courier New" w:hAnsi="Arial" w:cs="Arial"/>
          <w:b/>
          <w:bCs/>
          <w:sz w:val="20"/>
          <w:lang w:eastAsia="pl-PL"/>
        </w:rPr>
      </w:pPr>
    </w:p>
    <w:p w14:paraId="6C91E908" w14:textId="5A03F4F3" w:rsidR="00D122DE" w:rsidRPr="007C58E6" w:rsidRDefault="00E75821" w:rsidP="00E75821">
      <w:pPr>
        <w:spacing w:after="0" w:line="360" w:lineRule="auto"/>
        <w:jc w:val="right"/>
        <w:rPr>
          <w:rFonts w:ascii="Arial" w:hAnsi="Arial" w:cs="Arial"/>
          <w:bCs/>
          <w:sz w:val="20"/>
          <w:u w:val="single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Załącznik nr </w:t>
      </w:r>
      <w:r w:rsidR="007543BD">
        <w:rPr>
          <w:rFonts w:ascii="Arial" w:eastAsia="Courier New" w:hAnsi="Arial" w:cs="Arial"/>
          <w:bCs/>
          <w:sz w:val="20"/>
          <w:lang w:eastAsia="pl-PL"/>
        </w:rPr>
        <w:t>2</w:t>
      </w:r>
      <w:bookmarkStart w:id="0" w:name="_GoBack"/>
      <w:bookmarkEnd w:id="0"/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 do zapytania ofertowego</w:t>
      </w: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9E73F1" w:rsidRDefault="00D122DE" w:rsidP="00D122DE">
      <w:pPr>
        <w:ind w:right="-24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9E73F1" w:rsidRDefault="00D122DE" w:rsidP="00D122DE">
      <w:pPr>
        <w:ind w:right="-1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48908C66" w14:textId="18DD2086" w:rsidR="00875047" w:rsidRDefault="00875047" w:rsidP="008A56A7">
      <w:pPr>
        <w:spacing w:line="360" w:lineRule="auto"/>
        <w:jc w:val="center"/>
        <w:rPr>
          <w:rFonts w:ascii="Arial" w:eastAsia="Arial Unicode MS" w:hAnsi="Arial" w:cs="Arial"/>
          <w:b/>
          <w:bCs/>
        </w:rPr>
      </w:pPr>
      <w:r w:rsidRPr="00875047">
        <w:rPr>
          <w:rFonts w:ascii="Arial" w:eastAsia="Arial Unicode MS" w:hAnsi="Arial" w:cs="Arial"/>
          <w:b/>
          <w:bCs/>
        </w:rPr>
        <w:t xml:space="preserve">Postępowanie numer </w:t>
      </w:r>
      <w:r w:rsidRPr="004478E4">
        <w:rPr>
          <w:rFonts w:ascii="Arial" w:eastAsia="Arial Unicode MS" w:hAnsi="Arial" w:cs="Arial"/>
          <w:b/>
          <w:bCs/>
        </w:rPr>
        <w:t>RZ-POR-A.213.</w:t>
      </w:r>
      <w:r w:rsidR="004478E4" w:rsidRPr="004478E4">
        <w:rPr>
          <w:rFonts w:ascii="Arial" w:eastAsia="Arial Unicode MS" w:hAnsi="Arial" w:cs="Arial"/>
          <w:b/>
          <w:bCs/>
        </w:rPr>
        <w:t>4</w:t>
      </w:r>
      <w:r w:rsidRPr="004478E4">
        <w:rPr>
          <w:rFonts w:ascii="Arial" w:eastAsia="Arial Unicode MS" w:hAnsi="Arial" w:cs="Arial"/>
          <w:b/>
          <w:bCs/>
        </w:rPr>
        <w:t>.</w:t>
      </w:r>
      <w:r w:rsidR="004478E4" w:rsidRPr="004478E4">
        <w:rPr>
          <w:rFonts w:ascii="Arial" w:eastAsia="Arial Unicode MS" w:hAnsi="Arial" w:cs="Arial"/>
          <w:b/>
          <w:bCs/>
        </w:rPr>
        <w:t>3</w:t>
      </w:r>
      <w:r w:rsidRPr="004478E4">
        <w:rPr>
          <w:rFonts w:ascii="Arial" w:eastAsia="Arial Unicode MS" w:hAnsi="Arial" w:cs="Arial"/>
          <w:b/>
          <w:bCs/>
        </w:rPr>
        <w:t>2.202</w:t>
      </w:r>
      <w:r w:rsidR="004478E4" w:rsidRPr="004478E4">
        <w:rPr>
          <w:rFonts w:ascii="Arial" w:eastAsia="Arial Unicode MS" w:hAnsi="Arial" w:cs="Arial"/>
          <w:b/>
          <w:bCs/>
        </w:rPr>
        <w:t>4</w:t>
      </w:r>
      <w:r w:rsidRPr="004478E4">
        <w:rPr>
          <w:rFonts w:ascii="Arial" w:eastAsia="Arial Unicode MS" w:hAnsi="Arial" w:cs="Arial"/>
          <w:b/>
          <w:bCs/>
        </w:rPr>
        <w:t xml:space="preserve"> </w:t>
      </w:r>
      <w:r w:rsidRPr="00875047">
        <w:rPr>
          <w:rFonts w:ascii="Arial" w:eastAsia="Arial Unicode MS" w:hAnsi="Arial" w:cs="Arial"/>
          <w:b/>
          <w:bCs/>
        </w:rPr>
        <w:t xml:space="preserve">na ubezpieczenia komunikacyjne pojazdów mechanicznych. </w:t>
      </w:r>
    </w:p>
    <w:p w14:paraId="6D73731D" w14:textId="7C0E383E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4142EF9C" w14:textId="77777777" w:rsidR="00AF5461" w:rsidRDefault="00AF5461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6BA88A6F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WYKONAWCY:</w:t>
      </w:r>
    </w:p>
    <w:p w14:paraId="3BD3B40B" w14:textId="01590F41" w:rsidR="00675EDA" w:rsidRPr="00E75821" w:rsidRDefault="00675EDA" w:rsidP="00675ED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Oświadczam, nie podlegam wykluczeniu z postępowania o udzielenie zamówienia wobec którego zachodzą podstawy wykluczenia na podstawie</w:t>
      </w:r>
      <w:r w:rsidRPr="00E75821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art. 7 ust. 1 us</w:t>
      </w:r>
      <w:r w:rsidR="00E73F96">
        <w:rPr>
          <w:rFonts w:ascii="Arial" w:eastAsia="Arial" w:hAnsi="Arial" w:cs="Arial"/>
          <w:color w:val="000000"/>
          <w:sz w:val="24"/>
          <w:szCs w:val="24"/>
        </w:rPr>
        <w:t>tawy z dnia 13 kwietnia 2022 r.</w:t>
      </w:r>
      <w:r w:rsidR="00587CE1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50AAE058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wykonawcą oraz uczestnikiem konkursu wymienionego w wykazach określonych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br/>
        <w:t xml:space="preserve">w </w:t>
      </w:r>
      <w:hyperlink r:id="rId8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9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wpisanego na listę na podstawie decyzji w sprawie wpisu na listę rozstrzygającej o zastosowaniu środka,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Ustawy;</w:t>
      </w:r>
    </w:p>
    <w:p w14:paraId="266A65CC" w14:textId="6CCEFADC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beneficjentem rzeczywistym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w rozumieniu ustawy z dnia 1 marca 2018 r. o przeciwdziałaniu praniu pieniędzy oraz finansowaniu terroryzmu (Dz. U. z 2022 r. poz. 593 i 655) jest osoba wy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mieniona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w wykazach określonych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0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11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AD00785" w14:textId="10A8FF60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art. 3 ust. 1 pkt 37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ustawy z dnia 29 września 1994 r. o rachunkowości (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>Dz. U. z 2021 r. poz. 217, 2105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2106) jest podmiot wymieniony w wykazach określonych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3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765/2006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hyperlink r:id="rId14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o którym mowa w art. 1 pkt 3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 xml:space="preserve"> 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9BD4CEF" w14:textId="304E90AC" w:rsidR="00675EDA" w:rsidRPr="00E75821" w:rsidRDefault="00675EDA" w:rsidP="00675EDA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Wykluczenie następuje na okres trwania okoliczności określonych w pkt 1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powyżej.</w:t>
      </w:r>
    </w:p>
    <w:p w14:paraId="6E3D61EF" w14:textId="3E59BFDF" w:rsidR="00675EDA" w:rsidRPr="00E75821" w:rsidRDefault="00675EDA" w:rsidP="00587CE1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przypadku wykonawcy lub uczestnika konkursu wykluczonego na </w:t>
      </w:r>
      <w:r w:rsidR="00E73F96" w:rsidRPr="00E75821">
        <w:rPr>
          <w:rFonts w:ascii="Arial" w:hAnsi="Arial" w:cs="Arial"/>
          <w:color w:val="000000" w:themeColor="text1"/>
          <w:sz w:val="24"/>
          <w:szCs w:val="24"/>
        </w:rPr>
        <w:t>podstawie pkt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1 -3 powyżej, Z</w:t>
      </w:r>
      <w:r w:rsidRPr="00E75821">
        <w:rPr>
          <w:rFonts w:ascii="Arial" w:hAnsi="Arial" w:cs="Arial"/>
          <w:sz w:val="24"/>
          <w:szCs w:val="24"/>
        </w:rPr>
        <w:t xml:space="preserve">amawiający odrzuca wniosek o dopuszczenie do udziału w postępowaniu </w:t>
      </w:r>
      <w:r w:rsidR="00587CE1">
        <w:rPr>
          <w:rFonts w:ascii="Arial" w:hAnsi="Arial" w:cs="Arial"/>
          <w:sz w:val="24"/>
          <w:szCs w:val="24"/>
        </w:rPr>
        <w:br/>
      </w:r>
      <w:r w:rsidRPr="00E75821">
        <w:rPr>
          <w:rFonts w:ascii="Arial" w:hAnsi="Arial" w:cs="Arial"/>
          <w:sz w:val="24"/>
          <w:szCs w:val="24"/>
        </w:rPr>
        <w:t>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31288CC1" w:rsidR="00675EDA" w:rsidRDefault="00675EDA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BAC8B2C" w14:textId="77777777" w:rsidR="00AF5461" w:rsidRPr="00E75821" w:rsidRDefault="00AF5461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6"/>
      </w:tblGrid>
      <w:tr w:rsidR="00675EDA" w:rsidRPr="00E75821" w14:paraId="404E5A0B" w14:textId="77777777" w:rsidTr="00F95CEF">
        <w:tc>
          <w:tcPr>
            <w:tcW w:w="2691" w:type="pct"/>
            <w:vAlign w:val="center"/>
          </w:tcPr>
          <w:p w14:paraId="7813FA7F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09" w:type="pct"/>
            <w:vAlign w:val="center"/>
          </w:tcPr>
          <w:p w14:paraId="317DC07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709726BB" w14:textId="77777777" w:rsidTr="00F95CEF">
        <w:tc>
          <w:tcPr>
            <w:tcW w:w="2691" w:type="pct"/>
            <w:vAlign w:val="center"/>
          </w:tcPr>
          <w:p w14:paraId="18E141A6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 xml:space="preserve">                     (miejscowość, data)</w:t>
            </w:r>
          </w:p>
          <w:p w14:paraId="14A03521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5458634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F1AD8" w14:textId="77777777" w:rsidR="00F82C3D" w:rsidRDefault="00F82C3D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3552E1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F9081E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65FEB0F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1A5DCBF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1E40BE" w14:textId="48C967F4" w:rsidR="00AF546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6122F2D3" w14:textId="237AC682" w:rsidR="00AF5461" w:rsidRPr="00E7582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9" w:type="pct"/>
            <w:vAlign w:val="center"/>
          </w:tcPr>
          <w:p w14:paraId="14CA7F91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  <w:p w14:paraId="378C9B45" w14:textId="65833CE2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6C39D30" w14:textId="77777777" w:rsidR="00F82C3D" w:rsidRPr="00E75821" w:rsidRDefault="00F82C3D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3091E1" w14:textId="77777777" w:rsidR="00675EDA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2FC086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F1EFC32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AB59977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6A310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2D6562" w14:textId="53CD62DD" w:rsidR="00AF5461" w:rsidRPr="00E7582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lastRenderedPageBreak/>
        <w:t>OŚWIADCZENIE DOTYCZĄCE PODWYKONAWCY NIEBĘDĄCEGO PODMIOTEM, NA KTÓREGO ZASOBY POWOŁUJE SIĘ WYKONAWCA:</w:t>
      </w:r>
    </w:p>
    <w:p w14:paraId="67AF136D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Oświadczam, że w stosunku do następującego/</w:t>
      </w:r>
      <w:proofErr w:type="spellStart"/>
      <w:r w:rsidRPr="00E75821">
        <w:rPr>
          <w:rFonts w:ascii="Arial" w:hAnsi="Arial" w:cs="Arial"/>
          <w:sz w:val="24"/>
        </w:rPr>
        <w:t>ych</w:t>
      </w:r>
      <w:proofErr w:type="spellEnd"/>
      <w:r w:rsidRPr="00E75821">
        <w:rPr>
          <w:rFonts w:ascii="Arial" w:hAnsi="Arial" w:cs="Arial"/>
          <w:sz w:val="24"/>
        </w:rPr>
        <w:t xml:space="preserve"> podmiotu/</w:t>
      </w:r>
      <w:proofErr w:type="spellStart"/>
      <w:r w:rsidRPr="00E75821">
        <w:rPr>
          <w:rFonts w:ascii="Arial" w:hAnsi="Arial" w:cs="Arial"/>
          <w:sz w:val="24"/>
        </w:rPr>
        <w:t>tów</w:t>
      </w:r>
      <w:proofErr w:type="spellEnd"/>
      <w:r w:rsidRPr="00E75821">
        <w:rPr>
          <w:rFonts w:ascii="Arial" w:hAnsi="Arial" w:cs="Arial"/>
          <w:sz w:val="24"/>
        </w:rPr>
        <w:t>, będącego/</w:t>
      </w:r>
      <w:proofErr w:type="spellStart"/>
      <w:r w:rsidRPr="00E75821">
        <w:rPr>
          <w:rFonts w:ascii="Arial" w:hAnsi="Arial" w:cs="Arial"/>
          <w:sz w:val="24"/>
        </w:rPr>
        <w:t>ych</w:t>
      </w:r>
      <w:proofErr w:type="spellEnd"/>
      <w:r w:rsidRPr="00E75821">
        <w:rPr>
          <w:rFonts w:ascii="Arial" w:hAnsi="Arial" w:cs="Arial"/>
          <w:sz w:val="24"/>
        </w:rPr>
        <w:t xml:space="preserve"> podwykonawcą/</w:t>
      </w:r>
      <w:proofErr w:type="spellStart"/>
      <w:r w:rsidRPr="00E75821">
        <w:rPr>
          <w:rFonts w:ascii="Arial" w:hAnsi="Arial" w:cs="Arial"/>
          <w:sz w:val="24"/>
        </w:rPr>
        <w:t>ami</w:t>
      </w:r>
      <w:proofErr w:type="spellEnd"/>
      <w:r w:rsidRPr="00E75821">
        <w:rPr>
          <w:rFonts w:ascii="Arial" w:hAnsi="Arial" w:cs="Arial"/>
          <w:sz w:val="24"/>
        </w:rPr>
        <w:t xml:space="preserve">: </w:t>
      </w:r>
    </w:p>
    <w:p w14:paraId="4289226D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…………………………………………………………………………………………………...</w:t>
      </w:r>
    </w:p>
    <w:p w14:paraId="21FA83AB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</w:t>
      </w:r>
      <w:r w:rsidRPr="00E75821">
        <w:rPr>
          <w:rStyle w:val="Odwoanieprzypisudolnego"/>
          <w:rFonts w:ascii="Arial" w:hAnsi="Arial" w:cs="Arial"/>
          <w:sz w:val="24"/>
        </w:rPr>
        <w:footnoteReference w:id="1"/>
      </w:r>
    </w:p>
    <w:p w14:paraId="229A0952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nie zachodzą podstawy wykluczenia z postępowania o udzielenie zamówienia na podstawie art. 7 ust. 1 ustawy z dnia 13 kwietnia 2022 r.</w:t>
      </w:r>
      <w:r w:rsidRPr="00E75821">
        <w:rPr>
          <w:rFonts w:ascii="Arial" w:hAnsi="Arial" w:cs="Arial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CD4B2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29C16FC2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CB6429F" w14:textId="77777777" w:rsidTr="00F95CEF">
        <w:tc>
          <w:tcPr>
            <w:tcW w:w="2500" w:type="pct"/>
          </w:tcPr>
          <w:p w14:paraId="7CE9344C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269240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E75821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E75821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787D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0DBA3E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E75821" w:rsidRDefault="00675EDA" w:rsidP="00F95CEF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E7582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E75821">
        <w:rPr>
          <w:rFonts w:ascii="Arial" w:hAnsi="Arial" w:cs="Arial"/>
          <w:i/>
          <w:sz w:val="18"/>
          <w:szCs w:val="16"/>
        </w:rPr>
        <w:t>CEiDG</w:t>
      </w:r>
      <w:proofErr w:type="spellEnd"/>
    </w:p>
    <w:sectPr w:rsidR="008A56A7" w:rsidRPr="00E75821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CFECB" w14:textId="77777777" w:rsidR="00696654" w:rsidRDefault="00696654" w:rsidP="008750F6">
      <w:pPr>
        <w:spacing w:after="0" w:line="240" w:lineRule="auto"/>
      </w:pPr>
      <w:r>
        <w:separator/>
      </w:r>
    </w:p>
  </w:endnote>
  <w:endnote w:type="continuationSeparator" w:id="0">
    <w:p w14:paraId="23DE299E" w14:textId="77777777" w:rsidR="00696654" w:rsidRDefault="00696654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D3043" w14:textId="77777777" w:rsidR="00696654" w:rsidRDefault="00696654" w:rsidP="008750F6">
      <w:pPr>
        <w:spacing w:after="0" w:line="240" w:lineRule="auto"/>
      </w:pPr>
      <w:r>
        <w:separator/>
      </w:r>
    </w:p>
  </w:footnote>
  <w:footnote w:type="continuationSeparator" w:id="0">
    <w:p w14:paraId="5312CEBF" w14:textId="77777777" w:rsidR="00696654" w:rsidRDefault="00696654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E75821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730EB"/>
    <w:rsid w:val="00083AB4"/>
    <w:rsid w:val="000979D6"/>
    <w:rsid w:val="000D09C3"/>
    <w:rsid w:val="000D317D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84126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35B4"/>
    <w:rsid w:val="002F67EA"/>
    <w:rsid w:val="0034297A"/>
    <w:rsid w:val="003576E9"/>
    <w:rsid w:val="0037283F"/>
    <w:rsid w:val="003775B2"/>
    <w:rsid w:val="0038720E"/>
    <w:rsid w:val="00395FB3"/>
    <w:rsid w:val="003C76F1"/>
    <w:rsid w:val="003D4F79"/>
    <w:rsid w:val="004161FE"/>
    <w:rsid w:val="004478E4"/>
    <w:rsid w:val="00480D7C"/>
    <w:rsid w:val="00487F23"/>
    <w:rsid w:val="004910AF"/>
    <w:rsid w:val="004E659A"/>
    <w:rsid w:val="004F7A0A"/>
    <w:rsid w:val="005132A1"/>
    <w:rsid w:val="00535725"/>
    <w:rsid w:val="00535C23"/>
    <w:rsid w:val="00544176"/>
    <w:rsid w:val="005713CE"/>
    <w:rsid w:val="005823F6"/>
    <w:rsid w:val="00587CE1"/>
    <w:rsid w:val="005949ED"/>
    <w:rsid w:val="005A5D8A"/>
    <w:rsid w:val="005A7C99"/>
    <w:rsid w:val="005B225E"/>
    <w:rsid w:val="005D6A3A"/>
    <w:rsid w:val="005D6F04"/>
    <w:rsid w:val="005E0C69"/>
    <w:rsid w:val="005E2C11"/>
    <w:rsid w:val="005E712A"/>
    <w:rsid w:val="005F6615"/>
    <w:rsid w:val="00645487"/>
    <w:rsid w:val="00675EDA"/>
    <w:rsid w:val="006877DA"/>
    <w:rsid w:val="006878F0"/>
    <w:rsid w:val="00696212"/>
    <w:rsid w:val="00696654"/>
    <w:rsid w:val="006B67D5"/>
    <w:rsid w:val="006E5B75"/>
    <w:rsid w:val="00707780"/>
    <w:rsid w:val="00734950"/>
    <w:rsid w:val="007543BD"/>
    <w:rsid w:val="00760C76"/>
    <w:rsid w:val="007614F0"/>
    <w:rsid w:val="00762795"/>
    <w:rsid w:val="00765A38"/>
    <w:rsid w:val="00784506"/>
    <w:rsid w:val="00785BA9"/>
    <w:rsid w:val="00787C1D"/>
    <w:rsid w:val="00791D43"/>
    <w:rsid w:val="007A03FE"/>
    <w:rsid w:val="007C58E6"/>
    <w:rsid w:val="007D075D"/>
    <w:rsid w:val="007D2EFB"/>
    <w:rsid w:val="007E04D8"/>
    <w:rsid w:val="007F0597"/>
    <w:rsid w:val="00802AC4"/>
    <w:rsid w:val="0080340C"/>
    <w:rsid w:val="00824D94"/>
    <w:rsid w:val="008369E3"/>
    <w:rsid w:val="00843D31"/>
    <w:rsid w:val="008525F4"/>
    <w:rsid w:val="00875047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B6BAE"/>
    <w:rsid w:val="00AD1FC5"/>
    <w:rsid w:val="00AF5461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946E2"/>
    <w:rsid w:val="00CB1324"/>
    <w:rsid w:val="00CE77EE"/>
    <w:rsid w:val="00D122DE"/>
    <w:rsid w:val="00D453E4"/>
    <w:rsid w:val="00D729F0"/>
    <w:rsid w:val="00DB495A"/>
    <w:rsid w:val="00DE240C"/>
    <w:rsid w:val="00E00513"/>
    <w:rsid w:val="00E46056"/>
    <w:rsid w:val="00E57872"/>
    <w:rsid w:val="00E666C7"/>
    <w:rsid w:val="00E73F96"/>
    <w:rsid w:val="00E75821"/>
    <w:rsid w:val="00E91662"/>
    <w:rsid w:val="00EC015D"/>
    <w:rsid w:val="00F14B1A"/>
    <w:rsid w:val="00F25784"/>
    <w:rsid w:val="00F31641"/>
    <w:rsid w:val="00F34621"/>
    <w:rsid w:val="00F55AAB"/>
    <w:rsid w:val="00F61892"/>
    <w:rsid w:val="00F747C9"/>
    <w:rsid w:val="00F82C3D"/>
    <w:rsid w:val="00F83AC4"/>
    <w:rsid w:val="00F856F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846E9-5409-4630-980B-7C4F89315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Wyska</cp:lastModifiedBy>
  <cp:revision>26</cp:revision>
  <cp:lastPrinted>2022-11-29T11:36:00Z</cp:lastPrinted>
  <dcterms:created xsi:type="dcterms:W3CDTF">2022-05-06T09:49:00Z</dcterms:created>
  <dcterms:modified xsi:type="dcterms:W3CDTF">2024-12-09T08:00:00Z</dcterms:modified>
</cp:coreProperties>
</file>