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14CD" w14:textId="0BB821F1" w:rsidR="00A91F75" w:rsidRPr="00BA1371" w:rsidRDefault="00A91F75" w:rsidP="00AE286C">
      <w:pPr>
        <w:pStyle w:val="Nagwek1"/>
        <w:rPr>
          <w:rFonts w:asciiTheme="minorHAnsi" w:hAnsiTheme="minorHAnsi" w:cstheme="minorHAnsi"/>
          <w:color w:val="000000"/>
        </w:rPr>
      </w:pPr>
      <w:r w:rsidRPr="00BA1371">
        <w:rPr>
          <w:rFonts w:asciiTheme="minorHAnsi" w:hAnsiTheme="minorHAnsi" w:cstheme="minorHAnsi"/>
          <w:color w:val="000000"/>
        </w:rPr>
        <w:t>WAT.</w:t>
      </w:r>
      <w:r w:rsidR="00D51C15" w:rsidRPr="00BA1371">
        <w:rPr>
          <w:rFonts w:asciiTheme="minorHAnsi" w:hAnsiTheme="minorHAnsi" w:cstheme="minorHAnsi"/>
          <w:color w:val="000000"/>
        </w:rPr>
        <w:t>2635</w:t>
      </w:r>
      <w:r w:rsidRPr="00BA1371">
        <w:rPr>
          <w:rFonts w:asciiTheme="minorHAnsi" w:hAnsiTheme="minorHAnsi" w:cstheme="minorHAnsi"/>
          <w:color w:val="000000"/>
        </w:rPr>
        <w:t>.</w:t>
      </w:r>
      <w:r w:rsidR="00BA1371" w:rsidRPr="00BA1371">
        <w:rPr>
          <w:rFonts w:asciiTheme="minorHAnsi" w:hAnsiTheme="minorHAnsi" w:cstheme="minorHAnsi"/>
          <w:color w:val="000000"/>
        </w:rPr>
        <w:t>2</w:t>
      </w:r>
      <w:r w:rsidRPr="00BA1371">
        <w:rPr>
          <w:rFonts w:asciiTheme="minorHAnsi" w:hAnsiTheme="minorHAnsi" w:cstheme="minorHAnsi"/>
          <w:color w:val="000000"/>
        </w:rPr>
        <w:t>.20</w:t>
      </w:r>
      <w:r w:rsidR="007C1B17" w:rsidRPr="00BA1371">
        <w:rPr>
          <w:rFonts w:asciiTheme="minorHAnsi" w:hAnsiTheme="minorHAnsi" w:cstheme="minorHAnsi"/>
          <w:color w:val="000000"/>
        </w:rPr>
        <w:t>2</w:t>
      </w:r>
      <w:r w:rsidR="00F92D22" w:rsidRPr="00BA1371">
        <w:rPr>
          <w:rFonts w:asciiTheme="minorHAnsi" w:hAnsiTheme="minorHAnsi" w:cstheme="minorHAnsi"/>
          <w:color w:val="000000"/>
        </w:rPr>
        <w:t>6</w:t>
      </w:r>
    </w:p>
    <w:p w14:paraId="1D6DB8F1" w14:textId="77777777" w:rsidR="00B8059C" w:rsidRPr="00556D5C" w:rsidRDefault="00A91F75" w:rsidP="00AE286C">
      <w:pPr>
        <w:pStyle w:val="Nagwek1"/>
        <w:rPr>
          <w:rFonts w:asciiTheme="minorHAnsi" w:hAnsiTheme="minorHAnsi" w:cstheme="minorHAnsi"/>
          <w:color w:val="000000"/>
        </w:rPr>
      </w:pPr>
      <w:r w:rsidRPr="00556D5C">
        <w:rPr>
          <w:rFonts w:asciiTheme="minorHAnsi" w:hAnsiTheme="minorHAnsi" w:cstheme="minorHAnsi"/>
          <w:color w:val="000000"/>
        </w:rPr>
        <w:t xml:space="preserve">Załącznik nr 2 </w:t>
      </w:r>
      <w:r w:rsidR="00214EC4" w:rsidRPr="00556D5C">
        <w:rPr>
          <w:rFonts w:asciiTheme="minorHAnsi" w:hAnsiTheme="minorHAnsi" w:cstheme="minorHAnsi"/>
          <w:color w:val="000000"/>
        </w:rPr>
        <w:t>–</w:t>
      </w:r>
      <w:r w:rsidRPr="00556D5C">
        <w:rPr>
          <w:rFonts w:asciiTheme="minorHAnsi" w:hAnsiTheme="minorHAnsi" w:cstheme="minorHAnsi"/>
          <w:color w:val="000000"/>
        </w:rPr>
        <w:t xml:space="preserve"> </w:t>
      </w:r>
      <w:r w:rsidR="00B8059C" w:rsidRPr="00556D5C">
        <w:rPr>
          <w:rFonts w:asciiTheme="minorHAnsi" w:hAnsiTheme="minorHAnsi" w:cstheme="minorHAnsi"/>
          <w:color w:val="000000"/>
        </w:rPr>
        <w:t>specyfikacja</w:t>
      </w:r>
      <w:r w:rsidR="00214EC4" w:rsidRPr="00556D5C">
        <w:rPr>
          <w:rFonts w:asciiTheme="minorHAnsi" w:hAnsiTheme="minorHAnsi" w:cstheme="minorHAnsi"/>
          <w:color w:val="000000"/>
        </w:rPr>
        <w:t xml:space="preserve"> zamówienia</w:t>
      </w:r>
      <w:r w:rsidR="00B8059C" w:rsidRPr="00556D5C">
        <w:rPr>
          <w:rFonts w:asciiTheme="minorHAnsi" w:hAnsiTheme="minorHAnsi" w:cstheme="minorHAnsi"/>
          <w:color w:val="000000"/>
        </w:rPr>
        <w:t>:</w:t>
      </w:r>
    </w:p>
    <w:p w14:paraId="2228BC8C" w14:textId="77777777" w:rsidR="005661A6" w:rsidRPr="00556D5C" w:rsidRDefault="005661A6" w:rsidP="002C0CFF">
      <w:pPr>
        <w:numPr>
          <w:ilvl w:val="0"/>
          <w:numId w:val="3"/>
        </w:numPr>
        <w:spacing w:before="24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>Dostawa usług telekomunikacyjnych:</w:t>
      </w:r>
    </w:p>
    <w:p w14:paraId="0FD61BAE" w14:textId="1336B9E3" w:rsidR="00AC1752" w:rsidRPr="00556D5C" w:rsidRDefault="003C7D8C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>Wykonawca zobowiązany jest do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 świadczeni</w:t>
      </w:r>
      <w:r w:rsidRPr="00556D5C">
        <w:rPr>
          <w:rFonts w:asciiTheme="minorHAnsi" w:hAnsiTheme="minorHAnsi" w:cstheme="minorHAnsi"/>
          <w:sz w:val="24"/>
          <w:szCs w:val="24"/>
        </w:rPr>
        <w:t>a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 na rzecz </w:t>
      </w:r>
      <w:r w:rsidRPr="00556D5C">
        <w:rPr>
          <w:rFonts w:asciiTheme="minorHAnsi" w:hAnsiTheme="minorHAnsi" w:cstheme="minorHAnsi"/>
          <w:sz w:val="24"/>
          <w:szCs w:val="24"/>
        </w:rPr>
        <w:t>Z</w:t>
      </w:r>
      <w:r w:rsidR="00A917D4" w:rsidRPr="00556D5C">
        <w:rPr>
          <w:rFonts w:asciiTheme="minorHAnsi" w:hAnsiTheme="minorHAnsi" w:cstheme="minorHAnsi"/>
          <w:sz w:val="24"/>
          <w:szCs w:val="24"/>
        </w:rPr>
        <w:t>amawiają</w:t>
      </w:r>
      <w:r w:rsidR="005661A6" w:rsidRPr="00556D5C">
        <w:rPr>
          <w:rFonts w:asciiTheme="minorHAnsi" w:hAnsiTheme="minorHAnsi" w:cstheme="minorHAnsi"/>
          <w:sz w:val="24"/>
          <w:szCs w:val="24"/>
        </w:rPr>
        <w:t>cego usług telefonii komórkowej dla</w:t>
      </w:r>
      <w:r w:rsidR="00D634CE" w:rsidRPr="00556D5C">
        <w:rPr>
          <w:rFonts w:asciiTheme="minorHAnsi" w:hAnsiTheme="minorHAnsi" w:cstheme="minorHAnsi"/>
          <w:sz w:val="24"/>
          <w:szCs w:val="24"/>
        </w:rPr>
        <w:t>:</w:t>
      </w:r>
    </w:p>
    <w:p w14:paraId="23F0AD5E" w14:textId="296CB7A9" w:rsidR="00AC1752" w:rsidRPr="00556D5C" w:rsidRDefault="00556D5C" w:rsidP="000E25D2">
      <w:pPr>
        <w:numPr>
          <w:ilvl w:val="2"/>
          <w:numId w:val="5"/>
        </w:numPr>
        <w:ind w:left="1276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b/>
          <w:sz w:val="24"/>
          <w:szCs w:val="24"/>
        </w:rPr>
        <w:t>22</w:t>
      </w:r>
      <w:r w:rsidR="00CC6FB6" w:rsidRPr="00556D5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17D4" w:rsidRPr="00556D5C">
        <w:rPr>
          <w:rFonts w:asciiTheme="minorHAnsi" w:hAnsiTheme="minorHAnsi" w:cstheme="minorHAnsi"/>
          <w:b/>
          <w:sz w:val="24"/>
          <w:szCs w:val="24"/>
        </w:rPr>
        <w:t xml:space="preserve">kart sim 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z dostępem do </w:t>
      </w:r>
      <w:r w:rsidR="009043AE" w:rsidRPr="00556D5C">
        <w:rPr>
          <w:rFonts w:asciiTheme="minorHAnsi" w:hAnsiTheme="minorHAnsi" w:cstheme="minorHAnsi"/>
          <w:sz w:val="24"/>
          <w:szCs w:val="24"/>
        </w:rPr>
        <w:t>Internetu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 LTE</w:t>
      </w:r>
      <w:r w:rsidR="009043AE" w:rsidRPr="00556D5C">
        <w:rPr>
          <w:rFonts w:asciiTheme="minorHAnsi" w:hAnsiTheme="minorHAnsi" w:cstheme="minorHAnsi"/>
          <w:sz w:val="24"/>
          <w:szCs w:val="24"/>
        </w:rPr>
        <w:t>/5G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 bez limitów danych / min. </w:t>
      </w:r>
      <w:r w:rsidR="00C31990" w:rsidRPr="00556D5C">
        <w:rPr>
          <w:rFonts w:asciiTheme="minorHAnsi" w:hAnsiTheme="minorHAnsi" w:cstheme="minorHAnsi"/>
          <w:sz w:val="24"/>
          <w:szCs w:val="24"/>
        </w:rPr>
        <w:t>120</w:t>
      </w:r>
      <w:r w:rsidR="009043AE" w:rsidRPr="00556D5C">
        <w:rPr>
          <w:rFonts w:asciiTheme="minorHAnsi" w:hAnsiTheme="minorHAnsi" w:cstheme="minorHAnsi"/>
          <w:sz w:val="24"/>
          <w:szCs w:val="24"/>
        </w:rPr>
        <w:t xml:space="preserve"> 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GB </w:t>
      </w:r>
      <w:r w:rsidR="009043AE" w:rsidRPr="00556D5C">
        <w:rPr>
          <w:rFonts w:asciiTheme="minorHAnsi" w:hAnsiTheme="minorHAnsi" w:cstheme="minorHAnsi"/>
          <w:sz w:val="24"/>
          <w:szCs w:val="24"/>
        </w:rPr>
        <w:t>miesięcznie</w:t>
      </w:r>
      <w:r w:rsidR="005661A6" w:rsidRPr="00556D5C">
        <w:rPr>
          <w:rFonts w:asciiTheme="minorHAnsi" w:hAnsiTheme="minorHAnsi" w:cstheme="minorHAnsi"/>
          <w:sz w:val="24"/>
          <w:szCs w:val="24"/>
        </w:rPr>
        <w:t xml:space="preserve"> – usługa świadczona w ramach miesięcznego abonamentu</w:t>
      </w:r>
    </w:p>
    <w:p w14:paraId="6337A9BE" w14:textId="1ACBCC8B" w:rsidR="00AC1752" w:rsidRPr="00556D5C" w:rsidRDefault="00556D5C" w:rsidP="000E25D2">
      <w:pPr>
        <w:numPr>
          <w:ilvl w:val="2"/>
          <w:numId w:val="5"/>
        </w:numPr>
        <w:ind w:left="1276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b/>
          <w:sz w:val="24"/>
          <w:szCs w:val="24"/>
        </w:rPr>
        <w:t xml:space="preserve">73 </w:t>
      </w:r>
      <w:r w:rsidR="00A917D4" w:rsidRPr="00556D5C">
        <w:rPr>
          <w:rFonts w:asciiTheme="minorHAnsi" w:hAnsiTheme="minorHAnsi" w:cstheme="minorHAnsi"/>
          <w:b/>
          <w:sz w:val="24"/>
          <w:szCs w:val="24"/>
        </w:rPr>
        <w:t>kart</w:t>
      </w:r>
      <w:r w:rsidRPr="00556D5C">
        <w:rPr>
          <w:rFonts w:asciiTheme="minorHAnsi" w:hAnsiTheme="minorHAnsi" w:cstheme="minorHAnsi"/>
          <w:b/>
          <w:sz w:val="24"/>
          <w:szCs w:val="24"/>
        </w:rPr>
        <w:t>y</w:t>
      </w:r>
      <w:r w:rsidR="00A917D4" w:rsidRPr="00556D5C">
        <w:rPr>
          <w:rFonts w:asciiTheme="minorHAnsi" w:hAnsiTheme="minorHAnsi" w:cstheme="minorHAnsi"/>
          <w:b/>
          <w:sz w:val="24"/>
          <w:szCs w:val="24"/>
        </w:rPr>
        <w:t xml:space="preserve"> sim</w:t>
      </w:r>
      <w:r w:rsidR="00007DCC" w:rsidRPr="00556D5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na usługi głosowe wraz z dostępem do </w:t>
      </w:r>
      <w:r w:rsidR="00134415" w:rsidRPr="00556D5C">
        <w:rPr>
          <w:rFonts w:asciiTheme="minorHAnsi" w:hAnsiTheme="minorHAnsi" w:cstheme="minorHAnsi"/>
          <w:sz w:val="24"/>
          <w:szCs w:val="24"/>
        </w:rPr>
        <w:t>Internetu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 LTE </w:t>
      </w:r>
      <w:r w:rsidR="005661A6" w:rsidRPr="00556D5C">
        <w:rPr>
          <w:rFonts w:asciiTheme="minorHAnsi" w:hAnsiTheme="minorHAnsi" w:cstheme="minorHAnsi"/>
          <w:sz w:val="24"/>
          <w:szCs w:val="24"/>
        </w:rPr>
        <w:t xml:space="preserve">– usługa świadczona w 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ramach </w:t>
      </w:r>
      <w:r w:rsidR="005661A6" w:rsidRPr="00556D5C">
        <w:rPr>
          <w:rFonts w:asciiTheme="minorHAnsi" w:hAnsiTheme="minorHAnsi" w:cstheme="minorHAnsi"/>
          <w:sz w:val="24"/>
          <w:szCs w:val="24"/>
        </w:rPr>
        <w:t xml:space="preserve">miesięcznego </w:t>
      </w:r>
      <w:r w:rsidR="00A917D4" w:rsidRPr="00556D5C">
        <w:rPr>
          <w:rFonts w:asciiTheme="minorHAnsi" w:hAnsiTheme="minorHAnsi" w:cstheme="minorHAnsi"/>
          <w:sz w:val="24"/>
          <w:szCs w:val="24"/>
        </w:rPr>
        <w:t>abonamentu:</w:t>
      </w:r>
    </w:p>
    <w:p w14:paraId="6977B982" w14:textId="55989D34" w:rsidR="00AC1752" w:rsidRPr="00556D5C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>n</w:t>
      </w:r>
      <w:r w:rsidR="00A917D4" w:rsidRPr="00556D5C">
        <w:rPr>
          <w:rFonts w:asciiTheme="minorHAnsi" w:hAnsiTheme="minorHAnsi" w:cstheme="minorHAnsi"/>
          <w:sz w:val="24"/>
          <w:szCs w:val="24"/>
        </w:rPr>
        <w:t>ielimitowane i bezpłatne połączenia na wszystkie krajowe numery stacjonarne oraz komórkowe</w:t>
      </w:r>
      <w:r w:rsidR="00CC6FB6" w:rsidRPr="00556D5C">
        <w:rPr>
          <w:rFonts w:asciiTheme="minorHAnsi" w:hAnsiTheme="minorHAnsi" w:cstheme="minorHAnsi"/>
          <w:sz w:val="24"/>
          <w:szCs w:val="24"/>
        </w:rPr>
        <w:t>, n</w:t>
      </w:r>
      <w:r w:rsidR="00A917D4" w:rsidRPr="00556D5C">
        <w:rPr>
          <w:rFonts w:asciiTheme="minorHAnsi" w:hAnsiTheme="minorHAnsi" w:cstheme="minorHAnsi"/>
          <w:sz w:val="24"/>
          <w:szCs w:val="24"/>
        </w:rPr>
        <w:t>ielimitowane i bezpłatne SMS oraz MMS</w:t>
      </w:r>
      <w:r w:rsidRPr="00556D5C">
        <w:rPr>
          <w:rFonts w:asciiTheme="minorHAnsi" w:hAnsiTheme="minorHAnsi" w:cstheme="minorHAnsi"/>
          <w:sz w:val="24"/>
          <w:szCs w:val="24"/>
        </w:rPr>
        <w:t xml:space="preserve"> (wysyłka na terenie kraju),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14A81D" w14:textId="235E8098" w:rsidR="00AC1752" w:rsidRPr="00556D5C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>p</w:t>
      </w:r>
      <w:r w:rsidR="009043AE" w:rsidRPr="00556D5C">
        <w:rPr>
          <w:rFonts w:asciiTheme="minorHAnsi" w:hAnsiTheme="minorHAnsi" w:cstheme="minorHAnsi"/>
          <w:sz w:val="24"/>
          <w:szCs w:val="24"/>
        </w:rPr>
        <w:t>akiet Internet min.</w:t>
      </w:r>
      <w:r w:rsidR="005065B1" w:rsidRPr="00556D5C">
        <w:rPr>
          <w:rFonts w:asciiTheme="minorHAnsi" w:hAnsiTheme="minorHAnsi" w:cstheme="minorHAnsi"/>
          <w:sz w:val="24"/>
          <w:szCs w:val="24"/>
        </w:rPr>
        <w:t xml:space="preserve"> </w:t>
      </w:r>
      <w:r w:rsidR="008D3D2E" w:rsidRPr="00556D5C">
        <w:rPr>
          <w:rFonts w:asciiTheme="minorHAnsi" w:hAnsiTheme="minorHAnsi" w:cstheme="minorHAnsi"/>
          <w:sz w:val="24"/>
          <w:szCs w:val="24"/>
        </w:rPr>
        <w:t>15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 GB</w:t>
      </w:r>
      <w:r w:rsidR="009043AE" w:rsidRPr="00556D5C">
        <w:rPr>
          <w:rFonts w:asciiTheme="minorHAnsi" w:hAnsiTheme="minorHAnsi" w:cstheme="minorHAnsi"/>
          <w:sz w:val="24"/>
          <w:szCs w:val="24"/>
        </w:rPr>
        <w:t xml:space="preserve"> miesięcznie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 dla </w:t>
      </w:r>
      <w:r w:rsidR="00C54E82">
        <w:rPr>
          <w:rFonts w:asciiTheme="minorHAnsi" w:hAnsiTheme="minorHAnsi" w:cstheme="minorHAnsi"/>
          <w:sz w:val="24"/>
          <w:szCs w:val="24"/>
        </w:rPr>
        <w:t>59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 kart SIM wraz z bezpłatną usługą korzystania z Internetu z ograniczoną prędkością po przekroczeniu </w:t>
      </w:r>
      <w:r w:rsidR="00852FE4" w:rsidRPr="00556D5C">
        <w:rPr>
          <w:rFonts w:asciiTheme="minorHAnsi" w:hAnsiTheme="minorHAnsi" w:cstheme="minorHAnsi"/>
          <w:sz w:val="24"/>
          <w:szCs w:val="24"/>
        </w:rPr>
        <w:t xml:space="preserve">przydzielonego </w:t>
      </w:r>
      <w:r w:rsidR="00A917D4" w:rsidRPr="00556D5C">
        <w:rPr>
          <w:rFonts w:asciiTheme="minorHAnsi" w:hAnsiTheme="minorHAnsi" w:cstheme="minorHAnsi"/>
          <w:sz w:val="24"/>
          <w:szCs w:val="24"/>
        </w:rPr>
        <w:t>pakietu</w:t>
      </w:r>
      <w:r w:rsidR="00852FE4" w:rsidRPr="00556D5C">
        <w:rPr>
          <w:rFonts w:asciiTheme="minorHAnsi" w:hAnsiTheme="minorHAnsi" w:cstheme="minorHAnsi"/>
          <w:sz w:val="24"/>
          <w:szCs w:val="24"/>
        </w:rPr>
        <w:t xml:space="preserve"> danych</w:t>
      </w:r>
      <w:r w:rsidR="00556D5C" w:rsidRPr="00556D5C">
        <w:rPr>
          <w:rFonts w:asciiTheme="minorHAnsi" w:hAnsiTheme="minorHAnsi" w:cstheme="minorHAnsi"/>
          <w:sz w:val="24"/>
          <w:szCs w:val="24"/>
        </w:rPr>
        <w:t xml:space="preserve"> (domyślna wartość pakietu dla każdej aktywnej karty SIM podczas trwania umowy)</w:t>
      </w:r>
      <w:r w:rsidRPr="00556D5C">
        <w:rPr>
          <w:rFonts w:asciiTheme="minorHAnsi" w:hAnsiTheme="minorHAnsi" w:cstheme="minorHAnsi"/>
          <w:sz w:val="24"/>
          <w:szCs w:val="24"/>
        </w:rPr>
        <w:t>,</w:t>
      </w:r>
    </w:p>
    <w:p w14:paraId="00822BFE" w14:textId="46C1FA5A" w:rsidR="009043AE" w:rsidRPr="00556D5C" w:rsidRDefault="00556D5C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>po</w:t>
      </w:r>
      <w:r w:rsidR="009043AE" w:rsidRPr="00556D5C">
        <w:rPr>
          <w:rFonts w:asciiTheme="minorHAnsi" w:hAnsiTheme="minorHAnsi" w:cstheme="minorHAnsi"/>
          <w:sz w:val="24"/>
          <w:szCs w:val="24"/>
        </w:rPr>
        <w:t xml:space="preserve">większony pakiet Internet min. 30 GB </w:t>
      </w:r>
      <w:r w:rsidR="00F7502B" w:rsidRPr="00556D5C">
        <w:rPr>
          <w:rFonts w:asciiTheme="minorHAnsi" w:hAnsiTheme="minorHAnsi" w:cstheme="minorHAnsi"/>
          <w:sz w:val="24"/>
          <w:szCs w:val="24"/>
        </w:rPr>
        <w:t xml:space="preserve">miesięcznie </w:t>
      </w:r>
      <w:r w:rsidR="009043AE" w:rsidRPr="00556D5C">
        <w:rPr>
          <w:rFonts w:asciiTheme="minorHAnsi" w:hAnsiTheme="minorHAnsi" w:cstheme="minorHAnsi"/>
          <w:sz w:val="24"/>
          <w:szCs w:val="24"/>
        </w:rPr>
        <w:t xml:space="preserve">dla </w:t>
      </w:r>
      <w:r w:rsidR="00F7502B" w:rsidRPr="00556D5C">
        <w:rPr>
          <w:rFonts w:asciiTheme="minorHAnsi" w:hAnsiTheme="minorHAnsi" w:cstheme="minorHAnsi"/>
          <w:sz w:val="24"/>
          <w:szCs w:val="24"/>
        </w:rPr>
        <w:t>1</w:t>
      </w:r>
      <w:r w:rsidR="00C54E82">
        <w:rPr>
          <w:rFonts w:asciiTheme="minorHAnsi" w:hAnsiTheme="minorHAnsi" w:cstheme="minorHAnsi"/>
          <w:sz w:val="24"/>
          <w:szCs w:val="24"/>
        </w:rPr>
        <w:t>4</w:t>
      </w:r>
      <w:r w:rsidR="009043AE" w:rsidRPr="00556D5C">
        <w:rPr>
          <w:rFonts w:asciiTheme="minorHAnsi" w:hAnsiTheme="minorHAnsi" w:cstheme="minorHAnsi"/>
          <w:sz w:val="24"/>
          <w:szCs w:val="24"/>
        </w:rPr>
        <w:t xml:space="preserve"> kart SIM wraz z bezpłatną usługą korzystania z Internetu z ograniczoną prędkością po przekroczeniu przydzielonego pakietu danych</w:t>
      </w:r>
      <w:r w:rsidR="007122D7" w:rsidRPr="00556D5C">
        <w:rPr>
          <w:rFonts w:asciiTheme="minorHAnsi" w:hAnsiTheme="minorHAnsi" w:cstheme="minorHAnsi"/>
          <w:sz w:val="24"/>
          <w:szCs w:val="24"/>
        </w:rPr>
        <w:t>,</w:t>
      </w:r>
    </w:p>
    <w:p w14:paraId="1CDE5F61" w14:textId="15846499" w:rsidR="00AC1752" w:rsidRPr="00556D5C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>b</w:t>
      </w:r>
      <w:r w:rsidR="00A917D4" w:rsidRPr="00556D5C">
        <w:rPr>
          <w:rFonts w:asciiTheme="minorHAnsi" w:hAnsiTheme="minorHAnsi" w:cstheme="minorHAnsi"/>
          <w:sz w:val="24"/>
          <w:szCs w:val="24"/>
        </w:rPr>
        <w:t>lokada przychodzących SMS i MMS reklamowych</w:t>
      </w:r>
      <w:r w:rsidRPr="00556D5C">
        <w:rPr>
          <w:rFonts w:asciiTheme="minorHAnsi" w:hAnsiTheme="minorHAnsi" w:cstheme="minorHAnsi"/>
          <w:sz w:val="24"/>
          <w:szCs w:val="24"/>
        </w:rPr>
        <w:t>,</w:t>
      </w:r>
    </w:p>
    <w:p w14:paraId="19FDD73F" w14:textId="6BF96377" w:rsidR="00AC1752" w:rsidRPr="00556D5C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>b</w:t>
      </w:r>
      <w:r w:rsidR="00A917D4" w:rsidRPr="00556D5C">
        <w:rPr>
          <w:rFonts w:asciiTheme="minorHAnsi" w:hAnsiTheme="minorHAnsi" w:cstheme="minorHAnsi"/>
          <w:sz w:val="24"/>
          <w:szCs w:val="24"/>
        </w:rPr>
        <w:t xml:space="preserve">lokada połączeń na </w:t>
      </w:r>
      <w:r w:rsidR="00E351CC" w:rsidRPr="00556D5C">
        <w:rPr>
          <w:rFonts w:asciiTheme="minorHAnsi" w:hAnsiTheme="minorHAnsi" w:cstheme="minorHAnsi"/>
          <w:sz w:val="24"/>
          <w:szCs w:val="24"/>
        </w:rPr>
        <w:t xml:space="preserve">numery </w:t>
      </w:r>
      <w:r w:rsidR="00A917D4" w:rsidRPr="00556D5C">
        <w:rPr>
          <w:rFonts w:asciiTheme="minorHAnsi" w:hAnsiTheme="minorHAnsi" w:cstheme="minorHAnsi"/>
          <w:sz w:val="24"/>
          <w:szCs w:val="24"/>
        </w:rPr>
        <w:t>specjalne</w:t>
      </w:r>
      <w:r w:rsidR="00E351CC" w:rsidRPr="00556D5C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E351CC" w:rsidRPr="00556D5C">
        <w:rPr>
          <w:rFonts w:asciiTheme="minorHAnsi" w:hAnsiTheme="minorHAnsi" w:cstheme="minorHAnsi"/>
          <w:sz w:val="24"/>
          <w:szCs w:val="24"/>
        </w:rPr>
        <w:t>premium</w:t>
      </w:r>
      <w:proofErr w:type="spellEnd"/>
      <w:r w:rsidR="00E351CC" w:rsidRPr="00556D5C">
        <w:rPr>
          <w:rFonts w:asciiTheme="minorHAnsi" w:hAnsiTheme="minorHAnsi" w:cstheme="minorHAnsi"/>
          <w:sz w:val="24"/>
          <w:szCs w:val="24"/>
        </w:rPr>
        <w:t>)</w:t>
      </w:r>
      <w:r w:rsidRPr="00556D5C">
        <w:rPr>
          <w:rFonts w:asciiTheme="minorHAnsi" w:hAnsiTheme="minorHAnsi" w:cstheme="minorHAnsi"/>
          <w:sz w:val="24"/>
          <w:szCs w:val="24"/>
        </w:rPr>
        <w:t>,</w:t>
      </w:r>
    </w:p>
    <w:p w14:paraId="3A37440C" w14:textId="3A3D0ABB" w:rsidR="000B02A9" w:rsidRPr="00556D5C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>b</w:t>
      </w:r>
      <w:r w:rsidR="000B02A9" w:rsidRPr="00556D5C">
        <w:rPr>
          <w:rFonts w:asciiTheme="minorHAnsi" w:hAnsiTheme="minorHAnsi" w:cstheme="minorHAnsi"/>
          <w:sz w:val="24"/>
          <w:szCs w:val="24"/>
        </w:rPr>
        <w:t>ezpłatna identyfikacja numeru dzwoniącego (CLIP)</w:t>
      </w:r>
      <w:r w:rsidR="002F79C9" w:rsidRPr="00556D5C">
        <w:rPr>
          <w:rFonts w:asciiTheme="minorHAnsi" w:hAnsiTheme="minorHAnsi" w:cstheme="minorHAnsi"/>
          <w:sz w:val="24"/>
          <w:szCs w:val="24"/>
        </w:rPr>
        <w:t>, który nie jest zastrzeżony zgodnie z art. 171 ustawy prawo telekomunikacyjne,</w:t>
      </w:r>
    </w:p>
    <w:p w14:paraId="753A4C5F" w14:textId="193FAB17" w:rsidR="000B02A9" w:rsidRPr="00556D5C" w:rsidRDefault="007122D7" w:rsidP="00CB0B23">
      <w:pPr>
        <w:numPr>
          <w:ilvl w:val="3"/>
          <w:numId w:val="3"/>
        </w:numPr>
        <w:spacing w:after="60"/>
        <w:ind w:left="2126" w:hanging="357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>b</w:t>
      </w:r>
      <w:r w:rsidR="000B02A9" w:rsidRPr="00556D5C">
        <w:rPr>
          <w:rFonts w:asciiTheme="minorHAnsi" w:hAnsiTheme="minorHAnsi" w:cstheme="minorHAnsi"/>
          <w:sz w:val="24"/>
          <w:szCs w:val="24"/>
        </w:rPr>
        <w:t>ezpłatna usługa Poczty Głosowej oraz jej odsłuchiwanie</w:t>
      </w:r>
      <w:r w:rsidR="004E2678" w:rsidRPr="00556D5C">
        <w:rPr>
          <w:rFonts w:asciiTheme="minorHAnsi" w:hAnsiTheme="minorHAnsi" w:cstheme="minorHAnsi"/>
          <w:sz w:val="24"/>
          <w:szCs w:val="24"/>
        </w:rPr>
        <w:t>.</w:t>
      </w:r>
      <w:r w:rsidR="000B02A9" w:rsidRPr="00556D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90D019" w14:textId="1B49DF38" w:rsidR="00E351CC" w:rsidRPr="00556D5C" w:rsidRDefault="00E351CC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 xml:space="preserve">Wykonawca zobowiązany jest do bezpłatnego przeniesienia oraz aktywacji </w:t>
      </w:r>
      <w:r w:rsidR="002B63D9" w:rsidRPr="00556D5C">
        <w:rPr>
          <w:rFonts w:asciiTheme="minorHAnsi" w:hAnsiTheme="minorHAnsi" w:cstheme="minorHAnsi"/>
          <w:sz w:val="24"/>
          <w:szCs w:val="24"/>
        </w:rPr>
        <w:t>wszystkich aktualnych</w:t>
      </w:r>
      <w:r w:rsidRPr="00556D5C">
        <w:rPr>
          <w:rFonts w:asciiTheme="minorHAnsi" w:hAnsiTheme="minorHAnsi" w:cstheme="minorHAnsi"/>
          <w:sz w:val="24"/>
          <w:szCs w:val="24"/>
        </w:rPr>
        <w:t xml:space="preserve"> numerów telefonó</w:t>
      </w:r>
      <w:r w:rsidR="002B63D9" w:rsidRPr="00556D5C">
        <w:rPr>
          <w:rFonts w:asciiTheme="minorHAnsi" w:hAnsiTheme="minorHAnsi" w:cstheme="minorHAnsi"/>
          <w:sz w:val="24"/>
          <w:szCs w:val="24"/>
        </w:rPr>
        <w:t>w, należących do WITD w Poznaniu</w:t>
      </w:r>
      <w:r w:rsidR="00C31990" w:rsidRPr="00556D5C">
        <w:rPr>
          <w:rFonts w:asciiTheme="minorHAnsi" w:hAnsiTheme="minorHAnsi" w:cstheme="minorHAnsi"/>
          <w:sz w:val="24"/>
          <w:szCs w:val="24"/>
        </w:rPr>
        <w:t xml:space="preserve"> </w:t>
      </w:r>
      <w:r w:rsidRPr="00556D5C">
        <w:rPr>
          <w:rFonts w:asciiTheme="minorHAnsi" w:hAnsiTheme="minorHAnsi" w:cstheme="minorHAnsi"/>
          <w:sz w:val="24"/>
          <w:szCs w:val="24"/>
        </w:rPr>
        <w:t xml:space="preserve">(w przypadku zmiany operatora). Dotychczasowy operator telefonii komórkowej świadczący usługi na rzecz Wojewódzkiego Inspektoratu Transportu Drogowego w Poznaniu to </w:t>
      </w:r>
      <w:r w:rsidR="00556D5C" w:rsidRPr="00556D5C">
        <w:rPr>
          <w:rFonts w:asciiTheme="minorHAnsi" w:hAnsiTheme="minorHAnsi" w:cstheme="minorHAnsi"/>
          <w:b/>
          <w:sz w:val="24"/>
          <w:szCs w:val="24"/>
        </w:rPr>
        <w:t>T-Mobile</w:t>
      </w:r>
      <w:r w:rsidRPr="00556D5C">
        <w:rPr>
          <w:rFonts w:asciiTheme="minorHAnsi" w:hAnsiTheme="minorHAnsi" w:cstheme="minorHAnsi"/>
          <w:sz w:val="24"/>
          <w:szCs w:val="24"/>
        </w:rPr>
        <w:t>.</w:t>
      </w:r>
      <w:r w:rsidR="00374EB5" w:rsidRPr="00556D5C">
        <w:rPr>
          <w:rFonts w:asciiTheme="minorHAnsi" w:hAnsiTheme="minorHAnsi" w:cstheme="minorHAnsi"/>
          <w:sz w:val="24"/>
          <w:szCs w:val="24"/>
        </w:rPr>
        <w:t xml:space="preserve"> Wykaz numerów do przeniesienia zostanie przekazany Wykonawcy po wyborze oferty.</w:t>
      </w:r>
    </w:p>
    <w:p w14:paraId="468C2506" w14:textId="77777777" w:rsidR="00935F29" w:rsidRPr="00556D5C" w:rsidRDefault="00935F29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>W przypadku zmiany operatora Wykonawca zobowiązany jest do dostarczenia kart SIM minimum 14 dni przed dniem uruchomienia usług w swojej sieci.</w:t>
      </w:r>
    </w:p>
    <w:p w14:paraId="09753E23" w14:textId="77777777" w:rsidR="00BB4226" w:rsidRPr="00556D5C" w:rsidRDefault="00BB4226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 xml:space="preserve">Wykonawca zobowiązany jest do zapewnienia </w:t>
      </w:r>
      <w:r w:rsidR="00935F29" w:rsidRPr="00556D5C">
        <w:rPr>
          <w:rFonts w:asciiTheme="minorHAnsi" w:hAnsiTheme="minorHAnsi" w:cstheme="minorHAnsi"/>
          <w:sz w:val="24"/>
          <w:szCs w:val="24"/>
        </w:rPr>
        <w:t xml:space="preserve">możliwie </w:t>
      </w:r>
      <w:r w:rsidRPr="00556D5C">
        <w:rPr>
          <w:rFonts w:asciiTheme="minorHAnsi" w:hAnsiTheme="minorHAnsi" w:cstheme="minorHAnsi"/>
          <w:sz w:val="24"/>
          <w:szCs w:val="24"/>
        </w:rPr>
        <w:t>maksymalnego zasięgu sieci telefonii komórkowej oraz łączy internetowych</w:t>
      </w:r>
      <w:r w:rsidR="00935F29" w:rsidRPr="00556D5C">
        <w:rPr>
          <w:rFonts w:asciiTheme="minorHAnsi" w:hAnsiTheme="minorHAnsi" w:cstheme="minorHAnsi"/>
          <w:sz w:val="24"/>
          <w:szCs w:val="24"/>
        </w:rPr>
        <w:t>.</w:t>
      </w:r>
    </w:p>
    <w:p w14:paraId="71DD67DA" w14:textId="77777777" w:rsidR="003C7D8C" w:rsidRPr="00E34DCE" w:rsidRDefault="003C7D8C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b/>
          <w:sz w:val="24"/>
          <w:szCs w:val="24"/>
        </w:rPr>
      </w:pPr>
      <w:r w:rsidRPr="00E34DCE">
        <w:rPr>
          <w:rFonts w:asciiTheme="minorHAnsi" w:hAnsiTheme="minorHAnsi" w:cstheme="minorHAnsi"/>
          <w:sz w:val="24"/>
          <w:szCs w:val="24"/>
        </w:rPr>
        <w:lastRenderedPageBreak/>
        <w:t xml:space="preserve">Zamawiający nie dopuszcza ofert od operatorów wirtualnych. W zapytaniu ofertowym brane będą jedynie oferty operatorów infrastrukturalnych, tj. </w:t>
      </w:r>
      <w:r w:rsidRPr="00E34DCE">
        <w:rPr>
          <w:rFonts w:asciiTheme="minorHAnsi" w:hAnsiTheme="minorHAnsi" w:cstheme="minorHAnsi"/>
          <w:b/>
          <w:sz w:val="24"/>
          <w:szCs w:val="24"/>
        </w:rPr>
        <w:t>Orange, T-Mobile, Plus, Play.</w:t>
      </w:r>
    </w:p>
    <w:p w14:paraId="55E61DAA" w14:textId="348D8103" w:rsidR="00E351CC" w:rsidRPr="00C54E82" w:rsidRDefault="00E351CC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54E82">
        <w:rPr>
          <w:rFonts w:asciiTheme="minorHAnsi" w:hAnsiTheme="minorHAnsi" w:cstheme="minorHAnsi"/>
          <w:sz w:val="24"/>
          <w:szCs w:val="24"/>
        </w:rPr>
        <w:t xml:space="preserve">Wykonawca zobowiązany jest do przeniesienia usług </w:t>
      </w:r>
      <w:r w:rsidR="002B63D9" w:rsidRPr="00C54E82">
        <w:rPr>
          <w:rFonts w:asciiTheme="minorHAnsi" w:hAnsiTheme="minorHAnsi" w:cstheme="minorHAnsi"/>
          <w:sz w:val="24"/>
          <w:szCs w:val="24"/>
        </w:rPr>
        <w:t xml:space="preserve">maksymalnie </w:t>
      </w:r>
      <w:r w:rsidRPr="00C54E82">
        <w:rPr>
          <w:rFonts w:asciiTheme="minorHAnsi" w:hAnsiTheme="minorHAnsi" w:cstheme="minorHAnsi"/>
          <w:sz w:val="24"/>
          <w:szCs w:val="24"/>
        </w:rPr>
        <w:t xml:space="preserve">w dniu </w:t>
      </w:r>
      <w:r w:rsidR="00C54E82" w:rsidRPr="00C54E82">
        <w:rPr>
          <w:rFonts w:asciiTheme="minorHAnsi" w:hAnsiTheme="minorHAnsi" w:cstheme="minorHAnsi"/>
          <w:b/>
          <w:sz w:val="24"/>
          <w:szCs w:val="24"/>
        </w:rPr>
        <w:t>1</w:t>
      </w:r>
      <w:r w:rsidR="002B63D9" w:rsidRPr="00C54E82">
        <w:rPr>
          <w:rFonts w:asciiTheme="minorHAnsi" w:hAnsiTheme="minorHAnsi" w:cstheme="minorHAnsi"/>
          <w:b/>
          <w:sz w:val="24"/>
          <w:szCs w:val="24"/>
        </w:rPr>
        <w:t>.0</w:t>
      </w:r>
      <w:r w:rsidR="00C54E82" w:rsidRPr="00C54E82">
        <w:rPr>
          <w:rFonts w:asciiTheme="minorHAnsi" w:hAnsiTheme="minorHAnsi" w:cstheme="minorHAnsi"/>
          <w:b/>
          <w:sz w:val="24"/>
          <w:szCs w:val="24"/>
        </w:rPr>
        <w:t>4</w:t>
      </w:r>
      <w:r w:rsidR="002B63D9" w:rsidRPr="00C54E82">
        <w:rPr>
          <w:rFonts w:asciiTheme="minorHAnsi" w:hAnsiTheme="minorHAnsi" w:cstheme="minorHAnsi"/>
          <w:b/>
          <w:sz w:val="24"/>
          <w:szCs w:val="24"/>
        </w:rPr>
        <w:t>.20</w:t>
      </w:r>
      <w:r w:rsidR="0095107A" w:rsidRPr="00C54E82">
        <w:rPr>
          <w:rFonts w:asciiTheme="minorHAnsi" w:hAnsiTheme="minorHAnsi" w:cstheme="minorHAnsi"/>
          <w:b/>
          <w:sz w:val="24"/>
          <w:szCs w:val="24"/>
        </w:rPr>
        <w:t>2</w:t>
      </w:r>
      <w:r w:rsidR="00C54E82" w:rsidRPr="00C54E82">
        <w:rPr>
          <w:rFonts w:asciiTheme="minorHAnsi" w:hAnsiTheme="minorHAnsi" w:cstheme="minorHAnsi"/>
          <w:b/>
          <w:sz w:val="24"/>
          <w:szCs w:val="24"/>
        </w:rPr>
        <w:t>6</w:t>
      </w:r>
      <w:r w:rsidRPr="00C54E82">
        <w:rPr>
          <w:rFonts w:asciiTheme="minorHAnsi" w:hAnsiTheme="minorHAnsi" w:cstheme="minorHAnsi"/>
          <w:sz w:val="24"/>
          <w:szCs w:val="24"/>
        </w:rPr>
        <w:t xml:space="preserve"> w godzinach od 0:00 – 6:00. O godzinie 6:00 wszystkie numery </w:t>
      </w:r>
      <w:r w:rsidRPr="00C54E82">
        <w:rPr>
          <w:rFonts w:asciiTheme="minorHAnsi" w:hAnsiTheme="minorHAnsi" w:cstheme="minorHAnsi"/>
          <w:b/>
          <w:sz w:val="24"/>
          <w:szCs w:val="24"/>
        </w:rPr>
        <w:t>musz</w:t>
      </w:r>
      <w:r w:rsidR="007D516D" w:rsidRPr="00C54E82">
        <w:rPr>
          <w:rFonts w:asciiTheme="minorHAnsi" w:hAnsiTheme="minorHAnsi" w:cstheme="minorHAnsi"/>
          <w:b/>
          <w:sz w:val="24"/>
          <w:szCs w:val="24"/>
        </w:rPr>
        <w:t>ą</w:t>
      </w:r>
      <w:r w:rsidRPr="00C54E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54E82">
        <w:rPr>
          <w:rFonts w:asciiTheme="minorHAnsi" w:hAnsiTheme="minorHAnsi" w:cstheme="minorHAnsi"/>
          <w:sz w:val="24"/>
          <w:szCs w:val="24"/>
        </w:rPr>
        <w:t>być aktywne na nowych kartach SIM</w:t>
      </w:r>
      <w:r w:rsidR="000B02A9" w:rsidRPr="00C54E82">
        <w:rPr>
          <w:rFonts w:asciiTheme="minorHAnsi" w:hAnsiTheme="minorHAnsi" w:cstheme="minorHAnsi"/>
          <w:sz w:val="24"/>
          <w:szCs w:val="24"/>
        </w:rPr>
        <w:t>.</w:t>
      </w:r>
    </w:p>
    <w:p w14:paraId="780CEC2E" w14:textId="77777777" w:rsidR="000B02A9" w:rsidRPr="00E34DCE" w:rsidRDefault="000B02A9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E34DCE">
        <w:rPr>
          <w:rFonts w:asciiTheme="minorHAnsi" w:hAnsiTheme="minorHAnsi" w:cstheme="minorHAnsi"/>
          <w:sz w:val="24"/>
          <w:szCs w:val="24"/>
        </w:rPr>
        <w:t xml:space="preserve">Wykonawca wyznaczy stałego </w:t>
      </w:r>
      <w:r w:rsidR="007D516D" w:rsidRPr="00E34DCE">
        <w:rPr>
          <w:rFonts w:asciiTheme="minorHAnsi" w:hAnsiTheme="minorHAnsi" w:cstheme="minorHAnsi"/>
          <w:sz w:val="24"/>
          <w:szCs w:val="24"/>
        </w:rPr>
        <w:t>opiekuna biznesowego</w:t>
      </w:r>
      <w:r w:rsidRPr="00E34DCE">
        <w:rPr>
          <w:rFonts w:asciiTheme="minorHAnsi" w:hAnsiTheme="minorHAnsi" w:cstheme="minorHAnsi"/>
          <w:sz w:val="24"/>
          <w:szCs w:val="24"/>
        </w:rPr>
        <w:t xml:space="preserve"> na czas trwania umowy do bieżących kontaktów z wyznaczonym pracownikiem Zamawiającego.</w:t>
      </w:r>
    </w:p>
    <w:p w14:paraId="22CD905B" w14:textId="77777777" w:rsidR="000B02A9" w:rsidRPr="00E34DCE" w:rsidRDefault="000B02A9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E34DCE">
        <w:rPr>
          <w:rFonts w:asciiTheme="minorHAnsi" w:hAnsiTheme="minorHAnsi" w:cstheme="minorHAnsi"/>
          <w:sz w:val="24"/>
          <w:szCs w:val="24"/>
        </w:rPr>
        <w:t xml:space="preserve">Wykonawca zapewni </w:t>
      </w:r>
      <w:r w:rsidR="00852FE4" w:rsidRPr="00E34DCE">
        <w:rPr>
          <w:rFonts w:asciiTheme="minorHAnsi" w:hAnsiTheme="minorHAnsi" w:cstheme="minorHAnsi"/>
          <w:sz w:val="24"/>
          <w:szCs w:val="24"/>
        </w:rPr>
        <w:t xml:space="preserve">wyznaczonemu pracownikowi Zamawiającego </w:t>
      </w:r>
      <w:r w:rsidRPr="00E34DCE">
        <w:rPr>
          <w:rFonts w:asciiTheme="minorHAnsi" w:hAnsiTheme="minorHAnsi" w:cstheme="minorHAnsi"/>
          <w:sz w:val="24"/>
          <w:szCs w:val="24"/>
        </w:rPr>
        <w:t xml:space="preserve">bezpłatne narzędzie </w:t>
      </w:r>
      <w:r w:rsidR="00852FE4" w:rsidRPr="00E34DCE">
        <w:rPr>
          <w:rFonts w:asciiTheme="minorHAnsi" w:hAnsiTheme="minorHAnsi" w:cstheme="minorHAnsi"/>
          <w:sz w:val="24"/>
          <w:szCs w:val="24"/>
        </w:rPr>
        <w:t xml:space="preserve">w postaci portalu </w:t>
      </w:r>
      <w:r w:rsidRPr="00E34DCE">
        <w:rPr>
          <w:rFonts w:asciiTheme="minorHAnsi" w:hAnsiTheme="minorHAnsi" w:cstheme="minorHAnsi"/>
          <w:sz w:val="24"/>
          <w:szCs w:val="24"/>
        </w:rPr>
        <w:t xml:space="preserve">do zarządzania usługami dodatkowymi na kartach SIM </w:t>
      </w:r>
      <w:r w:rsidR="003C7D8C" w:rsidRPr="00E34DCE">
        <w:rPr>
          <w:rFonts w:asciiTheme="minorHAnsi" w:hAnsiTheme="minorHAnsi" w:cstheme="minorHAnsi"/>
          <w:sz w:val="24"/>
          <w:szCs w:val="24"/>
        </w:rPr>
        <w:t xml:space="preserve">m.in. </w:t>
      </w:r>
      <w:r w:rsidRPr="00E34DCE">
        <w:rPr>
          <w:rFonts w:asciiTheme="minorHAnsi" w:hAnsiTheme="minorHAnsi" w:cstheme="minorHAnsi"/>
          <w:sz w:val="24"/>
          <w:szCs w:val="24"/>
        </w:rPr>
        <w:t>takich jak:</w:t>
      </w:r>
    </w:p>
    <w:p w14:paraId="4327BF69" w14:textId="77777777" w:rsidR="000B02A9" w:rsidRPr="00E34DCE" w:rsidRDefault="003C7D8C" w:rsidP="000E25D2">
      <w:pPr>
        <w:numPr>
          <w:ilvl w:val="2"/>
          <w:numId w:val="6"/>
        </w:numPr>
        <w:spacing w:after="0"/>
        <w:ind w:left="1701" w:hanging="321"/>
        <w:rPr>
          <w:rFonts w:asciiTheme="minorHAnsi" w:hAnsiTheme="minorHAnsi" w:cstheme="minorHAnsi"/>
          <w:sz w:val="24"/>
          <w:szCs w:val="24"/>
        </w:rPr>
      </w:pPr>
      <w:r w:rsidRPr="00E34DCE">
        <w:rPr>
          <w:rFonts w:asciiTheme="minorHAnsi" w:hAnsiTheme="minorHAnsi" w:cstheme="minorHAnsi"/>
          <w:sz w:val="24"/>
          <w:szCs w:val="24"/>
        </w:rPr>
        <w:t>dezaktywacja</w:t>
      </w:r>
      <w:r w:rsidR="000B02A9" w:rsidRPr="00E34DCE">
        <w:rPr>
          <w:rFonts w:asciiTheme="minorHAnsi" w:hAnsiTheme="minorHAnsi" w:cstheme="minorHAnsi"/>
          <w:sz w:val="24"/>
          <w:szCs w:val="24"/>
        </w:rPr>
        <w:t xml:space="preserve"> karty na wypadek kradzieży</w:t>
      </w:r>
    </w:p>
    <w:p w14:paraId="66E6FC81" w14:textId="77777777" w:rsidR="000B02A9" w:rsidRPr="00E34DCE" w:rsidRDefault="003C7D8C" w:rsidP="000E25D2">
      <w:pPr>
        <w:numPr>
          <w:ilvl w:val="2"/>
          <w:numId w:val="6"/>
        </w:numPr>
        <w:spacing w:after="0"/>
        <w:ind w:left="1701" w:hanging="321"/>
        <w:rPr>
          <w:rFonts w:asciiTheme="minorHAnsi" w:hAnsiTheme="minorHAnsi" w:cstheme="minorHAnsi"/>
          <w:sz w:val="24"/>
          <w:szCs w:val="24"/>
        </w:rPr>
      </w:pPr>
      <w:r w:rsidRPr="00E34DCE">
        <w:rPr>
          <w:rFonts w:asciiTheme="minorHAnsi" w:hAnsiTheme="minorHAnsi" w:cstheme="minorHAnsi"/>
          <w:sz w:val="24"/>
          <w:szCs w:val="24"/>
        </w:rPr>
        <w:t>b</w:t>
      </w:r>
      <w:r w:rsidR="000B02A9" w:rsidRPr="00E34DCE">
        <w:rPr>
          <w:rFonts w:asciiTheme="minorHAnsi" w:hAnsiTheme="minorHAnsi" w:cstheme="minorHAnsi"/>
          <w:sz w:val="24"/>
          <w:szCs w:val="24"/>
        </w:rPr>
        <w:t>ezpłatne wydanie duplikatu karty sim</w:t>
      </w:r>
    </w:p>
    <w:p w14:paraId="4671C724" w14:textId="77777777" w:rsidR="000B02A9" w:rsidRPr="00E34DCE" w:rsidRDefault="003C7D8C" w:rsidP="000E25D2">
      <w:pPr>
        <w:numPr>
          <w:ilvl w:val="2"/>
          <w:numId w:val="6"/>
        </w:numPr>
        <w:ind w:left="1701" w:hanging="321"/>
        <w:rPr>
          <w:rFonts w:asciiTheme="minorHAnsi" w:hAnsiTheme="minorHAnsi" w:cstheme="minorHAnsi"/>
          <w:sz w:val="24"/>
          <w:szCs w:val="24"/>
        </w:rPr>
      </w:pPr>
      <w:r w:rsidRPr="00E34DCE">
        <w:rPr>
          <w:rFonts w:asciiTheme="minorHAnsi" w:hAnsiTheme="minorHAnsi" w:cstheme="minorHAnsi"/>
          <w:sz w:val="24"/>
          <w:szCs w:val="24"/>
        </w:rPr>
        <w:t>a</w:t>
      </w:r>
      <w:r w:rsidR="000B02A9" w:rsidRPr="00E34DCE">
        <w:rPr>
          <w:rFonts w:asciiTheme="minorHAnsi" w:hAnsiTheme="minorHAnsi" w:cstheme="minorHAnsi"/>
          <w:sz w:val="24"/>
          <w:szCs w:val="24"/>
        </w:rPr>
        <w:t xml:space="preserve">ktywacja/dezaktywacja usług </w:t>
      </w:r>
      <w:proofErr w:type="spellStart"/>
      <w:r w:rsidR="007D516D" w:rsidRPr="00E34DCE">
        <w:rPr>
          <w:rFonts w:asciiTheme="minorHAnsi" w:hAnsiTheme="minorHAnsi" w:cstheme="minorHAnsi"/>
          <w:sz w:val="24"/>
          <w:szCs w:val="24"/>
        </w:rPr>
        <w:t>r</w:t>
      </w:r>
      <w:r w:rsidR="000B02A9" w:rsidRPr="00E34DCE">
        <w:rPr>
          <w:rFonts w:asciiTheme="minorHAnsi" w:hAnsiTheme="minorHAnsi" w:cstheme="minorHAnsi"/>
          <w:sz w:val="24"/>
          <w:szCs w:val="24"/>
        </w:rPr>
        <w:t>oamingu</w:t>
      </w:r>
      <w:proofErr w:type="spellEnd"/>
      <w:r w:rsidR="007D516D" w:rsidRPr="00E34DCE">
        <w:rPr>
          <w:rFonts w:asciiTheme="minorHAnsi" w:hAnsiTheme="minorHAnsi" w:cstheme="minorHAnsi"/>
          <w:sz w:val="24"/>
          <w:szCs w:val="24"/>
        </w:rPr>
        <w:t>.</w:t>
      </w:r>
    </w:p>
    <w:p w14:paraId="15F18799" w14:textId="77777777" w:rsidR="00E351CC" w:rsidRPr="00E34DCE" w:rsidRDefault="000B02A9" w:rsidP="000E25D2">
      <w:pPr>
        <w:ind w:left="1134"/>
        <w:rPr>
          <w:rFonts w:asciiTheme="minorHAnsi" w:hAnsiTheme="minorHAnsi" w:cstheme="minorHAnsi"/>
          <w:sz w:val="24"/>
          <w:szCs w:val="24"/>
        </w:rPr>
      </w:pPr>
      <w:r w:rsidRPr="00E34DCE">
        <w:rPr>
          <w:rFonts w:asciiTheme="minorHAnsi" w:hAnsiTheme="minorHAnsi" w:cstheme="minorHAnsi"/>
          <w:sz w:val="24"/>
          <w:szCs w:val="24"/>
        </w:rPr>
        <w:t xml:space="preserve">bądź za pośrednictwem przydzielonego Opiekuna w godzinach </w:t>
      </w:r>
      <w:r w:rsidR="003C7D8C" w:rsidRPr="00E34DCE">
        <w:rPr>
          <w:rFonts w:asciiTheme="minorHAnsi" w:hAnsiTheme="minorHAnsi" w:cstheme="minorHAnsi"/>
          <w:sz w:val="24"/>
          <w:szCs w:val="24"/>
        </w:rPr>
        <w:t xml:space="preserve">czasu </w:t>
      </w:r>
      <w:r w:rsidRPr="00E34DCE">
        <w:rPr>
          <w:rFonts w:asciiTheme="minorHAnsi" w:hAnsiTheme="minorHAnsi" w:cstheme="minorHAnsi"/>
          <w:sz w:val="24"/>
          <w:szCs w:val="24"/>
        </w:rPr>
        <w:t xml:space="preserve">pracy Zamawiającego </w:t>
      </w:r>
    </w:p>
    <w:p w14:paraId="6DEBB20D" w14:textId="77777777" w:rsidR="000B02A9" w:rsidRPr="00C54E82" w:rsidRDefault="000B02A9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54E82">
        <w:rPr>
          <w:rFonts w:asciiTheme="minorHAnsi" w:hAnsiTheme="minorHAnsi" w:cstheme="minorHAnsi"/>
          <w:sz w:val="24"/>
          <w:szCs w:val="24"/>
        </w:rPr>
        <w:t xml:space="preserve">Wykonawca zapewni </w:t>
      </w:r>
      <w:r w:rsidR="003C7D8C" w:rsidRPr="00C54E82">
        <w:rPr>
          <w:rFonts w:asciiTheme="minorHAnsi" w:hAnsiTheme="minorHAnsi" w:cstheme="minorHAnsi"/>
          <w:sz w:val="24"/>
          <w:szCs w:val="24"/>
        </w:rPr>
        <w:t>okres rozliczeniowy obejmujący jeden miesiąc kalendarzowy</w:t>
      </w:r>
      <w:r w:rsidR="00852FE4" w:rsidRPr="00C54E82">
        <w:rPr>
          <w:rFonts w:asciiTheme="minorHAnsi" w:hAnsiTheme="minorHAnsi" w:cstheme="minorHAnsi"/>
          <w:sz w:val="24"/>
          <w:szCs w:val="24"/>
        </w:rPr>
        <w:t>.</w:t>
      </w:r>
    </w:p>
    <w:p w14:paraId="061A82C7" w14:textId="0FA9B553" w:rsidR="003C7D8C" w:rsidRPr="00C54E82" w:rsidRDefault="003C7D8C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C54E82">
        <w:rPr>
          <w:rFonts w:asciiTheme="minorHAnsi" w:hAnsiTheme="minorHAnsi" w:cstheme="minorHAnsi"/>
          <w:sz w:val="24"/>
          <w:szCs w:val="24"/>
        </w:rPr>
        <w:t>Umowa o świadczenie usług zawarta na czas określony</w:t>
      </w:r>
      <w:r w:rsidR="00460BE4" w:rsidRPr="00C54E82">
        <w:rPr>
          <w:rFonts w:asciiTheme="minorHAnsi" w:hAnsiTheme="minorHAnsi" w:cstheme="minorHAnsi"/>
          <w:sz w:val="24"/>
          <w:szCs w:val="24"/>
        </w:rPr>
        <w:t>, 30 miesięcy</w:t>
      </w:r>
      <w:r w:rsidR="00C54E82" w:rsidRPr="00C54E82">
        <w:rPr>
          <w:rFonts w:asciiTheme="minorHAnsi" w:hAnsiTheme="minorHAnsi" w:cstheme="minorHAnsi"/>
          <w:sz w:val="24"/>
          <w:szCs w:val="24"/>
        </w:rPr>
        <w:t xml:space="preserve"> (okresów rozliczeniowych)</w:t>
      </w:r>
      <w:r w:rsidR="00460BE4" w:rsidRPr="00C54E82">
        <w:rPr>
          <w:rFonts w:asciiTheme="minorHAnsi" w:hAnsiTheme="minorHAnsi" w:cstheme="minorHAnsi"/>
          <w:sz w:val="24"/>
          <w:szCs w:val="24"/>
        </w:rPr>
        <w:t>, tj. na okres</w:t>
      </w:r>
      <w:r w:rsidRPr="00C54E82">
        <w:rPr>
          <w:rFonts w:asciiTheme="minorHAnsi" w:hAnsiTheme="minorHAnsi" w:cstheme="minorHAnsi"/>
          <w:sz w:val="24"/>
          <w:szCs w:val="24"/>
        </w:rPr>
        <w:t xml:space="preserve"> </w:t>
      </w:r>
      <w:r w:rsidR="00C54E82" w:rsidRPr="00C54E82">
        <w:rPr>
          <w:rFonts w:asciiTheme="minorHAnsi" w:hAnsiTheme="minorHAnsi" w:cstheme="minorHAnsi"/>
          <w:sz w:val="24"/>
          <w:szCs w:val="24"/>
        </w:rPr>
        <w:t>01</w:t>
      </w:r>
      <w:r w:rsidRPr="00C54E82">
        <w:rPr>
          <w:rFonts w:asciiTheme="minorHAnsi" w:hAnsiTheme="minorHAnsi" w:cstheme="minorHAnsi"/>
          <w:sz w:val="24"/>
          <w:szCs w:val="24"/>
        </w:rPr>
        <w:t>.</w:t>
      </w:r>
      <w:r w:rsidR="00E1128C" w:rsidRPr="00C54E82">
        <w:rPr>
          <w:rFonts w:asciiTheme="minorHAnsi" w:hAnsiTheme="minorHAnsi" w:cstheme="minorHAnsi"/>
          <w:sz w:val="24"/>
          <w:szCs w:val="24"/>
        </w:rPr>
        <w:t>0</w:t>
      </w:r>
      <w:r w:rsidR="00C54E82" w:rsidRPr="00C54E82">
        <w:rPr>
          <w:rFonts w:asciiTheme="minorHAnsi" w:hAnsiTheme="minorHAnsi" w:cstheme="minorHAnsi"/>
          <w:sz w:val="24"/>
          <w:szCs w:val="24"/>
        </w:rPr>
        <w:t>4</w:t>
      </w:r>
      <w:r w:rsidRPr="00C54E82">
        <w:rPr>
          <w:rFonts w:asciiTheme="minorHAnsi" w:hAnsiTheme="minorHAnsi" w:cstheme="minorHAnsi"/>
          <w:sz w:val="24"/>
          <w:szCs w:val="24"/>
        </w:rPr>
        <w:t>.</w:t>
      </w:r>
      <w:r w:rsidR="00E1128C" w:rsidRPr="00C54E82">
        <w:rPr>
          <w:rFonts w:asciiTheme="minorHAnsi" w:hAnsiTheme="minorHAnsi" w:cstheme="minorHAnsi"/>
          <w:sz w:val="24"/>
          <w:szCs w:val="24"/>
        </w:rPr>
        <w:t>20</w:t>
      </w:r>
      <w:r w:rsidR="0095107A" w:rsidRPr="00C54E82">
        <w:rPr>
          <w:rFonts w:asciiTheme="minorHAnsi" w:hAnsiTheme="minorHAnsi" w:cstheme="minorHAnsi"/>
          <w:sz w:val="24"/>
          <w:szCs w:val="24"/>
        </w:rPr>
        <w:t>2</w:t>
      </w:r>
      <w:r w:rsidR="00C54E82" w:rsidRPr="00C54E82">
        <w:rPr>
          <w:rFonts w:asciiTheme="minorHAnsi" w:hAnsiTheme="minorHAnsi" w:cstheme="minorHAnsi"/>
          <w:sz w:val="24"/>
          <w:szCs w:val="24"/>
        </w:rPr>
        <w:t>6</w:t>
      </w:r>
      <w:r w:rsidRPr="00C54E82">
        <w:rPr>
          <w:rFonts w:asciiTheme="minorHAnsi" w:hAnsiTheme="minorHAnsi" w:cstheme="minorHAnsi"/>
          <w:sz w:val="24"/>
          <w:szCs w:val="24"/>
        </w:rPr>
        <w:t xml:space="preserve"> – </w:t>
      </w:r>
      <w:r w:rsidR="00C54E82" w:rsidRPr="00C54E82">
        <w:rPr>
          <w:rFonts w:asciiTheme="minorHAnsi" w:hAnsiTheme="minorHAnsi" w:cstheme="minorHAnsi"/>
          <w:sz w:val="24"/>
          <w:szCs w:val="24"/>
        </w:rPr>
        <w:t>30</w:t>
      </w:r>
      <w:r w:rsidRPr="00C54E82">
        <w:rPr>
          <w:rFonts w:asciiTheme="minorHAnsi" w:hAnsiTheme="minorHAnsi" w:cstheme="minorHAnsi"/>
          <w:sz w:val="24"/>
          <w:szCs w:val="24"/>
        </w:rPr>
        <w:t>.</w:t>
      </w:r>
      <w:r w:rsidR="00E1128C" w:rsidRPr="00C54E82">
        <w:rPr>
          <w:rFonts w:asciiTheme="minorHAnsi" w:hAnsiTheme="minorHAnsi" w:cstheme="minorHAnsi"/>
          <w:sz w:val="24"/>
          <w:szCs w:val="24"/>
        </w:rPr>
        <w:t>0</w:t>
      </w:r>
      <w:r w:rsidR="00C54E82" w:rsidRPr="00C54E82">
        <w:rPr>
          <w:rFonts w:asciiTheme="minorHAnsi" w:hAnsiTheme="minorHAnsi" w:cstheme="minorHAnsi"/>
          <w:sz w:val="24"/>
          <w:szCs w:val="24"/>
        </w:rPr>
        <w:t>9</w:t>
      </w:r>
      <w:r w:rsidRPr="00C54E82">
        <w:rPr>
          <w:rFonts w:asciiTheme="minorHAnsi" w:hAnsiTheme="minorHAnsi" w:cstheme="minorHAnsi"/>
          <w:sz w:val="24"/>
          <w:szCs w:val="24"/>
        </w:rPr>
        <w:t>.</w:t>
      </w:r>
      <w:r w:rsidR="00E1128C" w:rsidRPr="00C54E82">
        <w:rPr>
          <w:rFonts w:asciiTheme="minorHAnsi" w:hAnsiTheme="minorHAnsi" w:cstheme="minorHAnsi"/>
          <w:sz w:val="24"/>
          <w:szCs w:val="24"/>
        </w:rPr>
        <w:t>202</w:t>
      </w:r>
      <w:r w:rsidR="00C54E82" w:rsidRPr="00C54E82">
        <w:rPr>
          <w:rFonts w:asciiTheme="minorHAnsi" w:hAnsiTheme="minorHAnsi" w:cstheme="minorHAnsi"/>
          <w:sz w:val="24"/>
          <w:szCs w:val="24"/>
        </w:rPr>
        <w:t>8</w:t>
      </w:r>
      <w:r w:rsidR="00E1128C" w:rsidRPr="00C54E82">
        <w:rPr>
          <w:rFonts w:asciiTheme="minorHAnsi" w:hAnsiTheme="minorHAnsi" w:cstheme="minorHAnsi"/>
          <w:sz w:val="24"/>
          <w:szCs w:val="24"/>
        </w:rPr>
        <w:t>.</w:t>
      </w:r>
    </w:p>
    <w:p w14:paraId="4217CF0E" w14:textId="77777777" w:rsidR="003C7D8C" w:rsidRPr="00556D5C" w:rsidRDefault="00BB4226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556D5C">
        <w:rPr>
          <w:rFonts w:asciiTheme="minorHAnsi" w:hAnsiTheme="minorHAnsi" w:cstheme="minorHAnsi"/>
          <w:sz w:val="24"/>
          <w:szCs w:val="24"/>
        </w:rPr>
        <w:t>Faktury V</w:t>
      </w:r>
      <w:r w:rsidR="000702A0" w:rsidRPr="00556D5C">
        <w:rPr>
          <w:rFonts w:asciiTheme="minorHAnsi" w:hAnsiTheme="minorHAnsi" w:cstheme="minorHAnsi"/>
          <w:sz w:val="24"/>
          <w:szCs w:val="24"/>
        </w:rPr>
        <w:t>AT</w:t>
      </w:r>
      <w:r w:rsidRPr="00556D5C">
        <w:rPr>
          <w:rFonts w:asciiTheme="minorHAnsi" w:hAnsiTheme="minorHAnsi" w:cstheme="minorHAnsi"/>
          <w:sz w:val="24"/>
          <w:szCs w:val="24"/>
        </w:rPr>
        <w:t xml:space="preserve"> za usługi telekomunikacyjne wystawiane są za cały miesiąc rozliczeniowy i płatne w terminie 21 dni od dnia wystawienia faktury</w:t>
      </w:r>
    </w:p>
    <w:p w14:paraId="266F1FDC" w14:textId="4997E39F" w:rsidR="00BB4226" w:rsidRPr="009B066C" w:rsidRDefault="00BB4226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9B066C">
        <w:rPr>
          <w:rFonts w:asciiTheme="minorHAnsi" w:hAnsiTheme="minorHAnsi" w:cstheme="minorHAnsi"/>
          <w:sz w:val="24"/>
          <w:szCs w:val="24"/>
        </w:rPr>
        <w:t>Wykonawca zapewnia możliwość zamówienia uzupełniającego o aktywację dodatkowych kart SIM (zarówno usług głosowych, jak i transmisji danych) w każdym czasie obowiązywania umowy z terminem wygaśnięcia</w:t>
      </w:r>
      <w:r w:rsidR="009B066C" w:rsidRPr="009B066C">
        <w:rPr>
          <w:rFonts w:asciiTheme="minorHAnsi" w:hAnsiTheme="minorHAnsi" w:cstheme="minorHAnsi"/>
          <w:sz w:val="24"/>
          <w:szCs w:val="24"/>
        </w:rPr>
        <w:t xml:space="preserve"> zgodnie z umową ramową</w:t>
      </w:r>
      <w:r w:rsidR="00E1128C" w:rsidRPr="009B066C">
        <w:rPr>
          <w:rFonts w:asciiTheme="minorHAnsi" w:hAnsiTheme="minorHAnsi" w:cstheme="minorHAnsi"/>
          <w:sz w:val="24"/>
          <w:szCs w:val="24"/>
        </w:rPr>
        <w:t>.</w:t>
      </w:r>
    </w:p>
    <w:p w14:paraId="1025F140" w14:textId="06014029" w:rsidR="00C31990" w:rsidRPr="009B066C" w:rsidRDefault="00C31990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9B066C">
        <w:rPr>
          <w:rFonts w:asciiTheme="minorHAnsi" w:hAnsiTheme="minorHAnsi" w:cstheme="minorHAnsi"/>
          <w:sz w:val="24"/>
          <w:szCs w:val="24"/>
        </w:rPr>
        <w:t xml:space="preserve">Wykonawca zapewnia możliwość </w:t>
      </w:r>
      <w:r w:rsidR="00ED3213" w:rsidRPr="009B066C">
        <w:rPr>
          <w:rFonts w:asciiTheme="minorHAnsi" w:hAnsiTheme="minorHAnsi" w:cstheme="minorHAnsi"/>
          <w:sz w:val="24"/>
          <w:szCs w:val="24"/>
        </w:rPr>
        <w:t xml:space="preserve">wymiany numeru telefonu </w:t>
      </w:r>
      <w:r w:rsidR="00121612" w:rsidRPr="009B066C">
        <w:rPr>
          <w:rFonts w:asciiTheme="minorHAnsi" w:hAnsiTheme="minorHAnsi" w:cstheme="minorHAnsi"/>
          <w:sz w:val="24"/>
          <w:szCs w:val="24"/>
        </w:rPr>
        <w:t xml:space="preserve">(w przypadkach incydentalnych) </w:t>
      </w:r>
      <w:r w:rsidR="00ED3213" w:rsidRPr="009B066C">
        <w:rPr>
          <w:rFonts w:asciiTheme="minorHAnsi" w:hAnsiTheme="minorHAnsi" w:cstheme="minorHAnsi"/>
          <w:sz w:val="24"/>
          <w:szCs w:val="24"/>
        </w:rPr>
        <w:t xml:space="preserve">na żądanie zamawiającego </w:t>
      </w:r>
      <w:r w:rsidRPr="009B066C">
        <w:rPr>
          <w:rFonts w:asciiTheme="minorHAnsi" w:hAnsiTheme="minorHAnsi" w:cstheme="minorHAnsi"/>
          <w:sz w:val="24"/>
          <w:szCs w:val="24"/>
        </w:rPr>
        <w:t xml:space="preserve">w każdym </w:t>
      </w:r>
      <w:r w:rsidR="00121612" w:rsidRPr="009B066C">
        <w:rPr>
          <w:rFonts w:asciiTheme="minorHAnsi" w:hAnsiTheme="minorHAnsi" w:cstheme="minorHAnsi"/>
          <w:sz w:val="24"/>
          <w:szCs w:val="24"/>
        </w:rPr>
        <w:t>momencie</w:t>
      </w:r>
      <w:r w:rsidRPr="009B066C">
        <w:rPr>
          <w:rFonts w:asciiTheme="minorHAnsi" w:hAnsiTheme="minorHAnsi" w:cstheme="minorHAnsi"/>
          <w:sz w:val="24"/>
          <w:szCs w:val="24"/>
        </w:rPr>
        <w:t xml:space="preserve"> obowiązywania umowy z terminem wygaśnięcia</w:t>
      </w:r>
      <w:r w:rsidR="009B066C" w:rsidRPr="009B066C">
        <w:rPr>
          <w:rFonts w:asciiTheme="minorHAnsi" w:hAnsiTheme="minorHAnsi" w:cstheme="minorHAnsi"/>
          <w:sz w:val="24"/>
          <w:szCs w:val="24"/>
        </w:rPr>
        <w:t xml:space="preserve"> zgodnie z umową ramową</w:t>
      </w:r>
      <w:r w:rsidRPr="009B066C">
        <w:rPr>
          <w:rFonts w:asciiTheme="minorHAnsi" w:hAnsiTheme="minorHAnsi" w:cstheme="minorHAnsi"/>
          <w:sz w:val="24"/>
          <w:szCs w:val="24"/>
        </w:rPr>
        <w:t>.</w:t>
      </w:r>
    </w:p>
    <w:p w14:paraId="1AA4CBD1" w14:textId="5950983C" w:rsidR="00BB4226" w:rsidRPr="009B066C" w:rsidRDefault="00852FE4" w:rsidP="000E25D2">
      <w:pPr>
        <w:numPr>
          <w:ilvl w:val="1"/>
          <w:numId w:val="3"/>
        </w:numPr>
        <w:ind w:left="1134" w:hanging="425"/>
        <w:rPr>
          <w:rFonts w:asciiTheme="minorHAnsi" w:hAnsiTheme="minorHAnsi" w:cstheme="minorHAnsi"/>
          <w:sz w:val="24"/>
          <w:szCs w:val="24"/>
        </w:rPr>
      </w:pPr>
      <w:r w:rsidRPr="009B066C">
        <w:rPr>
          <w:rFonts w:asciiTheme="minorHAnsi" w:hAnsiTheme="minorHAnsi" w:cstheme="minorHAnsi"/>
          <w:sz w:val="24"/>
          <w:szCs w:val="24"/>
        </w:rPr>
        <w:t xml:space="preserve">Wykonawca zobowiązany jest do dostarczenia szczegółowego bilingu dla wszystkich numerów telefonicznych w formie wydruku stanowiącego załącznik do faktury VAT. Dopuszcza się możliwość samodzielnego pobierania </w:t>
      </w:r>
      <w:r w:rsidR="00935F29" w:rsidRPr="009B066C">
        <w:rPr>
          <w:rFonts w:asciiTheme="minorHAnsi" w:hAnsiTheme="minorHAnsi" w:cstheme="minorHAnsi"/>
          <w:sz w:val="24"/>
          <w:szCs w:val="24"/>
        </w:rPr>
        <w:t>bilingu za pośrednictwem portalu w formacie PDF, Excel</w:t>
      </w:r>
      <w:r w:rsidR="00522E23" w:rsidRPr="009B066C">
        <w:rPr>
          <w:rFonts w:asciiTheme="minorHAnsi" w:hAnsiTheme="minorHAnsi" w:cstheme="minorHAnsi"/>
          <w:sz w:val="24"/>
          <w:szCs w:val="24"/>
        </w:rPr>
        <w:t>.</w:t>
      </w:r>
    </w:p>
    <w:p w14:paraId="72C00192" w14:textId="77777777" w:rsidR="000E25D2" w:rsidRPr="00A033D2" w:rsidRDefault="000E25D2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A033D2"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3F2BC0CE" w14:textId="3F95D959" w:rsidR="00935F29" w:rsidRPr="00D0732B" w:rsidRDefault="00935F29" w:rsidP="002C0CFF">
      <w:pPr>
        <w:numPr>
          <w:ilvl w:val="0"/>
          <w:numId w:val="3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lastRenderedPageBreak/>
        <w:t>Dostawa telefonów komórkowych</w:t>
      </w:r>
    </w:p>
    <w:p w14:paraId="0C907B4D" w14:textId="77777777" w:rsidR="00935F29" w:rsidRPr="00D0732B" w:rsidRDefault="00935F29" w:rsidP="00121612">
      <w:pPr>
        <w:numPr>
          <w:ilvl w:val="1"/>
          <w:numId w:val="3"/>
        </w:numPr>
        <w:spacing w:after="0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Wykonawca zobowiązany jest do dostarczenia telefonów komórkowych wg. poniższej specyfikacji:</w:t>
      </w:r>
    </w:p>
    <w:p w14:paraId="1DD6F1FF" w14:textId="420AE7D3" w:rsidR="000B279D" w:rsidRPr="00D0732B" w:rsidRDefault="00B6615C" w:rsidP="00121612">
      <w:pPr>
        <w:numPr>
          <w:ilvl w:val="2"/>
          <w:numId w:val="3"/>
        </w:numPr>
        <w:spacing w:before="240" w:after="60"/>
        <w:ind w:left="1417" w:hanging="323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b/>
          <w:sz w:val="24"/>
          <w:szCs w:val="24"/>
        </w:rPr>
        <w:t>5</w:t>
      </w:r>
      <w:r w:rsidR="00D73F94">
        <w:rPr>
          <w:rFonts w:asciiTheme="minorHAnsi" w:hAnsiTheme="minorHAnsi" w:cstheme="minorHAnsi"/>
          <w:b/>
          <w:sz w:val="24"/>
          <w:szCs w:val="24"/>
        </w:rPr>
        <w:t>1</w:t>
      </w:r>
      <w:r w:rsidR="00935F29" w:rsidRPr="00D0732B">
        <w:rPr>
          <w:rFonts w:asciiTheme="minorHAnsi" w:hAnsiTheme="minorHAnsi" w:cstheme="minorHAnsi"/>
          <w:sz w:val="24"/>
          <w:szCs w:val="24"/>
        </w:rPr>
        <w:t xml:space="preserve"> sztuk</w:t>
      </w:r>
      <w:r w:rsidR="007C3291" w:rsidRPr="00D0732B">
        <w:rPr>
          <w:rFonts w:asciiTheme="minorHAnsi" w:hAnsiTheme="minorHAnsi" w:cstheme="minorHAnsi"/>
          <w:sz w:val="24"/>
          <w:szCs w:val="24"/>
        </w:rPr>
        <w:t xml:space="preserve"> aparatów zgodnych z danymi technicznymi:</w:t>
      </w:r>
    </w:p>
    <w:p w14:paraId="794CB613" w14:textId="33DA55CA" w:rsidR="007C3291" w:rsidRPr="00D0732B" w:rsidRDefault="000B279D" w:rsidP="00140A8B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Wyświetlacz: kolorowy, </w:t>
      </w:r>
      <w:r w:rsidR="007C3291" w:rsidRPr="00D0732B">
        <w:rPr>
          <w:rFonts w:asciiTheme="minorHAnsi" w:hAnsiTheme="minorHAnsi" w:cstheme="minorHAnsi"/>
          <w:sz w:val="24"/>
          <w:szCs w:val="24"/>
        </w:rPr>
        <w:t>dotykowy</w:t>
      </w:r>
      <w:r w:rsidRPr="00D0732B">
        <w:rPr>
          <w:rFonts w:asciiTheme="minorHAnsi" w:hAnsiTheme="minorHAnsi" w:cstheme="minorHAnsi"/>
          <w:sz w:val="24"/>
          <w:szCs w:val="24"/>
        </w:rPr>
        <w:t xml:space="preserve"> </w:t>
      </w:r>
      <w:r w:rsidR="00522E79" w:rsidRPr="00D0732B">
        <w:rPr>
          <w:rFonts w:asciiTheme="minorHAnsi" w:hAnsiTheme="minorHAnsi" w:cstheme="minorHAnsi"/>
          <w:sz w:val="24"/>
          <w:szCs w:val="24"/>
        </w:rPr>
        <w:t>o wielkości 6.3”-6.</w:t>
      </w:r>
      <w:r w:rsidR="00140A8B" w:rsidRPr="00D0732B">
        <w:rPr>
          <w:rFonts w:asciiTheme="minorHAnsi" w:hAnsiTheme="minorHAnsi" w:cstheme="minorHAnsi"/>
          <w:sz w:val="24"/>
          <w:szCs w:val="24"/>
        </w:rPr>
        <w:t>8</w:t>
      </w:r>
      <w:r w:rsidRPr="00D0732B">
        <w:rPr>
          <w:rFonts w:asciiTheme="minorHAnsi" w:hAnsiTheme="minorHAnsi" w:cstheme="minorHAnsi"/>
          <w:sz w:val="24"/>
          <w:szCs w:val="24"/>
        </w:rPr>
        <w:t>” (</w:t>
      </w:r>
      <w:r w:rsidR="00522E79" w:rsidRPr="00D0732B">
        <w:rPr>
          <w:rFonts w:asciiTheme="minorHAnsi" w:hAnsiTheme="minorHAnsi" w:cstheme="minorHAnsi"/>
          <w:sz w:val="24"/>
          <w:szCs w:val="24"/>
        </w:rPr>
        <w:t xml:space="preserve">min. </w:t>
      </w:r>
      <w:r w:rsidR="00B54ED1" w:rsidRPr="00D0732B">
        <w:rPr>
          <w:rFonts w:asciiTheme="minorHAnsi" w:hAnsiTheme="minorHAnsi" w:cstheme="minorHAnsi"/>
          <w:sz w:val="24"/>
          <w:szCs w:val="24"/>
        </w:rPr>
        <w:t xml:space="preserve">1600 </w:t>
      </w:r>
      <w:r w:rsidRPr="00D0732B">
        <w:rPr>
          <w:rFonts w:asciiTheme="minorHAnsi" w:hAnsiTheme="minorHAnsi" w:cstheme="minorHAnsi"/>
          <w:sz w:val="24"/>
          <w:szCs w:val="24"/>
        </w:rPr>
        <w:t xml:space="preserve"> x 720 </w:t>
      </w:r>
      <w:proofErr w:type="spellStart"/>
      <w:r w:rsidRPr="00D0732B">
        <w:rPr>
          <w:rFonts w:asciiTheme="minorHAnsi" w:hAnsiTheme="minorHAnsi" w:cstheme="minorHAnsi"/>
          <w:sz w:val="24"/>
          <w:szCs w:val="24"/>
        </w:rPr>
        <w:t>px</w:t>
      </w:r>
      <w:proofErr w:type="spellEnd"/>
      <w:r w:rsidRPr="00D0732B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0EF1E0DB" w14:textId="05C1CC42" w:rsidR="000B279D" w:rsidRPr="00D0732B" w:rsidRDefault="000B279D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Pamięć RAM: min </w:t>
      </w:r>
      <w:r w:rsidR="00140A8B" w:rsidRPr="00D0732B">
        <w:rPr>
          <w:rFonts w:asciiTheme="minorHAnsi" w:hAnsiTheme="minorHAnsi" w:cstheme="minorHAnsi"/>
          <w:sz w:val="24"/>
          <w:szCs w:val="24"/>
        </w:rPr>
        <w:t>8</w:t>
      </w:r>
      <w:r w:rsidR="00572DBF" w:rsidRPr="00D0732B">
        <w:rPr>
          <w:rFonts w:asciiTheme="minorHAnsi" w:hAnsiTheme="minorHAnsi" w:cstheme="minorHAnsi"/>
          <w:sz w:val="24"/>
          <w:szCs w:val="24"/>
        </w:rPr>
        <w:t xml:space="preserve"> </w:t>
      </w:r>
      <w:r w:rsidRPr="00D0732B">
        <w:rPr>
          <w:rFonts w:asciiTheme="minorHAnsi" w:hAnsiTheme="minorHAnsi" w:cstheme="minorHAnsi"/>
          <w:sz w:val="24"/>
          <w:szCs w:val="24"/>
        </w:rPr>
        <w:t>GB</w:t>
      </w:r>
    </w:p>
    <w:p w14:paraId="704BDF0A" w14:textId="6CBF28C0" w:rsidR="000B279D" w:rsidRPr="00D0732B" w:rsidRDefault="000B279D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Pamięć wbudowana: min </w:t>
      </w:r>
      <w:r w:rsidR="00140A8B" w:rsidRPr="00D0732B">
        <w:rPr>
          <w:rFonts w:asciiTheme="minorHAnsi" w:hAnsiTheme="minorHAnsi" w:cstheme="minorHAnsi"/>
          <w:sz w:val="24"/>
          <w:szCs w:val="24"/>
        </w:rPr>
        <w:t>128</w:t>
      </w:r>
      <w:r w:rsidR="00572DBF" w:rsidRPr="00D0732B">
        <w:rPr>
          <w:rFonts w:asciiTheme="minorHAnsi" w:hAnsiTheme="minorHAnsi" w:cstheme="minorHAnsi"/>
          <w:sz w:val="24"/>
          <w:szCs w:val="24"/>
        </w:rPr>
        <w:t xml:space="preserve"> </w:t>
      </w:r>
      <w:r w:rsidRPr="00D0732B">
        <w:rPr>
          <w:rFonts w:asciiTheme="minorHAnsi" w:hAnsiTheme="minorHAnsi" w:cstheme="minorHAnsi"/>
          <w:sz w:val="24"/>
          <w:szCs w:val="24"/>
        </w:rPr>
        <w:t>GB</w:t>
      </w:r>
    </w:p>
    <w:p w14:paraId="29B8664A" w14:textId="4C57C17C" w:rsidR="000B279D" w:rsidRPr="00D0732B" w:rsidRDefault="000B279D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Bateria: o pojemności </w:t>
      </w:r>
      <w:r w:rsidR="00572DBF" w:rsidRPr="00D0732B">
        <w:rPr>
          <w:rFonts w:asciiTheme="minorHAnsi" w:hAnsiTheme="minorHAnsi" w:cstheme="minorHAnsi"/>
          <w:sz w:val="24"/>
          <w:szCs w:val="24"/>
        </w:rPr>
        <w:t xml:space="preserve">co najmniej </w:t>
      </w:r>
      <w:r w:rsidR="007B2E40" w:rsidRPr="00D0732B">
        <w:rPr>
          <w:rFonts w:asciiTheme="minorHAnsi" w:hAnsiTheme="minorHAnsi" w:cstheme="minorHAnsi"/>
          <w:sz w:val="24"/>
          <w:szCs w:val="24"/>
        </w:rPr>
        <w:t>5000</w:t>
      </w:r>
      <w:r w:rsidRPr="00D0732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0732B">
        <w:rPr>
          <w:rFonts w:asciiTheme="minorHAnsi" w:hAnsiTheme="minorHAnsi" w:cstheme="minorHAnsi"/>
          <w:sz w:val="24"/>
          <w:szCs w:val="24"/>
        </w:rPr>
        <w:t>mAh</w:t>
      </w:r>
      <w:proofErr w:type="spellEnd"/>
    </w:p>
    <w:p w14:paraId="2238EED7" w14:textId="77777777" w:rsidR="00572DBF" w:rsidRPr="00D0732B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Komunikacja: 4G (LTE), Wi-Fi, Bluetooth</w:t>
      </w:r>
      <w:r w:rsidR="001C7BD8" w:rsidRPr="00D0732B">
        <w:rPr>
          <w:rFonts w:asciiTheme="minorHAnsi" w:hAnsiTheme="minorHAnsi" w:cstheme="minorHAnsi"/>
          <w:sz w:val="24"/>
          <w:szCs w:val="24"/>
        </w:rPr>
        <w:t xml:space="preserve"> 5.0</w:t>
      </w:r>
      <w:r w:rsidRPr="00D0732B">
        <w:rPr>
          <w:rFonts w:asciiTheme="minorHAnsi" w:hAnsiTheme="minorHAnsi" w:cstheme="minorHAnsi"/>
          <w:sz w:val="24"/>
          <w:szCs w:val="24"/>
        </w:rPr>
        <w:t>, GPS</w:t>
      </w:r>
    </w:p>
    <w:p w14:paraId="7D2F6C4B" w14:textId="4A392191" w:rsidR="000B279D" w:rsidRPr="00D0732B" w:rsidRDefault="000B279D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Aparat fotograficzny główny: rozdzielczość min. </w:t>
      </w:r>
      <w:r w:rsidR="007B2E40" w:rsidRPr="00D0732B">
        <w:rPr>
          <w:rFonts w:asciiTheme="minorHAnsi" w:hAnsiTheme="minorHAnsi" w:cstheme="minorHAnsi"/>
          <w:sz w:val="24"/>
          <w:szCs w:val="24"/>
        </w:rPr>
        <w:t>50</w:t>
      </w:r>
      <w:r w:rsidRPr="00D0732B">
        <w:rPr>
          <w:rFonts w:asciiTheme="minorHAnsi" w:hAnsiTheme="minorHAnsi" w:cstheme="minorHAnsi"/>
          <w:sz w:val="24"/>
          <w:szCs w:val="24"/>
        </w:rPr>
        <w:t xml:space="preserve">.0 </w:t>
      </w:r>
      <w:proofErr w:type="spellStart"/>
      <w:r w:rsidRPr="00D0732B">
        <w:rPr>
          <w:rFonts w:asciiTheme="minorHAnsi" w:hAnsiTheme="minorHAnsi" w:cstheme="minorHAnsi"/>
          <w:sz w:val="24"/>
          <w:szCs w:val="24"/>
        </w:rPr>
        <w:t>Mpix</w:t>
      </w:r>
      <w:proofErr w:type="spellEnd"/>
    </w:p>
    <w:p w14:paraId="1F5A704F" w14:textId="77777777" w:rsidR="000B279D" w:rsidRPr="00D0732B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Czytnik linii papilarnych</w:t>
      </w:r>
    </w:p>
    <w:p w14:paraId="6B93524D" w14:textId="77777777" w:rsidR="00572DBF" w:rsidRPr="00D0732B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Czytnik kart pamięci</w:t>
      </w:r>
    </w:p>
    <w:p w14:paraId="0DC93861" w14:textId="5E682318" w:rsidR="001C7BD8" w:rsidRPr="00D0732B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System: min. Android </w:t>
      </w:r>
      <w:r w:rsidR="00522E79" w:rsidRPr="00D0732B">
        <w:rPr>
          <w:rFonts w:asciiTheme="minorHAnsi" w:hAnsiTheme="minorHAnsi" w:cstheme="minorHAnsi"/>
          <w:sz w:val="24"/>
          <w:szCs w:val="24"/>
        </w:rPr>
        <w:t>1</w:t>
      </w:r>
      <w:r w:rsidR="00140A8B" w:rsidRPr="00D0732B">
        <w:rPr>
          <w:rFonts w:asciiTheme="minorHAnsi" w:hAnsiTheme="minorHAnsi" w:cstheme="minorHAnsi"/>
          <w:sz w:val="24"/>
          <w:szCs w:val="24"/>
        </w:rPr>
        <w:t>4</w:t>
      </w:r>
      <w:r w:rsidRPr="00D073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84A3FF" w14:textId="2C4BE2FA" w:rsidR="001C7BD8" w:rsidRPr="00D0732B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Funkcja szybkiego ładowania</w:t>
      </w:r>
      <w:r w:rsidR="00140A8B" w:rsidRPr="00D0732B">
        <w:rPr>
          <w:rFonts w:asciiTheme="minorHAnsi" w:hAnsiTheme="minorHAnsi" w:cstheme="minorHAnsi"/>
          <w:sz w:val="24"/>
          <w:szCs w:val="24"/>
        </w:rPr>
        <w:t xml:space="preserve">: min </w:t>
      </w:r>
      <w:r w:rsidR="007B2E40" w:rsidRPr="00D0732B">
        <w:rPr>
          <w:rFonts w:asciiTheme="minorHAnsi" w:hAnsiTheme="minorHAnsi" w:cstheme="minorHAnsi"/>
          <w:sz w:val="24"/>
          <w:szCs w:val="24"/>
        </w:rPr>
        <w:t xml:space="preserve">30 </w:t>
      </w:r>
      <w:r w:rsidR="00140A8B" w:rsidRPr="00D0732B">
        <w:rPr>
          <w:rFonts w:asciiTheme="minorHAnsi" w:hAnsiTheme="minorHAnsi" w:cstheme="minorHAnsi"/>
          <w:sz w:val="24"/>
          <w:szCs w:val="24"/>
        </w:rPr>
        <w:t>W</w:t>
      </w:r>
    </w:p>
    <w:p w14:paraId="2A9467C5" w14:textId="77777777" w:rsidR="00CB6081" w:rsidRPr="00D0732B" w:rsidRDefault="00CB6081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Kolor obudowy: </w:t>
      </w:r>
      <w:r w:rsidR="00522E79" w:rsidRPr="00D0732B">
        <w:rPr>
          <w:rFonts w:asciiTheme="minorHAnsi" w:hAnsiTheme="minorHAnsi" w:cstheme="minorHAnsi"/>
          <w:sz w:val="24"/>
          <w:szCs w:val="24"/>
        </w:rPr>
        <w:t xml:space="preserve">ciemny, np. </w:t>
      </w:r>
      <w:r w:rsidRPr="00D0732B">
        <w:rPr>
          <w:rFonts w:asciiTheme="minorHAnsi" w:hAnsiTheme="minorHAnsi" w:cstheme="minorHAnsi"/>
          <w:sz w:val="24"/>
          <w:szCs w:val="24"/>
        </w:rPr>
        <w:t>czarny lub szary</w:t>
      </w:r>
    </w:p>
    <w:p w14:paraId="1A5DCD68" w14:textId="77777777" w:rsidR="00CB6081" w:rsidRPr="00D0732B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Aktywne usługi: Google Mobile Services</w:t>
      </w:r>
    </w:p>
    <w:p w14:paraId="294CFB81" w14:textId="21466904" w:rsidR="00121612" w:rsidRPr="00D0732B" w:rsidRDefault="00121612" w:rsidP="00CB0B23">
      <w:pPr>
        <w:spacing w:before="240" w:after="0"/>
        <w:ind w:left="1559" w:hanging="11"/>
        <w:rPr>
          <w:rFonts w:asciiTheme="minorHAnsi" w:hAnsiTheme="minorHAnsi" w:cstheme="minorHAnsi"/>
          <w:bCs/>
          <w:sz w:val="24"/>
          <w:szCs w:val="24"/>
        </w:rPr>
      </w:pPr>
      <w:r w:rsidRPr="00D0732B">
        <w:rPr>
          <w:rFonts w:asciiTheme="minorHAnsi" w:hAnsiTheme="minorHAnsi" w:cstheme="minorHAnsi"/>
          <w:bCs/>
          <w:sz w:val="24"/>
          <w:szCs w:val="24"/>
        </w:rPr>
        <w:t xml:space="preserve">Przykładowe modele spełniające dane techniczne dla tej grupy – </w:t>
      </w:r>
      <w:r w:rsidR="00140A8B" w:rsidRPr="00D0732B">
        <w:rPr>
          <w:rFonts w:asciiTheme="minorHAnsi" w:hAnsiTheme="minorHAnsi" w:cstheme="minorHAnsi"/>
          <w:b/>
          <w:sz w:val="24"/>
          <w:szCs w:val="24"/>
        </w:rPr>
        <w:t>OPPO A5M</w:t>
      </w:r>
      <w:r w:rsidRPr="00D0732B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140A8B" w:rsidRPr="00D0732B">
        <w:rPr>
          <w:rFonts w:asciiTheme="minorHAnsi" w:hAnsiTheme="minorHAnsi" w:cstheme="minorHAnsi"/>
          <w:b/>
          <w:sz w:val="24"/>
          <w:szCs w:val="24"/>
        </w:rPr>
        <w:t xml:space="preserve">Motorola </w:t>
      </w:r>
      <w:proofErr w:type="spellStart"/>
      <w:r w:rsidR="00140A8B" w:rsidRPr="00D0732B">
        <w:rPr>
          <w:rFonts w:asciiTheme="minorHAnsi" w:hAnsiTheme="minorHAnsi" w:cstheme="minorHAnsi"/>
          <w:b/>
          <w:sz w:val="24"/>
          <w:szCs w:val="24"/>
        </w:rPr>
        <w:t>moto</w:t>
      </w:r>
      <w:proofErr w:type="spellEnd"/>
      <w:r w:rsidR="00140A8B" w:rsidRPr="00D0732B">
        <w:rPr>
          <w:rFonts w:asciiTheme="minorHAnsi" w:hAnsiTheme="minorHAnsi" w:cstheme="minorHAnsi"/>
          <w:b/>
          <w:sz w:val="24"/>
          <w:szCs w:val="24"/>
        </w:rPr>
        <w:t xml:space="preserve"> g15</w:t>
      </w:r>
      <w:r w:rsidR="007B2E40" w:rsidRPr="00D0732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B2E40" w:rsidRPr="00D0732B">
        <w:rPr>
          <w:rFonts w:asciiTheme="minorHAnsi" w:hAnsiTheme="minorHAnsi" w:cstheme="minorHAnsi"/>
          <w:b/>
          <w:sz w:val="24"/>
          <w:szCs w:val="24"/>
        </w:rPr>
        <w:t>power</w:t>
      </w:r>
      <w:proofErr w:type="spellEnd"/>
      <w:r w:rsidRPr="00D0732B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7B2E40" w:rsidRPr="00D0732B">
        <w:rPr>
          <w:rFonts w:asciiTheme="minorHAnsi" w:hAnsiTheme="minorHAnsi" w:cstheme="minorHAnsi"/>
          <w:b/>
          <w:sz w:val="24"/>
          <w:szCs w:val="24"/>
        </w:rPr>
        <w:t xml:space="preserve">Xiaomi </w:t>
      </w:r>
      <w:proofErr w:type="spellStart"/>
      <w:r w:rsidR="007B2E40" w:rsidRPr="00D0732B">
        <w:rPr>
          <w:rFonts w:asciiTheme="minorHAnsi" w:hAnsiTheme="minorHAnsi" w:cstheme="minorHAnsi"/>
          <w:b/>
          <w:sz w:val="24"/>
          <w:szCs w:val="24"/>
        </w:rPr>
        <w:t>Redmi</w:t>
      </w:r>
      <w:proofErr w:type="spellEnd"/>
      <w:r w:rsidR="007B2E40" w:rsidRPr="00D0732B">
        <w:rPr>
          <w:rFonts w:asciiTheme="minorHAnsi" w:hAnsiTheme="minorHAnsi" w:cstheme="minorHAnsi"/>
          <w:b/>
          <w:sz w:val="24"/>
          <w:szCs w:val="24"/>
        </w:rPr>
        <w:t xml:space="preserve"> 13</w:t>
      </w:r>
      <w:r w:rsidRPr="00D0732B">
        <w:rPr>
          <w:rFonts w:asciiTheme="minorHAnsi" w:hAnsiTheme="minorHAnsi" w:cstheme="minorHAnsi"/>
          <w:b/>
          <w:sz w:val="24"/>
          <w:szCs w:val="24"/>
        </w:rPr>
        <w:t xml:space="preserve"> lub równoważny</w:t>
      </w:r>
    </w:p>
    <w:p w14:paraId="1B9DC448" w14:textId="71AD181B" w:rsidR="00572DBF" w:rsidRPr="00D0732B" w:rsidRDefault="00140A8B" w:rsidP="00121612">
      <w:pPr>
        <w:numPr>
          <w:ilvl w:val="2"/>
          <w:numId w:val="3"/>
        </w:numPr>
        <w:spacing w:before="240" w:after="60"/>
        <w:ind w:left="1417" w:hanging="323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b/>
          <w:sz w:val="24"/>
          <w:szCs w:val="24"/>
        </w:rPr>
        <w:t>1</w:t>
      </w:r>
      <w:r w:rsidR="009B066C">
        <w:rPr>
          <w:rFonts w:asciiTheme="minorHAnsi" w:hAnsiTheme="minorHAnsi" w:cstheme="minorHAnsi"/>
          <w:b/>
          <w:sz w:val="24"/>
          <w:szCs w:val="24"/>
        </w:rPr>
        <w:t>2</w:t>
      </w:r>
      <w:r w:rsidR="00572DBF" w:rsidRPr="00D0732B">
        <w:rPr>
          <w:rFonts w:asciiTheme="minorHAnsi" w:hAnsiTheme="minorHAnsi" w:cstheme="minorHAnsi"/>
          <w:sz w:val="24"/>
          <w:szCs w:val="24"/>
        </w:rPr>
        <w:t xml:space="preserve"> sztuk aparatów zgodnych z danymi technicznymi:</w:t>
      </w:r>
    </w:p>
    <w:p w14:paraId="57C7F7BE" w14:textId="7EB8AE1D" w:rsidR="00167B57" w:rsidRPr="00D0732B" w:rsidRDefault="00167B57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Wyświetlacz: kolorowy, dotykowy </w:t>
      </w:r>
      <w:r w:rsidR="0088312D" w:rsidRPr="00D0732B">
        <w:rPr>
          <w:rFonts w:asciiTheme="minorHAnsi" w:hAnsiTheme="minorHAnsi" w:cstheme="minorHAnsi"/>
          <w:sz w:val="24"/>
          <w:szCs w:val="24"/>
        </w:rPr>
        <w:t>min</w:t>
      </w:r>
      <w:r w:rsidRPr="00D0732B">
        <w:rPr>
          <w:rFonts w:asciiTheme="minorHAnsi" w:hAnsiTheme="minorHAnsi" w:cstheme="minorHAnsi"/>
          <w:sz w:val="24"/>
          <w:szCs w:val="24"/>
        </w:rPr>
        <w:t xml:space="preserve"> 6.</w:t>
      </w:r>
      <w:r w:rsidR="000B464B" w:rsidRPr="00D0732B">
        <w:rPr>
          <w:rFonts w:asciiTheme="minorHAnsi" w:hAnsiTheme="minorHAnsi" w:cstheme="minorHAnsi"/>
          <w:sz w:val="24"/>
          <w:szCs w:val="24"/>
        </w:rPr>
        <w:t>3</w:t>
      </w:r>
      <w:r w:rsidRPr="00D0732B">
        <w:rPr>
          <w:rFonts w:asciiTheme="minorHAnsi" w:hAnsiTheme="minorHAnsi" w:cstheme="minorHAnsi"/>
          <w:sz w:val="24"/>
          <w:szCs w:val="24"/>
        </w:rPr>
        <w:t>” (</w:t>
      </w:r>
      <w:r w:rsidR="00B54ED1" w:rsidRPr="00D0732B">
        <w:rPr>
          <w:rFonts w:asciiTheme="minorHAnsi" w:hAnsiTheme="minorHAnsi" w:cstheme="minorHAnsi"/>
          <w:sz w:val="24"/>
          <w:szCs w:val="24"/>
        </w:rPr>
        <w:t xml:space="preserve">min. 1600  x 720 </w:t>
      </w:r>
      <w:proofErr w:type="spellStart"/>
      <w:r w:rsidR="00B54ED1" w:rsidRPr="00D0732B">
        <w:rPr>
          <w:rFonts w:asciiTheme="minorHAnsi" w:hAnsiTheme="minorHAnsi" w:cstheme="minorHAnsi"/>
          <w:sz w:val="24"/>
          <w:szCs w:val="24"/>
        </w:rPr>
        <w:t>px</w:t>
      </w:r>
      <w:proofErr w:type="spellEnd"/>
      <w:r w:rsidRPr="00D0732B">
        <w:rPr>
          <w:rFonts w:asciiTheme="minorHAnsi" w:hAnsiTheme="minorHAnsi" w:cstheme="minorHAnsi"/>
          <w:sz w:val="24"/>
          <w:szCs w:val="24"/>
        </w:rPr>
        <w:t>)</w:t>
      </w:r>
      <w:r w:rsidR="007B2E40" w:rsidRPr="00D0732B">
        <w:rPr>
          <w:rFonts w:asciiTheme="minorHAnsi" w:hAnsiTheme="minorHAnsi" w:cstheme="minorHAnsi"/>
          <w:sz w:val="24"/>
          <w:szCs w:val="24"/>
        </w:rPr>
        <w:t xml:space="preserve"> AMOLED</w:t>
      </w:r>
      <w:r w:rsidRPr="00D0732B">
        <w:rPr>
          <w:rFonts w:asciiTheme="minorHAnsi" w:hAnsiTheme="minorHAnsi" w:cstheme="minorHAnsi"/>
          <w:sz w:val="24"/>
          <w:szCs w:val="24"/>
        </w:rPr>
        <w:t xml:space="preserve"> </w:t>
      </w:r>
      <w:r w:rsidR="0088312D" w:rsidRPr="00D0732B">
        <w:rPr>
          <w:rFonts w:asciiTheme="minorHAnsi" w:hAnsiTheme="minorHAnsi" w:cstheme="minorHAnsi"/>
          <w:sz w:val="24"/>
          <w:szCs w:val="24"/>
        </w:rPr>
        <w:t xml:space="preserve">90 </w:t>
      </w:r>
      <w:proofErr w:type="spellStart"/>
      <w:r w:rsidR="0088312D" w:rsidRPr="00D0732B">
        <w:rPr>
          <w:rFonts w:asciiTheme="minorHAnsi" w:hAnsiTheme="minorHAnsi" w:cstheme="minorHAnsi"/>
          <w:sz w:val="24"/>
          <w:szCs w:val="24"/>
        </w:rPr>
        <w:t>Hz</w:t>
      </w:r>
      <w:proofErr w:type="spellEnd"/>
    </w:p>
    <w:p w14:paraId="2D780C5E" w14:textId="7200AD50" w:rsidR="00572DBF" w:rsidRPr="00D0732B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Pamięć RAM: min </w:t>
      </w:r>
      <w:r w:rsidR="007B2E40" w:rsidRPr="00D0732B">
        <w:rPr>
          <w:rFonts w:asciiTheme="minorHAnsi" w:hAnsiTheme="minorHAnsi" w:cstheme="minorHAnsi"/>
          <w:sz w:val="24"/>
          <w:szCs w:val="24"/>
        </w:rPr>
        <w:t>12</w:t>
      </w:r>
      <w:r w:rsidRPr="00D0732B">
        <w:rPr>
          <w:rFonts w:asciiTheme="minorHAnsi" w:hAnsiTheme="minorHAnsi" w:cstheme="minorHAnsi"/>
          <w:sz w:val="24"/>
          <w:szCs w:val="24"/>
        </w:rPr>
        <w:t xml:space="preserve"> GB</w:t>
      </w:r>
    </w:p>
    <w:p w14:paraId="717F2B8A" w14:textId="01E74A9C" w:rsidR="00572DBF" w:rsidRPr="00D0732B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Pamięć wbudowana: min </w:t>
      </w:r>
      <w:r w:rsidR="007B2E40" w:rsidRPr="00D0732B">
        <w:rPr>
          <w:rFonts w:asciiTheme="minorHAnsi" w:hAnsiTheme="minorHAnsi" w:cstheme="minorHAnsi"/>
          <w:sz w:val="24"/>
          <w:szCs w:val="24"/>
        </w:rPr>
        <w:t>256</w:t>
      </w:r>
      <w:r w:rsidRPr="00D0732B">
        <w:rPr>
          <w:rFonts w:asciiTheme="minorHAnsi" w:hAnsiTheme="minorHAnsi" w:cstheme="minorHAnsi"/>
          <w:sz w:val="24"/>
          <w:szCs w:val="24"/>
        </w:rPr>
        <w:t xml:space="preserve"> GB</w:t>
      </w:r>
    </w:p>
    <w:p w14:paraId="36B65295" w14:textId="3E8E6E1D" w:rsidR="00572DBF" w:rsidRPr="00D0732B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Bateria: o pojemności co najmniej </w:t>
      </w:r>
      <w:r w:rsidR="007B2E40" w:rsidRPr="00D0732B">
        <w:rPr>
          <w:rFonts w:asciiTheme="minorHAnsi" w:hAnsiTheme="minorHAnsi" w:cstheme="minorHAnsi"/>
          <w:sz w:val="24"/>
          <w:szCs w:val="24"/>
        </w:rPr>
        <w:t>5</w:t>
      </w:r>
      <w:r w:rsidR="00093C13" w:rsidRPr="00D0732B">
        <w:rPr>
          <w:rFonts w:asciiTheme="minorHAnsi" w:hAnsiTheme="minorHAnsi" w:cstheme="minorHAnsi"/>
          <w:sz w:val="24"/>
          <w:szCs w:val="24"/>
        </w:rPr>
        <w:t>0</w:t>
      </w:r>
      <w:r w:rsidR="007B2E40" w:rsidRPr="00D0732B">
        <w:rPr>
          <w:rFonts w:asciiTheme="minorHAnsi" w:hAnsiTheme="minorHAnsi" w:cstheme="minorHAnsi"/>
          <w:sz w:val="24"/>
          <w:szCs w:val="24"/>
        </w:rPr>
        <w:t>00</w:t>
      </w:r>
      <w:r w:rsidRPr="00D0732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0732B">
        <w:rPr>
          <w:rFonts w:asciiTheme="minorHAnsi" w:hAnsiTheme="minorHAnsi" w:cstheme="minorHAnsi"/>
          <w:sz w:val="24"/>
          <w:szCs w:val="24"/>
        </w:rPr>
        <w:t>mAh</w:t>
      </w:r>
      <w:proofErr w:type="spellEnd"/>
    </w:p>
    <w:p w14:paraId="0B8AE4F1" w14:textId="77777777" w:rsidR="00572DBF" w:rsidRPr="00D0732B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Komunikacja: </w:t>
      </w:r>
      <w:r w:rsidR="007E0F89" w:rsidRPr="00D0732B">
        <w:rPr>
          <w:rFonts w:asciiTheme="minorHAnsi" w:hAnsiTheme="minorHAnsi" w:cstheme="minorHAnsi"/>
          <w:sz w:val="24"/>
          <w:szCs w:val="24"/>
        </w:rPr>
        <w:t>5</w:t>
      </w:r>
      <w:r w:rsidRPr="00D0732B">
        <w:rPr>
          <w:rFonts w:asciiTheme="minorHAnsi" w:hAnsiTheme="minorHAnsi" w:cstheme="minorHAnsi"/>
          <w:sz w:val="24"/>
          <w:szCs w:val="24"/>
        </w:rPr>
        <w:t>G (LTE), Wi-Fi, Bluetooth</w:t>
      </w:r>
      <w:r w:rsidR="001C7BD8" w:rsidRPr="00D0732B">
        <w:rPr>
          <w:rFonts w:asciiTheme="minorHAnsi" w:hAnsiTheme="minorHAnsi" w:cstheme="minorHAnsi"/>
          <w:sz w:val="24"/>
          <w:szCs w:val="24"/>
        </w:rPr>
        <w:t xml:space="preserve"> 5.0</w:t>
      </w:r>
      <w:r w:rsidRPr="00D0732B">
        <w:rPr>
          <w:rFonts w:asciiTheme="minorHAnsi" w:hAnsiTheme="minorHAnsi" w:cstheme="minorHAnsi"/>
          <w:sz w:val="24"/>
          <w:szCs w:val="24"/>
        </w:rPr>
        <w:t>, GPS, NFC</w:t>
      </w:r>
    </w:p>
    <w:p w14:paraId="6A7D979D" w14:textId="70FF2CB8" w:rsidR="00572DBF" w:rsidRPr="00D0732B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Aparat fotograficzny główny: rozdzielczość min. </w:t>
      </w:r>
      <w:r w:rsidR="000B464B" w:rsidRPr="00D0732B">
        <w:rPr>
          <w:rFonts w:asciiTheme="minorHAnsi" w:hAnsiTheme="minorHAnsi" w:cstheme="minorHAnsi"/>
          <w:sz w:val="24"/>
          <w:szCs w:val="24"/>
        </w:rPr>
        <w:t>50</w:t>
      </w:r>
      <w:r w:rsidRPr="00D0732B">
        <w:rPr>
          <w:rFonts w:asciiTheme="minorHAnsi" w:hAnsiTheme="minorHAnsi" w:cstheme="minorHAnsi"/>
          <w:sz w:val="24"/>
          <w:szCs w:val="24"/>
        </w:rPr>
        <w:t xml:space="preserve">.0 </w:t>
      </w:r>
      <w:proofErr w:type="spellStart"/>
      <w:r w:rsidRPr="00D0732B">
        <w:rPr>
          <w:rFonts w:asciiTheme="minorHAnsi" w:hAnsiTheme="minorHAnsi" w:cstheme="minorHAnsi"/>
          <w:sz w:val="24"/>
          <w:szCs w:val="24"/>
        </w:rPr>
        <w:t>Mpix</w:t>
      </w:r>
      <w:proofErr w:type="spellEnd"/>
    </w:p>
    <w:p w14:paraId="6F2E465D" w14:textId="77777777" w:rsidR="00572DBF" w:rsidRPr="00D0732B" w:rsidRDefault="00572DBF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Czytnik linii papilarnych</w:t>
      </w:r>
    </w:p>
    <w:p w14:paraId="5D4E3FF1" w14:textId="77777777" w:rsidR="001C7BD8" w:rsidRPr="00D0732B" w:rsidRDefault="001C7BD8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Czytnik kart pamięci</w:t>
      </w:r>
    </w:p>
    <w:p w14:paraId="1DF7D898" w14:textId="5A204BD3" w:rsidR="001C7BD8" w:rsidRPr="00D0732B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System: min. Android 1</w:t>
      </w:r>
      <w:r w:rsidR="007B2E40" w:rsidRPr="00D0732B">
        <w:rPr>
          <w:rFonts w:asciiTheme="minorHAnsi" w:hAnsiTheme="minorHAnsi" w:cstheme="minorHAnsi"/>
          <w:sz w:val="24"/>
          <w:szCs w:val="24"/>
        </w:rPr>
        <w:t>4</w:t>
      </w:r>
    </w:p>
    <w:p w14:paraId="1944AC8F" w14:textId="3F464E20" w:rsidR="007B2E40" w:rsidRPr="00D0732B" w:rsidRDefault="007B2E40" w:rsidP="007B2E40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Funkcja szybkiego ładowania: min 30 W</w:t>
      </w:r>
    </w:p>
    <w:p w14:paraId="67ACEC03" w14:textId="77777777" w:rsidR="001C7BD8" w:rsidRPr="00D0732B" w:rsidRDefault="00CB6081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Kolor obudowy: </w:t>
      </w:r>
      <w:r w:rsidR="00AE286C" w:rsidRPr="00D0732B">
        <w:rPr>
          <w:rFonts w:asciiTheme="minorHAnsi" w:hAnsiTheme="minorHAnsi" w:cstheme="minorHAnsi"/>
          <w:sz w:val="24"/>
          <w:szCs w:val="24"/>
        </w:rPr>
        <w:t>ciemny, np. czarny lub szary</w:t>
      </w:r>
    </w:p>
    <w:p w14:paraId="6FE71AAF" w14:textId="77777777" w:rsidR="001C7BD8" w:rsidRPr="00D0732B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Aktywne usługi: Google Mobile Services</w:t>
      </w:r>
    </w:p>
    <w:p w14:paraId="39C664DF" w14:textId="117117CC" w:rsidR="00121612" w:rsidRPr="00D0732B" w:rsidRDefault="00121612" w:rsidP="00CB0B23">
      <w:pPr>
        <w:spacing w:before="240" w:after="0"/>
        <w:ind w:left="1559"/>
        <w:rPr>
          <w:rFonts w:asciiTheme="minorHAnsi" w:hAnsiTheme="minorHAnsi" w:cstheme="minorHAnsi"/>
          <w:b/>
          <w:sz w:val="24"/>
          <w:szCs w:val="24"/>
        </w:rPr>
      </w:pPr>
      <w:r w:rsidRPr="00D0732B">
        <w:rPr>
          <w:rFonts w:asciiTheme="minorHAnsi" w:hAnsiTheme="minorHAnsi" w:cstheme="minorHAnsi"/>
          <w:bCs/>
          <w:sz w:val="24"/>
          <w:szCs w:val="24"/>
        </w:rPr>
        <w:t xml:space="preserve">Przykładowe modele spełniające dane techniczne dla tej grupy – </w:t>
      </w:r>
      <w:proofErr w:type="spellStart"/>
      <w:r w:rsidR="007B2E40" w:rsidRPr="00D0732B">
        <w:rPr>
          <w:rFonts w:asciiTheme="minorHAnsi" w:hAnsiTheme="minorHAnsi" w:cstheme="minorHAnsi"/>
          <w:b/>
          <w:sz w:val="24"/>
          <w:szCs w:val="24"/>
        </w:rPr>
        <w:t>realme</w:t>
      </w:r>
      <w:proofErr w:type="spellEnd"/>
      <w:r w:rsidR="007B2E40" w:rsidRPr="00D0732B">
        <w:rPr>
          <w:rFonts w:asciiTheme="minorHAnsi" w:hAnsiTheme="minorHAnsi" w:cstheme="minorHAnsi"/>
          <w:b/>
          <w:sz w:val="24"/>
          <w:szCs w:val="24"/>
        </w:rPr>
        <w:t xml:space="preserve"> 14 5G</w:t>
      </w:r>
      <w:r w:rsidRPr="00D0732B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7B2E40" w:rsidRPr="00D0732B">
        <w:rPr>
          <w:rFonts w:asciiTheme="minorHAnsi" w:hAnsiTheme="minorHAnsi" w:cstheme="minorHAnsi"/>
          <w:b/>
          <w:sz w:val="24"/>
          <w:szCs w:val="24"/>
        </w:rPr>
        <w:t xml:space="preserve">Motorola </w:t>
      </w:r>
      <w:proofErr w:type="spellStart"/>
      <w:r w:rsidR="007B2E40" w:rsidRPr="00D0732B">
        <w:rPr>
          <w:rFonts w:asciiTheme="minorHAnsi" w:hAnsiTheme="minorHAnsi" w:cstheme="minorHAnsi"/>
          <w:b/>
          <w:sz w:val="24"/>
          <w:szCs w:val="24"/>
        </w:rPr>
        <w:t>moto</w:t>
      </w:r>
      <w:proofErr w:type="spellEnd"/>
      <w:r w:rsidR="007B2E40" w:rsidRPr="00D0732B">
        <w:rPr>
          <w:rFonts w:asciiTheme="minorHAnsi" w:hAnsiTheme="minorHAnsi" w:cstheme="minorHAnsi"/>
          <w:b/>
          <w:sz w:val="24"/>
          <w:szCs w:val="24"/>
        </w:rPr>
        <w:t xml:space="preserve"> g86 </w:t>
      </w:r>
      <w:proofErr w:type="spellStart"/>
      <w:r w:rsidR="007B2E40" w:rsidRPr="00D0732B">
        <w:rPr>
          <w:rFonts w:asciiTheme="minorHAnsi" w:hAnsiTheme="minorHAnsi" w:cstheme="minorHAnsi"/>
          <w:b/>
          <w:sz w:val="24"/>
          <w:szCs w:val="24"/>
        </w:rPr>
        <w:t>power</w:t>
      </w:r>
      <w:proofErr w:type="spellEnd"/>
      <w:r w:rsidR="007B2E40" w:rsidRPr="00D0732B">
        <w:rPr>
          <w:rFonts w:asciiTheme="minorHAnsi" w:hAnsiTheme="minorHAnsi" w:cstheme="minorHAnsi"/>
          <w:b/>
          <w:sz w:val="24"/>
          <w:szCs w:val="24"/>
        </w:rPr>
        <w:t xml:space="preserve"> 5G</w:t>
      </w:r>
      <w:r w:rsidRPr="00D0732B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7B2E40" w:rsidRPr="00D0732B">
        <w:rPr>
          <w:rFonts w:asciiTheme="minorHAnsi" w:hAnsiTheme="minorHAnsi" w:cstheme="minorHAnsi"/>
          <w:b/>
          <w:sz w:val="24"/>
          <w:szCs w:val="24"/>
        </w:rPr>
        <w:t>Xiaomi POCO X7</w:t>
      </w:r>
      <w:r w:rsidRPr="00D0732B">
        <w:rPr>
          <w:rFonts w:asciiTheme="minorHAnsi" w:hAnsiTheme="minorHAnsi" w:cstheme="minorHAnsi"/>
          <w:b/>
          <w:sz w:val="24"/>
          <w:szCs w:val="24"/>
        </w:rPr>
        <w:t xml:space="preserve"> lub równoważny</w:t>
      </w:r>
      <w:r w:rsidR="00CB0B23" w:rsidRPr="00D073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7969BCB" w14:textId="77777777" w:rsidR="00CB0B23" w:rsidRPr="00D0732B" w:rsidRDefault="00CB0B2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0732B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FF7A57C" w14:textId="68DB13E1" w:rsidR="00ED3213" w:rsidRPr="00D0732B" w:rsidRDefault="00ED3213" w:rsidP="00121612">
      <w:pPr>
        <w:numPr>
          <w:ilvl w:val="2"/>
          <w:numId w:val="3"/>
        </w:numPr>
        <w:spacing w:before="240" w:after="60"/>
        <w:ind w:left="1417" w:hanging="323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b/>
          <w:sz w:val="24"/>
          <w:szCs w:val="24"/>
        </w:rPr>
        <w:lastRenderedPageBreak/>
        <w:t>2</w:t>
      </w:r>
      <w:r w:rsidRPr="00D0732B">
        <w:rPr>
          <w:rFonts w:asciiTheme="minorHAnsi" w:hAnsiTheme="minorHAnsi" w:cstheme="minorHAnsi"/>
          <w:sz w:val="24"/>
          <w:szCs w:val="24"/>
        </w:rPr>
        <w:t xml:space="preserve"> sztuk aparatów zgodnych z danymi technicznymi:</w:t>
      </w:r>
    </w:p>
    <w:p w14:paraId="167D782E" w14:textId="490D75AA" w:rsidR="00ED3213" w:rsidRPr="00D0732B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Wyświetlacz: kolorowy, dotykowy min. </w:t>
      </w:r>
      <w:r w:rsidR="00CB6081" w:rsidRPr="00D0732B">
        <w:rPr>
          <w:rFonts w:asciiTheme="minorHAnsi" w:hAnsiTheme="minorHAnsi" w:cstheme="minorHAnsi"/>
          <w:sz w:val="24"/>
          <w:szCs w:val="24"/>
        </w:rPr>
        <w:t>6</w:t>
      </w:r>
      <w:r w:rsidRPr="00D0732B">
        <w:rPr>
          <w:rFonts w:asciiTheme="minorHAnsi" w:hAnsiTheme="minorHAnsi" w:cstheme="minorHAnsi"/>
          <w:sz w:val="24"/>
          <w:szCs w:val="24"/>
        </w:rPr>
        <w:t>,</w:t>
      </w:r>
      <w:r w:rsidR="0088312D" w:rsidRPr="00D0732B">
        <w:rPr>
          <w:rFonts w:asciiTheme="minorHAnsi" w:hAnsiTheme="minorHAnsi" w:cstheme="minorHAnsi"/>
          <w:sz w:val="24"/>
          <w:szCs w:val="24"/>
        </w:rPr>
        <w:t>3</w:t>
      </w:r>
      <w:r w:rsidRPr="00D0732B">
        <w:rPr>
          <w:rFonts w:asciiTheme="minorHAnsi" w:hAnsiTheme="minorHAnsi" w:cstheme="minorHAnsi"/>
          <w:sz w:val="24"/>
          <w:szCs w:val="24"/>
        </w:rPr>
        <w:t>” (</w:t>
      </w:r>
      <w:r w:rsidR="00CB6081" w:rsidRPr="00D0732B">
        <w:rPr>
          <w:rFonts w:asciiTheme="minorHAnsi" w:hAnsiTheme="minorHAnsi" w:cstheme="minorHAnsi"/>
          <w:sz w:val="24"/>
          <w:szCs w:val="24"/>
        </w:rPr>
        <w:t>2400</w:t>
      </w:r>
      <w:r w:rsidRPr="00D0732B">
        <w:rPr>
          <w:rFonts w:asciiTheme="minorHAnsi" w:hAnsiTheme="minorHAnsi" w:cstheme="minorHAnsi"/>
          <w:sz w:val="24"/>
          <w:szCs w:val="24"/>
        </w:rPr>
        <w:t xml:space="preserve"> x </w:t>
      </w:r>
      <w:r w:rsidR="00CB6081" w:rsidRPr="00D0732B">
        <w:rPr>
          <w:rFonts w:asciiTheme="minorHAnsi" w:hAnsiTheme="minorHAnsi" w:cstheme="minorHAnsi"/>
          <w:sz w:val="24"/>
          <w:szCs w:val="24"/>
        </w:rPr>
        <w:t>1080</w:t>
      </w:r>
      <w:r w:rsidRPr="00D0732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0732B">
        <w:rPr>
          <w:rFonts w:asciiTheme="minorHAnsi" w:hAnsiTheme="minorHAnsi" w:cstheme="minorHAnsi"/>
          <w:sz w:val="24"/>
          <w:szCs w:val="24"/>
        </w:rPr>
        <w:t>px</w:t>
      </w:r>
      <w:proofErr w:type="spellEnd"/>
      <w:r w:rsidRPr="00D0732B">
        <w:rPr>
          <w:rFonts w:asciiTheme="minorHAnsi" w:hAnsiTheme="minorHAnsi" w:cstheme="minorHAnsi"/>
          <w:sz w:val="24"/>
          <w:szCs w:val="24"/>
        </w:rPr>
        <w:t xml:space="preserve">) </w:t>
      </w:r>
      <w:r w:rsidR="00F70304" w:rsidRPr="00D0732B">
        <w:rPr>
          <w:rFonts w:asciiTheme="minorHAnsi" w:hAnsiTheme="minorHAnsi" w:cstheme="minorHAnsi"/>
          <w:sz w:val="24"/>
          <w:szCs w:val="24"/>
        </w:rPr>
        <w:t>AMOLED</w:t>
      </w:r>
      <w:r w:rsidR="000B464B" w:rsidRPr="00D0732B">
        <w:rPr>
          <w:rFonts w:asciiTheme="minorHAnsi" w:hAnsiTheme="minorHAnsi" w:cstheme="minorHAnsi"/>
          <w:sz w:val="24"/>
          <w:szCs w:val="24"/>
        </w:rPr>
        <w:t>/POLED</w:t>
      </w:r>
      <w:r w:rsidR="00F70304" w:rsidRPr="00D0732B">
        <w:rPr>
          <w:rFonts w:asciiTheme="minorHAnsi" w:hAnsiTheme="minorHAnsi" w:cstheme="minorHAnsi"/>
          <w:sz w:val="24"/>
          <w:szCs w:val="24"/>
        </w:rPr>
        <w:t xml:space="preserve"> </w:t>
      </w:r>
      <w:r w:rsidR="00CB6081" w:rsidRPr="00D0732B">
        <w:rPr>
          <w:rFonts w:asciiTheme="minorHAnsi" w:hAnsiTheme="minorHAnsi" w:cstheme="minorHAnsi"/>
          <w:sz w:val="24"/>
          <w:szCs w:val="24"/>
        </w:rPr>
        <w:t>120</w:t>
      </w:r>
      <w:r w:rsidR="00F70304" w:rsidRPr="00D0732B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="00CB6081" w:rsidRPr="00D0732B">
        <w:rPr>
          <w:rFonts w:asciiTheme="minorHAnsi" w:hAnsiTheme="minorHAnsi" w:cstheme="minorHAnsi"/>
          <w:sz w:val="24"/>
          <w:szCs w:val="24"/>
        </w:rPr>
        <w:t>Hz</w:t>
      </w:r>
      <w:proofErr w:type="spellEnd"/>
    </w:p>
    <w:p w14:paraId="66782758" w14:textId="5AF63AAB" w:rsidR="00ED3213" w:rsidRPr="00D0732B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Pamięć RAM: min </w:t>
      </w:r>
      <w:r w:rsidR="000B464B" w:rsidRPr="00D0732B">
        <w:rPr>
          <w:rFonts w:asciiTheme="minorHAnsi" w:hAnsiTheme="minorHAnsi" w:cstheme="minorHAnsi"/>
          <w:sz w:val="24"/>
          <w:szCs w:val="24"/>
        </w:rPr>
        <w:t>12</w:t>
      </w:r>
      <w:r w:rsidR="00CB6081" w:rsidRPr="00D0732B">
        <w:rPr>
          <w:rFonts w:asciiTheme="minorHAnsi" w:hAnsiTheme="minorHAnsi" w:cstheme="minorHAnsi"/>
          <w:sz w:val="24"/>
          <w:szCs w:val="24"/>
        </w:rPr>
        <w:t xml:space="preserve"> </w:t>
      </w:r>
      <w:r w:rsidRPr="00D0732B">
        <w:rPr>
          <w:rFonts w:asciiTheme="minorHAnsi" w:hAnsiTheme="minorHAnsi" w:cstheme="minorHAnsi"/>
          <w:sz w:val="24"/>
          <w:szCs w:val="24"/>
        </w:rPr>
        <w:t>GB</w:t>
      </w:r>
    </w:p>
    <w:p w14:paraId="2A8A425F" w14:textId="7B1669C5" w:rsidR="00ED3213" w:rsidRPr="00D0732B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Pamięć wbudowana: min </w:t>
      </w:r>
      <w:r w:rsidR="000B464B" w:rsidRPr="00D0732B">
        <w:rPr>
          <w:rFonts w:asciiTheme="minorHAnsi" w:hAnsiTheme="minorHAnsi" w:cstheme="minorHAnsi"/>
          <w:sz w:val="24"/>
          <w:szCs w:val="24"/>
        </w:rPr>
        <w:t>512</w:t>
      </w:r>
      <w:r w:rsidRPr="00D0732B">
        <w:rPr>
          <w:rFonts w:asciiTheme="minorHAnsi" w:hAnsiTheme="minorHAnsi" w:cstheme="minorHAnsi"/>
          <w:sz w:val="24"/>
          <w:szCs w:val="24"/>
        </w:rPr>
        <w:t xml:space="preserve"> GB</w:t>
      </w:r>
    </w:p>
    <w:p w14:paraId="15210377" w14:textId="135CC0DE" w:rsidR="00ED3213" w:rsidRPr="00D0732B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Bateria: o pojemności co najmniej </w:t>
      </w:r>
      <w:r w:rsidR="000B464B" w:rsidRPr="00D0732B">
        <w:rPr>
          <w:rFonts w:asciiTheme="minorHAnsi" w:hAnsiTheme="minorHAnsi" w:cstheme="minorHAnsi"/>
          <w:sz w:val="24"/>
          <w:szCs w:val="24"/>
        </w:rPr>
        <w:t>5</w:t>
      </w:r>
      <w:r w:rsidR="00093C13" w:rsidRPr="00D0732B">
        <w:rPr>
          <w:rFonts w:asciiTheme="minorHAnsi" w:hAnsiTheme="minorHAnsi" w:cstheme="minorHAnsi"/>
          <w:sz w:val="24"/>
          <w:szCs w:val="24"/>
        </w:rPr>
        <w:t>0</w:t>
      </w:r>
      <w:r w:rsidR="000B464B" w:rsidRPr="00D0732B">
        <w:rPr>
          <w:rFonts w:asciiTheme="minorHAnsi" w:hAnsiTheme="minorHAnsi" w:cstheme="minorHAnsi"/>
          <w:sz w:val="24"/>
          <w:szCs w:val="24"/>
        </w:rPr>
        <w:t>00</w:t>
      </w:r>
      <w:r w:rsidRPr="00D0732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0732B">
        <w:rPr>
          <w:rFonts w:asciiTheme="minorHAnsi" w:hAnsiTheme="minorHAnsi" w:cstheme="minorHAnsi"/>
          <w:sz w:val="24"/>
          <w:szCs w:val="24"/>
        </w:rPr>
        <w:t>mAh</w:t>
      </w:r>
      <w:proofErr w:type="spellEnd"/>
    </w:p>
    <w:p w14:paraId="2E8EB49D" w14:textId="77777777" w:rsidR="00ED3213" w:rsidRPr="00D0732B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Komunikacja: </w:t>
      </w:r>
      <w:r w:rsidR="00CB6081" w:rsidRPr="00D0732B">
        <w:rPr>
          <w:rFonts w:asciiTheme="minorHAnsi" w:hAnsiTheme="minorHAnsi" w:cstheme="minorHAnsi"/>
          <w:sz w:val="24"/>
          <w:szCs w:val="24"/>
        </w:rPr>
        <w:t>5</w:t>
      </w:r>
      <w:r w:rsidRPr="00D0732B">
        <w:rPr>
          <w:rFonts w:asciiTheme="minorHAnsi" w:hAnsiTheme="minorHAnsi" w:cstheme="minorHAnsi"/>
          <w:sz w:val="24"/>
          <w:szCs w:val="24"/>
        </w:rPr>
        <w:t>G (LTE), Wi-Fi, Bluetooth</w:t>
      </w:r>
      <w:r w:rsidR="00CB6081" w:rsidRPr="00D0732B">
        <w:rPr>
          <w:rFonts w:asciiTheme="minorHAnsi" w:hAnsiTheme="minorHAnsi" w:cstheme="minorHAnsi"/>
          <w:sz w:val="24"/>
          <w:szCs w:val="24"/>
        </w:rPr>
        <w:t xml:space="preserve"> 5.0</w:t>
      </w:r>
      <w:r w:rsidRPr="00D0732B">
        <w:rPr>
          <w:rFonts w:asciiTheme="minorHAnsi" w:hAnsiTheme="minorHAnsi" w:cstheme="minorHAnsi"/>
          <w:sz w:val="24"/>
          <w:szCs w:val="24"/>
        </w:rPr>
        <w:t>, GPS, NFC</w:t>
      </w:r>
    </w:p>
    <w:p w14:paraId="33B3B058" w14:textId="2B1F228A" w:rsidR="00ED3213" w:rsidRPr="00D0732B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 xml:space="preserve">Aparat fotograficzny główny: rozdzielczość min. </w:t>
      </w:r>
      <w:r w:rsidR="000B464B" w:rsidRPr="00D0732B">
        <w:rPr>
          <w:rFonts w:asciiTheme="minorHAnsi" w:hAnsiTheme="minorHAnsi" w:cstheme="minorHAnsi"/>
          <w:sz w:val="24"/>
          <w:szCs w:val="24"/>
        </w:rPr>
        <w:t>50</w:t>
      </w:r>
      <w:r w:rsidRPr="00D0732B">
        <w:rPr>
          <w:rFonts w:asciiTheme="minorHAnsi" w:hAnsiTheme="minorHAnsi" w:cstheme="minorHAnsi"/>
          <w:sz w:val="24"/>
          <w:szCs w:val="24"/>
        </w:rPr>
        <w:t xml:space="preserve">.0 </w:t>
      </w:r>
      <w:proofErr w:type="spellStart"/>
      <w:r w:rsidRPr="00D0732B">
        <w:rPr>
          <w:rFonts w:asciiTheme="minorHAnsi" w:hAnsiTheme="minorHAnsi" w:cstheme="minorHAnsi"/>
          <w:sz w:val="24"/>
          <w:szCs w:val="24"/>
        </w:rPr>
        <w:t>Mpix</w:t>
      </w:r>
      <w:proofErr w:type="spellEnd"/>
    </w:p>
    <w:p w14:paraId="0F80FA7C" w14:textId="77777777" w:rsidR="00ED3213" w:rsidRPr="00D0732B" w:rsidRDefault="00ED3213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Czytnik linii papilarnych</w:t>
      </w:r>
    </w:p>
    <w:p w14:paraId="62162AB5" w14:textId="77777777" w:rsidR="001C7BD8" w:rsidRPr="00D0732B" w:rsidRDefault="001C7BD8" w:rsidP="00CB0B23">
      <w:pPr>
        <w:numPr>
          <w:ilvl w:val="3"/>
          <w:numId w:val="3"/>
        </w:numPr>
        <w:spacing w:after="60" w:line="240" w:lineRule="auto"/>
        <w:ind w:left="1985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Czytnik kart pamięci</w:t>
      </w:r>
    </w:p>
    <w:p w14:paraId="07713C6C" w14:textId="6EFD8AE5" w:rsidR="001C7BD8" w:rsidRPr="00D0732B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System: min. Android 1</w:t>
      </w:r>
      <w:r w:rsidR="000B464B" w:rsidRPr="00D0732B">
        <w:rPr>
          <w:rFonts w:asciiTheme="minorHAnsi" w:hAnsiTheme="minorHAnsi" w:cstheme="minorHAnsi"/>
          <w:sz w:val="24"/>
          <w:szCs w:val="24"/>
        </w:rPr>
        <w:t>4</w:t>
      </w:r>
      <w:r w:rsidRPr="00D073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867897" w14:textId="64FD315F" w:rsidR="000B464B" w:rsidRPr="00D0732B" w:rsidRDefault="000B464B" w:rsidP="000B464B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Funkcja szybkiego ładowania: min 45 W</w:t>
      </w:r>
    </w:p>
    <w:p w14:paraId="722A1C03" w14:textId="77777777" w:rsidR="00AE286C" w:rsidRPr="00D0732B" w:rsidRDefault="00AE286C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Kolor obudowy: ciemny, np. czarny lub szary</w:t>
      </w:r>
    </w:p>
    <w:p w14:paraId="548197CC" w14:textId="77777777" w:rsidR="001C7BD8" w:rsidRPr="00D0732B" w:rsidRDefault="001C7BD8" w:rsidP="00CB0B23">
      <w:pPr>
        <w:numPr>
          <w:ilvl w:val="3"/>
          <w:numId w:val="3"/>
        </w:numPr>
        <w:spacing w:after="60" w:line="240" w:lineRule="auto"/>
        <w:ind w:left="1984" w:hanging="357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sz w:val="24"/>
          <w:szCs w:val="24"/>
        </w:rPr>
        <w:t>Aktywne usługi: Google Mobile Services</w:t>
      </w:r>
    </w:p>
    <w:p w14:paraId="30D1DB4E" w14:textId="7B6F2D36" w:rsidR="00121612" w:rsidRPr="00D0732B" w:rsidRDefault="00121612" w:rsidP="00CB0B23">
      <w:pPr>
        <w:pStyle w:val="Akapitzlist"/>
        <w:spacing w:before="240" w:after="0"/>
        <w:ind w:left="1559"/>
        <w:rPr>
          <w:rFonts w:asciiTheme="minorHAnsi" w:hAnsiTheme="minorHAnsi" w:cstheme="minorHAnsi"/>
          <w:sz w:val="24"/>
          <w:szCs w:val="24"/>
        </w:rPr>
      </w:pPr>
      <w:r w:rsidRPr="00D0732B">
        <w:rPr>
          <w:rFonts w:asciiTheme="minorHAnsi" w:hAnsiTheme="minorHAnsi" w:cstheme="minorHAnsi"/>
          <w:bCs/>
          <w:sz w:val="24"/>
          <w:szCs w:val="24"/>
        </w:rPr>
        <w:t>Przykładowe modele spełniające dane techniczne dla tej grupy –</w:t>
      </w:r>
      <w:r w:rsidRPr="00D073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93C13" w:rsidRPr="00D0732B">
        <w:rPr>
          <w:rFonts w:asciiTheme="minorHAnsi" w:hAnsiTheme="minorHAnsi" w:cstheme="minorHAnsi"/>
          <w:b/>
          <w:sz w:val="24"/>
          <w:szCs w:val="24"/>
        </w:rPr>
        <w:t>Xiaomi POCO F6 pro, OPPO Reno13 5G</w:t>
      </w:r>
      <w:r w:rsidRPr="00D0732B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="00D0732B" w:rsidRPr="00D0732B">
        <w:rPr>
          <w:rFonts w:asciiTheme="minorHAnsi" w:hAnsiTheme="minorHAnsi" w:cstheme="minorHAnsi"/>
          <w:b/>
          <w:sz w:val="24"/>
          <w:szCs w:val="24"/>
        </w:rPr>
        <w:t>realme</w:t>
      </w:r>
      <w:proofErr w:type="spellEnd"/>
      <w:r w:rsidR="00D0732B" w:rsidRPr="00D0732B">
        <w:rPr>
          <w:rFonts w:asciiTheme="minorHAnsi" w:hAnsiTheme="minorHAnsi" w:cstheme="minorHAnsi"/>
          <w:b/>
          <w:sz w:val="24"/>
          <w:szCs w:val="24"/>
        </w:rPr>
        <w:t xml:space="preserve"> 14 Pro</w:t>
      </w:r>
      <w:r w:rsidRPr="00D0732B">
        <w:rPr>
          <w:rFonts w:asciiTheme="minorHAnsi" w:hAnsiTheme="minorHAnsi" w:cstheme="minorHAnsi"/>
          <w:b/>
          <w:sz w:val="24"/>
          <w:szCs w:val="24"/>
        </w:rPr>
        <w:t xml:space="preserve"> 5G lub równoważny</w:t>
      </w:r>
    </w:p>
    <w:p w14:paraId="5795B3CC" w14:textId="77777777" w:rsidR="00935F29" w:rsidRPr="00E34DCE" w:rsidRDefault="00C06326" w:rsidP="009B5184">
      <w:pPr>
        <w:numPr>
          <w:ilvl w:val="1"/>
          <w:numId w:val="3"/>
        </w:numPr>
        <w:spacing w:before="240"/>
        <w:ind w:left="1134" w:hanging="357"/>
        <w:rPr>
          <w:rFonts w:asciiTheme="minorHAnsi" w:hAnsiTheme="minorHAnsi" w:cstheme="minorHAnsi"/>
          <w:sz w:val="24"/>
          <w:szCs w:val="24"/>
        </w:rPr>
      </w:pPr>
      <w:r w:rsidRPr="00E34DCE">
        <w:rPr>
          <w:rFonts w:asciiTheme="minorHAnsi" w:hAnsiTheme="minorHAnsi" w:cstheme="minorHAnsi"/>
          <w:sz w:val="24"/>
          <w:szCs w:val="24"/>
        </w:rPr>
        <w:t>W ramach abonamentu w</w:t>
      </w:r>
      <w:r w:rsidR="00935F29" w:rsidRPr="00E34DCE">
        <w:rPr>
          <w:rFonts w:asciiTheme="minorHAnsi" w:hAnsiTheme="minorHAnsi" w:cstheme="minorHAnsi"/>
          <w:sz w:val="24"/>
          <w:szCs w:val="24"/>
        </w:rPr>
        <w:t xml:space="preserve">ykonawca zapewni dostarczenie </w:t>
      </w:r>
      <w:r w:rsidRPr="00E34DCE">
        <w:rPr>
          <w:rFonts w:asciiTheme="minorHAnsi" w:hAnsiTheme="minorHAnsi" w:cstheme="minorHAnsi"/>
          <w:sz w:val="24"/>
          <w:szCs w:val="24"/>
        </w:rPr>
        <w:t xml:space="preserve">telefonów komórkowych w terminie min. </w:t>
      </w:r>
      <w:r w:rsidR="009E6F6B" w:rsidRPr="00E34DCE">
        <w:rPr>
          <w:rFonts w:asciiTheme="minorHAnsi" w:hAnsiTheme="minorHAnsi" w:cstheme="minorHAnsi"/>
          <w:sz w:val="24"/>
          <w:szCs w:val="24"/>
        </w:rPr>
        <w:t>14</w:t>
      </w:r>
      <w:r w:rsidRPr="00E34DCE">
        <w:rPr>
          <w:rFonts w:asciiTheme="minorHAnsi" w:hAnsiTheme="minorHAnsi" w:cstheme="minorHAnsi"/>
          <w:sz w:val="24"/>
          <w:szCs w:val="24"/>
        </w:rPr>
        <w:t xml:space="preserve"> dni</w:t>
      </w:r>
      <w:r w:rsidR="00935F29" w:rsidRPr="00E34DCE">
        <w:rPr>
          <w:rFonts w:asciiTheme="minorHAnsi" w:hAnsiTheme="minorHAnsi" w:cstheme="minorHAnsi"/>
          <w:sz w:val="24"/>
          <w:szCs w:val="24"/>
        </w:rPr>
        <w:t xml:space="preserve"> </w:t>
      </w:r>
      <w:r w:rsidRPr="00E34DCE">
        <w:rPr>
          <w:rFonts w:asciiTheme="minorHAnsi" w:hAnsiTheme="minorHAnsi" w:cstheme="minorHAnsi"/>
          <w:sz w:val="24"/>
          <w:szCs w:val="24"/>
        </w:rPr>
        <w:t>przed dniem uruchomienia usług w swojej sieci za cenę nie wyższą niż 1 zł netto za każdy aparat telefoniczny.</w:t>
      </w:r>
    </w:p>
    <w:p w14:paraId="251F6C6E" w14:textId="38147B49" w:rsidR="00C06326" w:rsidRPr="007F4644" w:rsidRDefault="00384B31" w:rsidP="007F4644">
      <w:pPr>
        <w:numPr>
          <w:ilvl w:val="1"/>
          <w:numId w:val="3"/>
        </w:numPr>
        <w:ind w:left="1134"/>
        <w:rPr>
          <w:rFonts w:asciiTheme="minorHAnsi" w:hAnsiTheme="minorHAnsi" w:cstheme="minorHAnsi"/>
          <w:sz w:val="24"/>
          <w:szCs w:val="24"/>
        </w:rPr>
      </w:pPr>
      <w:r w:rsidRPr="00E34DCE">
        <w:rPr>
          <w:rFonts w:asciiTheme="minorHAnsi" w:hAnsiTheme="minorHAnsi" w:cstheme="minorHAnsi"/>
          <w:sz w:val="24"/>
          <w:szCs w:val="24"/>
        </w:rPr>
        <w:t>W zakresie dostawy aparatów telefonicznych Wykonawca zobowiązany jest dostarczyć fabrycznie nowe urządzenia,</w:t>
      </w:r>
      <w:r w:rsidR="007F4644">
        <w:rPr>
          <w:rFonts w:asciiTheme="minorHAnsi" w:hAnsiTheme="minorHAnsi" w:cstheme="minorHAnsi"/>
          <w:sz w:val="24"/>
          <w:szCs w:val="24"/>
        </w:rPr>
        <w:t xml:space="preserve"> </w:t>
      </w:r>
      <w:r w:rsidRPr="00E34DCE">
        <w:rPr>
          <w:rFonts w:asciiTheme="minorHAnsi" w:hAnsiTheme="minorHAnsi" w:cstheme="minorHAnsi"/>
          <w:sz w:val="24"/>
          <w:szCs w:val="24"/>
        </w:rPr>
        <w:t>w oryginalnym opakowaniu producenta, uniemożliwiającym ich uszkodzenie z naniesionym na opakowaniu w sposób czytelny numerem fabrycznym urządzenia wraz akcesoriami.</w:t>
      </w:r>
      <w:r w:rsidR="007C3291" w:rsidRPr="00E34DCE">
        <w:rPr>
          <w:rFonts w:asciiTheme="minorHAnsi" w:hAnsiTheme="minorHAnsi" w:cstheme="minorHAnsi"/>
          <w:sz w:val="24"/>
          <w:szCs w:val="24"/>
        </w:rPr>
        <w:t xml:space="preserve"> </w:t>
      </w:r>
      <w:r w:rsidR="007F4644">
        <w:rPr>
          <w:rFonts w:asciiTheme="minorHAnsi" w:hAnsiTheme="minorHAnsi" w:cstheme="minorHAnsi"/>
          <w:sz w:val="24"/>
          <w:szCs w:val="24"/>
        </w:rPr>
        <w:t xml:space="preserve">Wersja systemu – globalna z dostępnym językiem polskim. </w:t>
      </w:r>
      <w:r w:rsidR="003D072B" w:rsidRPr="00FB7730">
        <w:rPr>
          <w:rFonts w:asciiTheme="minorHAnsi" w:hAnsiTheme="minorHAnsi" w:cstheme="minorHAnsi"/>
          <w:sz w:val="24"/>
          <w:szCs w:val="24"/>
        </w:rPr>
        <w:t xml:space="preserve">W zestawie z telefonem powinna znajdować się </w:t>
      </w:r>
      <w:r w:rsidR="003D072B" w:rsidRPr="00FB7730">
        <w:rPr>
          <w:rFonts w:asciiTheme="minorHAnsi" w:hAnsiTheme="minorHAnsi" w:cstheme="minorHAnsi"/>
          <w:sz w:val="24"/>
          <w:szCs w:val="24"/>
        </w:rPr>
        <w:t xml:space="preserve">ładowarka </w:t>
      </w:r>
      <w:r w:rsidR="003D072B" w:rsidRPr="00FB7730">
        <w:rPr>
          <w:rFonts w:asciiTheme="minorHAnsi" w:hAnsiTheme="minorHAnsi" w:cstheme="minorHAnsi"/>
          <w:sz w:val="24"/>
          <w:szCs w:val="24"/>
        </w:rPr>
        <w:t xml:space="preserve"> sieciowa wraz z </w:t>
      </w:r>
      <w:r w:rsidR="00FB7730" w:rsidRPr="00FB7730">
        <w:rPr>
          <w:rFonts w:asciiTheme="minorHAnsi" w:hAnsiTheme="minorHAnsi" w:cstheme="minorHAnsi"/>
          <w:sz w:val="24"/>
          <w:szCs w:val="24"/>
        </w:rPr>
        <w:t>przewodem zasilającym</w:t>
      </w:r>
      <w:r w:rsidR="003D072B" w:rsidRPr="00FB7730">
        <w:rPr>
          <w:rFonts w:asciiTheme="minorHAnsi" w:hAnsiTheme="minorHAnsi" w:cstheme="minorHAnsi"/>
          <w:sz w:val="24"/>
          <w:szCs w:val="24"/>
        </w:rPr>
        <w:t xml:space="preserve">. Jeśli </w:t>
      </w:r>
      <w:r w:rsidR="00FB7730" w:rsidRPr="00FB7730">
        <w:rPr>
          <w:rFonts w:asciiTheme="minorHAnsi" w:hAnsiTheme="minorHAnsi" w:cstheme="minorHAnsi"/>
          <w:sz w:val="24"/>
          <w:szCs w:val="24"/>
        </w:rPr>
        <w:t>producent nie umieszcza tych elementów w zestawie sprzedażowym</w:t>
      </w:r>
      <w:r w:rsidR="003D072B" w:rsidRPr="00FB7730">
        <w:rPr>
          <w:rFonts w:asciiTheme="minorHAnsi" w:hAnsiTheme="minorHAnsi" w:cstheme="minorHAnsi"/>
          <w:sz w:val="24"/>
          <w:szCs w:val="24"/>
        </w:rPr>
        <w:t xml:space="preserve"> </w:t>
      </w:r>
      <w:r w:rsidR="00FB7730" w:rsidRPr="00FB7730">
        <w:rPr>
          <w:rFonts w:asciiTheme="minorHAnsi" w:hAnsiTheme="minorHAnsi" w:cstheme="minorHAnsi"/>
          <w:sz w:val="24"/>
          <w:szCs w:val="24"/>
        </w:rPr>
        <w:t>można dołączyć w osobno</w:t>
      </w:r>
      <w:r w:rsidR="003D072B" w:rsidRPr="00FB7730">
        <w:rPr>
          <w:rFonts w:asciiTheme="minorHAnsi" w:hAnsiTheme="minorHAnsi" w:cstheme="minorHAnsi"/>
          <w:sz w:val="24"/>
          <w:szCs w:val="24"/>
        </w:rPr>
        <w:t xml:space="preserve"> </w:t>
      </w:r>
      <w:r w:rsidR="00FB7730" w:rsidRPr="00FB7730">
        <w:rPr>
          <w:rFonts w:asciiTheme="minorHAnsi" w:hAnsiTheme="minorHAnsi" w:cstheme="minorHAnsi"/>
          <w:sz w:val="24"/>
          <w:szCs w:val="24"/>
        </w:rPr>
        <w:t>ładowarkę</w:t>
      </w:r>
      <w:r w:rsidR="003D072B" w:rsidRPr="00FB7730">
        <w:rPr>
          <w:rFonts w:asciiTheme="minorHAnsi" w:hAnsiTheme="minorHAnsi" w:cstheme="minorHAnsi"/>
          <w:sz w:val="24"/>
          <w:szCs w:val="24"/>
        </w:rPr>
        <w:t xml:space="preserve"> kompatybilna z oferowanym modelem telefonu.</w:t>
      </w:r>
    </w:p>
    <w:p w14:paraId="418F9133" w14:textId="77777777" w:rsidR="007C3291" w:rsidRPr="00E34DCE" w:rsidRDefault="007C3291" w:rsidP="000E25D2">
      <w:pPr>
        <w:numPr>
          <w:ilvl w:val="1"/>
          <w:numId w:val="3"/>
        </w:numPr>
        <w:ind w:left="1134"/>
        <w:rPr>
          <w:rFonts w:asciiTheme="minorHAnsi" w:hAnsiTheme="minorHAnsi" w:cstheme="minorHAnsi"/>
          <w:sz w:val="24"/>
          <w:szCs w:val="24"/>
        </w:rPr>
      </w:pPr>
      <w:r w:rsidRPr="00E34DCE">
        <w:rPr>
          <w:rFonts w:asciiTheme="minorHAnsi" w:hAnsiTheme="minorHAnsi" w:cstheme="minorHAnsi"/>
          <w:sz w:val="24"/>
          <w:szCs w:val="24"/>
        </w:rPr>
        <w:t xml:space="preserve">Gwarancja na aparaty telefoniczne </w:t>
      </w:r>
      <w:r w:rsidR="00CB087D" w:rsidRPr="00E34DCE">
        <w:rPr>
          <w:rFonts w:asciiTheme="minorHAnsi" w:hAnsiTheme="minorHAnsi" w:cstheme="minorHAnsi"/>
          <w:sz w:val="24"/>
          <w:szCs w:val="24"/>
        </w:rPr>
        <w:t>minimum 24 miesiące</w:t>
      </w:r>
      <w:r w:rsidRPr="00E34DCE">
        <w:rPr>
          <w:rFonts w:asciiTheme="minorHAnsi" w:hAnsiTheme="minorHAnsi" w:cstheme="minorHAnsi"/>
          <w:sz w:val="24"/>
          <w:szCs w:val="24"/>
        </w:rPr>
        <w:t>.</w:t>
      </w:r>
    </w:p>
    <w:p w14:paraId="24F210B5" w14:textId="23A6EF5B" w:rsidR="00EC1E48" w:rsidRPr="00E34DCE" w:rsidRDefault="00384B31" w:rsidP="00614288">
      <w:pPr>
        <w:numPr>
          <w:ilvl w:val="1"/>
          <w:numId w:val="3"/>
        </w:numPr>
        <w:ind w:left="1134"/>
        <w:rPr>
          <w:rFonts w:asciiTheme="minorHAnsi" w:hAnsiTheme="minorHAnsi" w:cstheme="minorHAnsi"/>
        </w:rPr>
      </w:pPr>
      <w:r w:rsidRPr="00E34DCE">
        <w:rPr>
          <w:rFonts w:asciiTheme="minorHAnsi" w:hAnsiTheme="minorHAnsi" w:cstheme="minorHAnsi"/>
          <w:sz w:val="24"/>
          <w:szCs w:val="24"/>
        </w:rPr>
        <w:t>W okresie gwarancji Wykonawca zapewnia pełną obsługę serwisową urządzeń, a także transport uszkodzonego i naprawionego urządzenia do i z siedziby Zamawiającego. Wykonawca zobowiązuje się do usunięcia wszystkich wad i usterek urządzeń w terminie nie dłuższym niż 30 dni kalendarzowych od daty przekazania do naprawy. W przypadku braku możliwości naprawy reklamowanego sprzętu, Wykonawca bezpłatnie wymieni go na fabrycznie nowy.</w:t>
      </w:r>
    </w:p>
    <w:sectPr w:rsidR="00EC1E48" w:rsidRPr="00E34DCE" w:rsidSect="00CB6081">
      <w:pgSz w:w="11906" w:h="16838"/>
      <w:pgMar w:top="1560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036"/>
    <w:multiLevelType w:val="hybridMultilevel"/>
    <w:tmpl w:val="BDDC3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22C"/>
    <w:multiLevelType w:val="hybridMultilevel"/>
    <w:tmpl w:val="136A29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4625484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15">
      <w:start w:val="1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48B0"/>
    <w:multiLevelType w:val="hybridMultilevel"/>
    <w:tmpl w:val="B1CA3B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22D9"/>
    <w:multiLevelType w:val="hybridMultilevel"/>
    <w:tmpl w:val="3528C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F33352"/>
    <w:multiLevelType w:val="hybridMultilevel"/>
    <w:tmpl w:val="3134DF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E1EB162">
      <w:start w:val="65535"/>
      <w:numFmt w:val="bullet"/>
      <w:lvlText w:val="-"/>
      <w:lvlJc w:val="left"/>
      <w:pPr>
        <w:ind w:left="2160" w:hanging="180"/>
      </w:pPr>
      <w:rPr>
        <w:rFonts w:ascii="Georgia" w:hAnsi="Georgia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D400C"/>
    <w:multiLevelType w:val="hybridMultilevel"/>
    <w:tmpl w:val="7E061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090258">
    <w:abstractNumId w:val="5"/>
  </w:num>
  <w:num w:numId="2" w16cid:durableId="910962185">
    <w:abstractNumId w:val="0"/>
  </w:num>
  <w:num w:numId="3" w16cid:durableId="1012953880">
    <w:abstractNumId w:val="1"/>
  </w:num>
  <w:num w:numId="4" w16cid:durableId="771516730">
    <w:abstractNumId w:val="3"/>
  </w:num>
  <w:num w:numId="5" w16cid:durableId="863904939">
    <w:abstractNumId w:val="2"/>
  </w:num>
  <w:num w:numId="6" w16cid:durableId="1568765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9C"/>
    <w:rsid w:val="00007DCC"/>
    <w:rsid w:val="00017EF4"/>
    <w:rsid w:val="0004340A"/>
    <w:rsid w:val="00056B7D"/>
    <w:rsid w:val="00067CC0"/>
    <w:rsid w:val="000702A0"/>
    <w:rsid w:val="000770F5"/>
    <w:rsid w:val="00083ADF"/>
    <w:rsid w:val="00093C13"/>
    <w:rsid w:val="00096D91"/>
    <w:rsid w:val="000B02A9"/>
    <w:rsid w:val="000B279D"/>
    <w:rsid w:val="000B464B"/>
    <w:rsid w:val="000D62A3"/>
    <w:rsid w:val="000E25D2"/>
    <w:rsid w:val="001023AF"/>
    <w:rsid w:val="00121612"/>
    <w:rsid w:val="001339E1"/>
    <w:rsid w:val="00134415"/>
    <w:rsid w:val="00140A8B"/>
    <w:rsid w:val="00167B57"/>
    <w:rsid w:val="001C7BD8"/>
    <w:rsid w:val="00214EC4"/>
    <w:rsid w:val="00221E91"/>
    <w:rsid w:val="002565E0"/>
    <w:rsid w:val="00273967"/>
    <w:rsid w:val="002B63D9"/>
    <w:rsid w:val="002C0CFF"/>
    <w:rsid w:val="002F79C9"/>
    <w:rsid w:val="00311688"/>
    <w:rsid w:val="00374EB5"/>
    <w:rsid w:val="00384B31"/>
    <w:rsid w:val="003C3296"/>
    <w:rsid w:val="003C7D8C"/>
    <w:rsid w:val="003D072B"/>
    <w:rsid w:val="003F278B"/>
    <w:rsid w:val="00443B63"/>
    <w:rsid w:val="00460BE4"/>
    <w:rsid w:val="00494ADE"/>
    <w:rsid w:val="004B32B5"/>
    <w:rsid w:val="004E07E5"/>
    <w:rsid w:val="004E2678"/>
    <w:rsid w:val="005065B1"/>
    <w:rsid w:val="00522E23"/>
    <w:rsid w:val="00522E79"/>
    <w:rsid w:val="005322DE"/>
    <w:rsid w:val="00534FEA"/>
    <w:rsid w:val="00552690"/>
    <w:rsid w:val="00556D5C"/>
    <w:rsid w:val="005661A6"/>
    <w:rsid w:val="00572DBF"/>
    <w:rsid w:val="006B147A"/>
    <w:rsid w:val="006B3AC0"/>
    <w:rsid w:val="007122D7"/>
    <w:rsid w:val="00753BA6"/>
    <w:rsid w:val="0076708D"/>
    <w:rsid w:val="007747B4"/>
    <w:rsid w:val="007A4C05"/>
    <w:rsid w:val="007B2E40"/>
    <w:rsid w:val="007C1B17"/>
    <w:rsid w:val="007C3291"/>
    <w:rsid w:val="007D2DA7"/>
    <w:rsid w:val="007D516D"/>
    <w:rsid w:val="007E0F89"/>
    <w:rsid w:val="007F4644"/>
    <w:rsid w:val="00852FE4"/>
    <w:rsid w:val="00874C4D"/>
    <w:rsid w:val="0088312D"/>
    <w:rsid w:val="008C1C35"/>
    <w:rsid w:val="008D3D2E"/>
    <w:rsid w:val="008D50B7"/>
    <w:rsid w:val="008D5ED0"/>
    <w:rsid w:val="009043AE"/>
    <w:rsid w:val="00935F29"/>
    <w:rsid w:val="0095107A"/>
    <w:rsid w:val="00965BBE"/>
    <w:rsid w:val="00992AA6"/>
    <w:rsid w:val="009A6430"/>
    <w:rsid w:val="009B02EA"/>
    <w:rsid w:val="009B066C"/>
    <w:rsid w:val="009B5184"/>
    <w:rsid w:val="009C6FFC"/>
    <w:rsid w:val="009D0974"/>
    <w:rsid w:val="009E6F6B"/>
    <w:rsid w:val="00A033D2"/>
    <w:rsid w:val="00A66599"/>
    <w:rsid w:val="00A917D4"/>
    <w:rsid w:val="00A91F75"/>
    <w:rsid w:val="00AC1752"/>
    <w:rsid w:val="00AE286C"/>
    <w:rsid w:val="00AF0CA7"/>
    <w:rsid w:val="00B54ED1"/>
    <w:rsid w:val="00B6615C"/>
    <w:rsid w:val="00B8059C"/>
    <w:rsid w:val="00BA1371"/>
    <w:rsid w:val="00BA67BB"/>
    <w:rsid w:val="00BB4226"/>
    <w:rsid w:val="00BC6418"/>
    <w:rsid w:val="00BD1DB1"/>
    <w:rsid w:val="00C06326"/>
    <w:rsid w:val="00C31990"/>
    <w:rsid w:val="00C54E82"/>
    <w:rsid w:val="00CB087D"/>
    <w:rsid w:val="00CB0B23"/>
    <w:rsid w:val="00CB6081"/>
    <w:rsid w:val="00CC6FB6"/>
    <w:rsid w:val="00D0732B"/>
    <w:rsid w:val="00D51C15"/>
    <w:rsid w:val="00D62DAE"/>
    <w:rsid w:val="00D634CE"/>
    <w:rsid w:val="00D73F94"/>
    <w:rsid w:val="00E1128C"/>
    <w:rsid w:val="00E34DCE"/>
    <w:rsid w:val="00E351CC"/>
    <w:rsid w:val="00E5030E"/>
    <w:rsid w:val="00E87E94"/>
    <w:rsid w:val="00E938EB"/>
    <w:rsid w:val="00EA43CE"/>
    <w:rsid w:val="00EC1E48"/>
    <w:rsid w:val="00ED0128"/>
    <w:rsid w:val="00ED3213"/>
    <w:rsid w:val="00F01777"/>
    <w:rsid w:val="00F31508"/>
    <w:rsid w:val="00F70304"/>
    <w:rsid w:val="00F73DA3"/>
    <w:rsid w:val="00F7502B"/>
    <w:rsid w:val="00F92D22"/>
    <w:rsid w:val="00FB7730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171D"/>
  <w15:chartTrackingRefBased/>
  <w15:docId w15:val="{64C4BFBF-1494-48DD-940D-9A8D09F7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59C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59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cze">
    <w:name w:val="Hyperlink"/>
    <w:rsid w:val="00B8059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8059C"/>
    <w:rPr>
      <w:color w:val="954F72"/>
      <w:u w:val="single"/>
    </w:rPr>
  </w:style>
  <w:style w:type="table" w:styleId="Tabela-Siatka">
    <w:name w:val="Table Grid"/>
    <w:basedOn w:val="Standardowy"/>
    <w:uiPriority w:val="39"/>
    <w:rsid w:val="00532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0474">
          <w:marLeft w:val="28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2 - specyfikacja zamówienia</vt:lpstr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2 - specyfikacja zamówienia</dc:title>
  <dc:subject/>
  <dc:creator>Sławomir Rusiecki</dc:creator>
  <cp:keywords/>
  <dc:description/>
  <cp:lastModifiedBy>Sławomir Rusiecki</cp:lastModifiedBy>
  <cp:revision>27</cp:revision>
  <dcterms:created xsi:type="dcterms:W3CDTF">2023-06-26T09:05:00Z</dcterms:created>
  <dcterms:modified xsi:type="dcterms:W3CDTF">2026-01-09T06:23:00Z</dcterms:modified>
</cp:coreProperties>
</file>