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FD2" w:rsidRPr="00E31AA6" w:rsidRDefault="00F46620" w:rsidP="00682887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Ogłoszenie o n</w:t>
      </w:r>
      <w:r w:rsidR="00377FD2"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ab</w:t>
      </w:r>
      <w:r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orze</w:t>
      </w:r>
      <w:r w:rsidR="00377FD2"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do Komisji konkursow</w:t>
      </w:r>
      <w:r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ej</w:t>
      </w:r>
      <w:r w:rsidR="00377FD2"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w otwarty</w:t>
      </w:r>
      <w:r w:rsidR="00D96B1E"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m </w:t>
      </w:r>
      <w:r w:rsidR="00377FD2"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konkurs</w:t>
      </w:r>
      <w:r w:rsidR="00D96B1E"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ie</w:t>
      </w:r>
      <w:r w:rsidR="00377FD2" w:rsidRPr="00E31AA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ofert</w:t>
      </w:r>
      <w:r w:rsidR="00BB7AF6" w:rsidRPr="00E31A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46BB7" w:rsidRPr="00E31AA6">
        <w:rPr>
          <w:rFonts w:ascii="Arial" w:eastAsia="Times New Roman" w:hAnsi="Arial" w:cs="Arial"/>
          <w:b/>
          <w:sz w:val="24"/>
          <w:szCs w:val="24"/>
          <w:lang w:eastAsia="pl-PL"/>
        </w:rPr>
        <w:t>Wojewody Opolskiego w roku 20</w:t>
      </w:r>
      <w:r w:rsidR="009E65C8" w:rsidRPr="00E31AA6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682887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C45A55" w:rsidRPr="00E31AA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C46BB7" w:rsidRPr="006D404F" w:rsidRDefault="00377FD2" w:rsidP="00682887">
      <w:pPr>
        <w:spacing w:before="480"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sz w:val="24"/>
          <w:szCs w:val="24"/>
          <w:lang w:eastAsia="pl-PL"/>
        </w:rPr>
        <w:t>Na podstawie art. 15 ust. 2d ustawy z dnia 24 kwietnia 2003 r. o działalności pożytku publicznego i o wolontariacie</w:t>
      </w:r>
      <w:r w:rsidR="00F46620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(Dz.U z 20</w:t>
      </w:r>
      <w:r w:rsidR="00C45A55" w:rsidRPr="00E31AA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D404F">
        <w:rPr>
          <w:rFonts w:ascii="Arial" w:eastAsia="Times New Roman" w:hAnsi="Arial" w:cs="Arial"/>
          <w:sz w:val="24"/>
          <w:szCs w:val="24"/>
          <w:lang w:eastAsia="pl-PL"/>
        </w:rPr>
        <w:t>3 r.</w:t>
      </w:r>
      <w:r w:rsidR="00F46620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6D404F">
        <w:rPr>
          <w:rFonts w:ascii="Arial" w:eastAsia="Times New Roman" w:hAnsi="Arial" w:cs="Arial"/>
          <w:sz w:val="24"/>
          <w:szCs w:val="24"/>
          <w:lang w:eastAsia="pl-PL"/>
        </w:rPr>
        <w:t>571</w:t>
      </w:r>
      <w:r w:rsidR="00D96B1E" w:rsidRPr="00E31AA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41422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6620" w:rsidRPr="00E31AA6">
        <w:rPr>
          <w:rFonts w:ascii="Arial" w:eastAsia="Times New Roman" w:hAnsi="Arial" w:cs="Arial"/>
          <w:sz w:val="24"/>
          <w:szCs w:val="24"/>
          <w:lang w:eastAsia="pl-PL"/>
        </w:rPr>
        <w:t>Wojewoda Opolski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zaprasza organizacje pozarządowe lub podmioty wymienione w art. 3 ust.</w:t>
      </w:r>
      <w:r w:rsidR="00D96B1E"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1AA6" w:rsidRPr="00E31AA6">
        <w:rPr>
          <w:rFonts w:ascii="Arial" w:eastAsia="Times New Roman" w:hAnsi="Arial" w:cs="Arial"/>
          <w:sz w:val="24"/>
          <w:szCs w:val="24"/>
          <w:lang w:eastAsia="pl-PL"/>
        </w:rPr>
        <w:t>cytowanej</w:t>
      </w:r>
      <w:r w:rsidR="00FD718B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4844DC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wskaz</w:t>
      </w:r>
      <w:r w:rsidR="00D96B1E"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nia os</w:t>
      </w:r>
      <w:r w:rsidR="00D96B1E"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oby</w:t>
      </w:r>
      <w:r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członk</w:t>
      </w:r>
      <w:r w:rsidR="00D96B1E"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96B1E"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omisji konkursow</w:t>
      </w:r>
      <w:r w:rsidR="00D96B1E"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>ej</w:t>
      </w:r>
      <w:r w:rsidRPr="00E31AA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31AA6" w:rsidRPr="00E31AA6">
        <w:rPr>
          <w:rFonts w:ascii="Arial" w:hAnsi="Arial" w:cs="Arial"/>
          <w:sz w:val="24"/>
          <w:szCs w:val="24"/>
        </w:rPr>
        <w:t xml:space="preserve">powołanej </w:t>
      </w:r>
      <w:r w:rsidR="00241422">
        <w:rPr>
          <w:rFonts w:ascii="Arial" w:hAnsi="Arial" w:cs="Arial"/>
          <w:sz w:val="24"/>
          <w:szCs w:val="24"/>
        </w:rPr>
        <w:br/>
      </w:r>
      <w:r w:rsidR="00E31AA6" w:rsidRPr="00E31AA6">
        <w:rPr>
          <w:rFonts w:ascii="Arial" w:hAnsi="Arial" w:cs="Arial"/>
          <w:sz w:val="24"/>
          <w:szCs w:val="24"/>
        </w:rPr>
        <w:t>w celu</w:t>
      </w:r>
      <w:r w:rsidR="00C46BB7" w:rsidRPr="00E31AA6">
        <w:rPr>
          <w:rFonts w:ascii="Arial" w:hAnsi="Arial" w:cs="Arial"/>
          <w:sz w:val="24"/>
          <w:szCs w:val="24"/>
        </w:rPr>
        <w:t xml:space="preserve"> opiniowania </w:t>
      </w:r>
      <w:r w:rsidR="00C45A55" w:rsidRPr="00E31AA6">
        <w:rPr>
          <w:rFonts w:ascii="Arial" w:hAnsi="Arial" w:cs="Arial"/>
          <w:sz w:val="24"/>
          <w:szCs w:val="24"/>
        </w:rPr>
        <w:t xml:space="preserve">ofert złożonych </w:t>
      </w:r>
      <w:r w:rsidR="00C46BB7" w:rsidRPr="00E31AA6">
        <w:rPr>
          <w:rFonts w:ascii="Arial" w:hAnsi="Arial" w:cs="Arial"/>
          <w:sz w:val="24"/>
          <w:szCs w:val="24"/>
        </w:rPr>
        <w:t xml:space="preserve">w ramach konkursu, ogłoszonego na podstawie </w:t>
      </w:r>
      <w:r w:rsidR="00E31AA6" w:rsidRPr="00E31AA6">
        <w:rPr>
          <w:rFonts w:ascii="Arial" w:eastAsia="Times New Roman" w:hAnsi="Arial" w:cs="Arial"/>
          <w:sz w:val="24"/>
          <w:szCs w:val="24"/>
          <w:lang w:eastAsia="pl-PL"/>
        </w:rPr>
        <w:t>Wieloletniego programu współpracy Wojewody Opolskiego z organizacjami pozarządowymi w zakresie pomocy społecznej na lata 2022-2026</w:t>
      </w:r>
      <w:r w:rsidR="00C45A55" w:rsidRPr="00E31AA6">
        <w:rPr>
          <w:rFonts w:ascii="Arial" w:hAnsi="Arial" w:cs="Arial"/>
          <w:sz w:val="24"/>
          <w:szCs w:val="24"/>
        </w:rPr>
        <w:t>, Edycja 202</w:t>
      </w:r>
      <w:r w:rsidR="00682887">
        <w:rPr>
          <w:rFonts w:ascii="Arial" w:hAnsi="Arial" w:cs="Arial"/>
          <w:sz w:val="24"/>
          <w:szCs w:val="24"/>
        </w:rPr>
        <w:t>4</w:t>
      </w:r>
      <w:r w:rsidR="00C45A55" w:rsidRPr="00E31AA6">
        <w:rPr>
          <w:rFonts w:ascii="Arial" w:hAnsi="Arial" w:cs="Arial"/>
          <w:sz w:val="24"/>
          <w:szCs w:val="24"/>
        </w:rPr>
        <w:t>.</w:t>
      </w:r>
    </w:p>
    <w:p w:rsidR="00472E4F" w:rsidRPr="00241422" w:rsidRDefault="00E31AA6" w:rsidP="00682887">
      <w:pPr>
        <w:pStyle w:val="Akapitzlist"/>
        <w:numPr>
          <w:ilvl w:val="0"/>
          <w:numId w:val="17"/>
        </w:numPr>
        <w:spacing w:before="240" w:after="120" w:line="360" w:lineRule="auto"/>
        <w:ind w:left="426" w:hanging="284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ogólne</w:t>
      </w:r>
    </w:p>
    <w:p w:rsidR="00377FD2" w:rsidRPr="00241422" w:rsidRDefault="00377FD2" w:rsidP="00682887">
      <w:pPr>
        <w:pStyle w:val="Akapitzlist"/>
        <w:numPr>
          <w:ilvl w:val="0"/>
          <w:numId w:val="18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Celem ogłoszenia jest </w:t>
      </w:r>
      <w:r w:rsidR="00F46620"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wyłonienie</w:t>
      </w:r>
      <w:r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członk</w:t>
      </w:r>
      <w:r w:rsidR="00F46620"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46620"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</w:t>
      </w:r>
      <w:r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 konkursow</w:t>
      </w:r>
      <w:r w:rsidR="00F46620"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ej</w:t>
      </w:r>
      <w:r w:rsid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wskazan</w:t>
      </w:r>
      <w:r w:rsidR="00F46620" w:rsidRPr="00241422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 przez  organizacje pozarządowe lub podmioty wymienione w art. 3 ust. 3 ustawy, </w:t>
      </w:r>
      <w:r w:rsidR="004844DC" w:rsidRPr="00241422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44DC"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zainteresowan</w:t>
      </w:r>
      <w:r w:rsidR="004844DC" w:rsidRPr="0024142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 udziałem w pracach </w:t>
      </w:r>
      <w:r w:rsidR="00F46620" w:rsidRPr="0024142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omisji konkursow</w:t>
      </w:r>
      <w:r w:rsidR="004844DC" w:rsidRPr="00241422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44DC" w:rsidRPr="00241422">
        <w:rPr>
          <w:rFonts w:ascii="Arial" w:eastAsia="Times New Roman" w:hAnsi="Arial" w:cs="Arial"/>
          <w:sz w:val="24"/>
          <w:szCs w:val="24"/>
          <w:lang w:eastAsia="pl-PL"/>
        </w:rPr>
        <w:t>w roku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9E65C8" w:rsidRPr="0024142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8288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77FD2" w:rsidRPr="00241422" w:rsidRDefault="00377FD2" w:rsidP="00682887">
      <w:pPr>
        <w:pStyle w:val="Akapitzlist"/>
        <w:numPr>
          <w:ilvl w:val="0"/>
          <w:numId w:val="18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Udział w pracach </w:t>
      </w:r>
      <w:r w:rsidR="00F46620" w:rsidRPr="0024142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omisji konkursowej jest n</w:t>
      </w:r>
      <w:r w:rsidR="00F46620"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ieodpłatny, a 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za udział </w:t>
      </w:r>
      <w:r w:rsidR="00241422" w:rsidRPr="0024142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w posiedzeniu </w:t>
      </w:r>
      <w:r w:rsidR="00F46620" w:rsidRPr="0024142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omisji nie przysługuje zwrot kosztów podróży.</w:t>
      </w:r>
    </w:p>
    <w:p w:rsidR="00377FD2" w:rsidRPr="00E86928" w:rsidRDefault="00377FD2" w:rsidP="00682887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 </w:t>
      </w:r>
      <w:r w:rsidR="00AC54B3" w:rsidRP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Wymagania stawiane </w:t>
      </w:r>
      <w:r w:rsidR="00472E4F" w:rsidRP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</w:t>
      </w:r>
      <w:r w:rsidRP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andydatom</w:t>
      </w:r>
      <w:r w:rsidR="00472E4F" w:rsidRP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 członka komisji konkursowej</w:t>
      </w:r>
    </w:p>
    <w:p w:rsidR="00377FD2" w:rsidRPr="00E86928" w:rsidRDefault="00377FD2" w:rsidP="0068288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W skład 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>omisji konkursow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mo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ejść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osob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wskazan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przez organizacj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pozarządow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ą lub podmiot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wymienion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w art. 3 ust. 3 ustawy, któr</w:t>
      </w:r>
      <w:r w:rsidR="00472E4F" w:rsidRPr="00E8692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spełnia łącznie następujące kryteria:</w:t>
      </w:r>
    </w:p>
    <w:p w:rsidR="00377FD2" w:rsidRPr="00E86928" w:rsidRDefault="004D3EED" w:rsidP="00682887">
      <w:pPr>
        <w:pStyle w:val="Akapitzlist"/>
        <w:numPr>
          <w:ilvl w:val="0"/>
          <w:numId w:val="20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6928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6B1B6D" w:rsidRPr="00E86928">
        <w:rPr>
          <w:rFonts w:ascii="Arial" w:eastAsia="Times New Roman" w:hAnsi="Arial" w:cs="Arial"/>
          <w:sz w:val="24"/>
          <w:szCs w:val="24"/>
          <w:lang w:eastAsia="pl-PL"/>
        </w:rPr>
        <w:t>est</w:t>
      </w:r>
      <w:r w:rsidR="00377FD2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obywatel</w:t>
      </w:r>
      <w:r w:rsidR="006B1B6D" w:rsidRPr="00E86928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="00377FD2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C45A55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zeczpospolitej </w:t>
      </w:r>
      <w:r w:rsidR="00377FD2" w:rsidRPr="00E8692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45A55" w:rsidRPr="00E86928">
        <w:rPr>
          <w:rFonts w:ascii="Arial" w:eastAsia="Times New Roman" w:hAnsi="Arial" w:cs="Arial"/>
          <w:sz w:val="24"/>
          <w:szCs w:val="24"/>
          <w:lang w:eastAsia="pl-PL"/>
        </w:rPr>
        <w:t>olskiej</w:t>
      </w:r>
      <w:r w:rsidR="00377FD2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i ko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>rzysta z pełni praw publicznych.</w:t>
      </w:r>
    </w:p>
    <w:p w:rsidR="00377FD2" w:rsidRPr="00E86928" w:rsidRDefault="004D3EED" w:rsidP="00682887">
      <w:pPr>
        <w:pStyle w:val="Akapitzlist"/>
        <w:numPr>
          <w:ilvl w:val="0"/>
          <w:numId w:val="20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6928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377FD2" w:rsidRPr="00E86928">
        <w:rPr>
          <w:rFonts w:ascii="Arial" w:eastAsia="Times New Roman" w:hAnsi="Arial" w:cs="Arial"/>
          <w:sz w:val="24"/>
          <w:szCs w:val="24"/>
          <w:lang w:eastAsia="pl-PL"/>
        </w:rPr>
        <w:t>ie reprezentuj</w:t>
      </w:r>
      <w:r w:rsidR="006B1B6D" w:rsidRPr="00E8692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377FD2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organizacji/podmiot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>ów biorących udział w konkursie.</w:t>
      </w:r>
    </w:p>
    <w:p w:rsidR="00377FD2" w:rsidRPr="00E86928" w:rsidRDefault="004D3EED" w:rsidP="00682887">
      <w:pPr>
        <w:pStyle w:val="Akapitzlist"/>
        <w:numPr>
          <w:ilvl w:val="0"/>
          <w:numId w:val="20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2887">
        <w:rPr>
          <w:rFonts w:ascii="Arial" w:eastAsia="Times New Roman" w:hAnsi="Arial" w:cs="Arial"/>
          <w:spacing w:val="4"/>
          <w:sz w:val="24"/>
          <w:szCs w:val="24"/>
          <w:lang w:eastAsia="pl-PL"/>
        </w:rPr>
        <w:t>N</w:t>
      </w:r>
      <w:r w:rsidR="00377FD2" w:rsidRPr="00682887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ie podlega wyłączeniu na podstawie art. 24 </w:t>
      </w:r>
      <w:r w:rsidR="00CD48C2" w:rsidRPr="00682887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§ 1 </w:t>
      </w:r>
      <w:r w:rsidR="004844DC" w:rsidRPr="00682887">
        <w:rPr>
          <w:rFonts w:ascii="Arial" w:eastAsia="Times New Roman" w:hAnsi="Arial" w:cs="Arial"/>
          <w:spacing w:val="4"/>
          <w:sz w:val="24"/>
          <w:szCs w:val="24"/>
          <w:lang w:eastAsia="pl-PL"/>
        </w:rPr>
        <w:t>ustawy z dnia</w:t>
      </w:r>
      <w:r w:rsidR="00C46BB7" w:rsidRPr="00682887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14 czerwca 1960 r</w:t>
      </w:r>
      <w:r w:rsidR="002A41A3">
        <w:rPr>
          <w:rFonts w:ascii="Arial" w:eastAsia="Times New Roman" w:hAnsi="Arial" w:cs="Arial"/>
          <w:spacing w:val="4"/>
          <w:sz w:val="24"/>
          <w:szCs w:val="24"/>
          <w:lang w:eastAsia="pl-PL"/>
        </w:rPr>
        <w:t>.</w:t>
      </w:r>
      <w:r w:rsidR="00C46BB7" w:rsidRPr="00E8692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86928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Kodeks postę</w:t>
      </w:r>
      <w:r w:rsidR="004844DC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powania </w:t>
      </w:r>
      <w:r w:rsidR="00C46BB7" w:rsidRPr="00E86928">
        <w:rPr>
          <w:rFonts w:ascii="Arial" w:eastAsia="Times New Roman" w:hAnsi="Arial" w:cs="Arial"/>
          <w:sz w:val="24"/>
          <w:szCs w:val="24"/>
          <w:lang w:eastAsia="pl-PL"/>
        </w:rPr>
        <w:t>administracyjnego (Dz.</w:t>
      </w:r>
      <w:r w:rsidR="00E32432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6BB7" w:rsidRPr="00E86928">
        <w:rPr>
          <w:rFonts w:ascii="Arial" w:eastAsia="Times New Roman" w:hAnsi="Arial" w:cs="Arial"/>
          <w:sz w:val="24"/>
          <w:szCs w:val="24"/>
          <w:lang w:eastAsia="pl-PL"/>
        </w:rPr>
        <w:t>U. z 20</w:t>
      </w:r>
      <w:r w:rsidR="004E547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8288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B1B6D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C46BB7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682887">
        <w:rPr>
          <w:rFonts w:ascii="Arial" w:eastAsia="Times New Roman" w:hAnsi="Arial" w:cs="Arial"/>
          <w:sz w:val="24"/>
          <w:szCs w:val="24"/>
          <w:lang w:eastAsia="pl-PL"/>
        </w:rPr>
        <w:t>775</w:t>
      </w:r>
      <w:r w:rsidR="00ED5D1A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28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D5D1A" w:rsidRPr="00E86928">
        <w:rPr>
          <w:rFonts w:ascii="Arial" w:eastAsia="Times New Roman" w:hAnsi="Arial" w:cs="Arial"/>
          <w:sz w:val="24"/>
          <w:szCs w:val="24"/>
          <w:lang w:eastAsia="pl-PL"/>
        </w:rPr>
        <w:t>ze zm.</w:t>
      </w:r>
      <w:r w:rsidR="00C46BB7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377FD2" w:rsidRPr="00E86928">
        <w:rPr>
          <w:rFonts w:ascii="Arial" w:eastAsia="Times New Roman" w:hAnsi="Arial" w:cs="Arial"/>
          <w:sz w:val="24"/>
          <w:szCs w:val="24"/>
          <w:lang w:eastAsia="pl-PL"/>
        </w:rPr>
        <w:t>w zw</w:t>
      </w:r>
      <w:r w:rsidR="00241422" w:rsidRPr="00E86928">
        <w:rPr>
          <w:rFonts w:ascii="Arial" w:eastAsia="Times New Roman" w:hAnsi="Arial" w:cs="Arial"/>
          <w:sz w:val="24"/>
          <w:szCs w:val="24"/>
          <w:lang w:eastAsia="pl-PL"/>
        </w:rPr>
        <w:t>iązku z art. 15 ust. 2f ustawy</w:t>
      </w:r>
      <w:r w:rsidR="00CF6BC0" w:rsidRPr="00E8692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77FD2" w:rsidRPr="00E86928" w:rsidRDefault="00377FD2" w:rsidP="00682887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 Zadania </w:t>
      </w:r>
      <w:r w:rsidR="00472E4F" w:rsidRP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</w:t>
      </w:r>
      <w:r w:rsidR="004D3EED" w:rsidRPr="00E869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 konkursowej.</w:t>
      </w:r>
    </w:p>
    <w:p w:rsidR="00377FD2" w:rsidRPr="00241422" w:rsidRDefault="00A51746" w:rsidP="00682887">
      <w:pPr>
        <w:numPr>
          <w:ilvl w:val="0"/>
          <w:numId w:val="4"/>
        </w:numPr>
        <w:tabs>
          <w:tab w:val="clear" w:pos="720"/>
          <w:tab w:val="num" w:pos="567"/>
        </w:tabs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sz w:val="24"/>
          <w:szCs w:val="24"/>
          <w:lang w:eastAsia="pl-PL"/>
        </w:rPr>
        <w:t>Komisja konkursowa ocenia, z</w:t>
      </w:r>
      <w:r w:rsidR="00377FD2"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 uwzględnieniem kryteriów określonych w</w:t>
      </w:r>
      <w:r w:rsidR="004844DC"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 treści ogłoszenia konkursowego oraz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 zgodnie </w:t>
      </w:r>
      <w:r w:rsidR="00377FD2" w:rsidRPr="00241422">
        <w:rPr>
          <w:rFonts w:ascii="Arial" w:eastAsia="Times New Roman" w:hAnsi="Arial" w:cs="Arial"/>
          <w:sz w:val="24"/>
          <w:szCs w:val="24"/>
          <w:lang w:eastAsia="pl-PL"/>
        </w:rPr>
        <w:t>z art. 15 ust.1 ustawy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377FD2" w:rsidRPr="00241422" w:rsidRDefault="00377FD2" w:rsidP="00682887">
      <w:pPr>
        <w:pStyle w:val="Akapitzlist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organizację pozarządową lub podmioty wymienione w art. 3 ust. 3;</w:t>
      </w:r>
    </w:p>
    <w:p w:rsidR="00377FD2" w:rsidRPr="00241422" w:rsidRDefault="00377FD2" w:rsidP="00682887">
      <w:pPr>
        <w:pStyle w:val="Akapitzlist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przedstawioną kalkulację kosztów realizacji zadania publicznego, w tym </w:t>
      </w:r>
      <w:r w:rsidR="00E700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w odniesieniu do zakresu rzeczowego zadania;</w:t>
      </w:r>
    </w:p>
    <w:p w:rsidR="00377FD2" w:rsidRPr="00241422" w:rsidRDefault="00377FD2" w:rsidP="00682887">
      <w:pPr>
        <w:pStyle w:val="Akapitzlist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proponowaną jakość wykonania zadania i </w:t>
      </w:r>
      <w:r w:rsidR="00241422">
        <w:rPr>
          <w:rFonts w:ascii="Arial" w:eastAsia="Times New Roman" w:hAnsi="Arial" w:cs="Arial"/>
          <w:sz w:val="24"/>
          <w:szCs w:val="24"/>
          <w:lang w:eastAsia="pl-PL"/>
        </w:rPr>
        <w:t xml:space="preserve">kwalifikacje osób, przy udziale 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których organizacja pozarządowa lub podmioty określone w art. 3 ust. 3 będą realizować zadanie publiczne;</w:t>
      </w:r>
    </w:p>
    <w:p w:rsidR="00377FD2" w:rsidRPr="00241422" w:rsidRDefault="00377FD2" w:rsidP="00682887">
      <w:pPr>
        <w:pStyle w:val="Akapitzlist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sz w:val="24"/>
          <w:szCs w:val="24"/>
          <w:lang w:eastAsia="pl-PL"/>
        </w:rPr>
        <w:t>w przypadku, o którym mowa w art. 5 ust. 4 pkt 2, uwzględnia planowany przez organizację pozarządową lub podmioty wymienione w art. 3 ust. 3 udział środków finansowych własnych lub środków pochodzących z innych źródeł na realizację zadania publicznego;</w:t>
      </w:r>
    </w:p>
    <w:p w:rsidR="00377FD2" w:rsidRPr="00241422" w:rsidRDefault="00377FD2" w:rsidP="00682887">
      <w:pPr>
        <w:pStyle w:val="Akapitzlist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sz w:val="24"/>
          <w:szCs w:val="24"/>
          <w:lang w:eastAsia="pl-PL"/>
        </w:rPr>
        <w:t>uwzględnia planowany przez organizację pozarządową lub podmioty wymienione w art. 3 ust. 3, wkład rzeczowy, osobowy, w tym świadczenia wolontariuszy</w:t>
      </w:r>
      <w:r w:rsidR="00380C20"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i pracę społeczną członków;</w:t>
      </w:r>
    </w:p>
    <w:p w:rsidR="00AC6446" w:rsidRPr="00241422" w:rsidRDefault="00377FD2" w:rsidP="00682887">
      <w:pPr>
        <w:pStyle w:val="Akapitzlist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uwzględnia analizę i ocenę realizacji zleconych zadań publicznych </w:t>
      </w:r>
      <w:r w:rsidR="006D404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 xml:space="preserve">w przypadku organizacji pozarządowej lub podmiotów wymienionych </w:t>
      </w:r>
      <w:r w:rsidR="006D404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1422">
        <w:rPr>
          <w:rFonts w:ascii="Arial" w:eastAsia="Times New Roman" w:hAnsi="Arial" w:cs="Arial"/>
          <w:sz w:val="24"/>
          <w:szCs w:val="24"/>
          <w:lang w:eastAsia="pl-PL"/>
        </w:rPr>
        <w:t>w art. 3 ust. 3, które w latach poprzednich realizowały zlecone zadania publiczne, biorąc pod uwagę rzetelność i terminowość oraz sposób rozliczenia otrzymanych na ten cel środków.</w:t>
      </w:r>
    </w:p>
    <w:p w:rsidR="00AC6446" w:rsidRPr="00E31AA6" w:rsidRDefault="00A51746" w:rsidP="00682887">
      <w:pPr>
        <w:pStyle w:val="Akapitzlist"/>
        <w:numPr>
          <w:ilvl w:val="0"/>
          <w:numId w:val="16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</w:t>
      </w:r>
      <w:r w:rsidR="00C670BF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działa </w:t>
      </w:r>
      <w:r w:rsidR="00AC6446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zgodnie z zasadami określonymi w </w:t>
      </w:r>
      <w:r w:rsidR="00E31AA6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Wieloletnim programie współpracy Wojewody Opolskiego z organizacjami pozarządowymi </w:t>
      </w:r>
      <w:r w:rsidR="003836D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31AA6" w:rsidRPr="00E31AA6">
        <w:rPr>
          <w:rFonts w:ascii="Arial" w:eastAsia="Times New Roman" w:hAnsi="Arial" w:cs="Arial"/>
          <w:sz w:val="24"/>
          <w:szCs w:val="24"/>
          <w:lang w:eastAsia="pl-PL"/>
        </w:rPr>
        <w:t>w zakresie pomocy społecznej na lata 2022-2026</w:t>
      </w:r>
      <w:r w:rsidR="00472E4F" w:rsidRPr="00E31AA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377FD2" w:rsidRPr="00E31AA6" w:rsidRDefault="00377FD2" w:rsidP="00682887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 </w:t>
      </w:r>
      <w:r w:rsidR="00AC54B3"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Wybór kandydatów do prac w </w:t>
      </w:r>
      <w:r w:rsidR="00C670BF"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</w:t>
      </w:r>
      <w:r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 konkursowej</w:t>
      </w:r>
    </w:p>
    <w:p w:rsidR="00C670BF" w:rsidRPr="00E31AA6" w:rsidRDefault="00C670BF" w:rsidP="0068288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sz w:val="24"/>
          <w:szCs w:val="24"/>
          <w:lang w:eastAsia="pl-PL"/>
        </w:rPr>
        <w:t>Wydział</w:t>
      </w:r>
      <w:r w:rsidR="004E54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5A55" w:rsidRPr="00E31AA6">
        <w:rPr>
          <w:rFonts w:ascii="Arial" w:eastAsia="Times New Roman" w:hAnsi="Arial" w:cs="Arial"/>
          <w:sz w:val="24"/>
          <w:szCs w:val="24"/>
          <w:lang w:eastAsia="pl-PL"/>
        </w:rPr>
        <w:t>Polityki Społecznej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Opolskiego Urzędu Wojewódzkiego w Opolu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przedstawia 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Wojewodzie Opolskiemu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kandydatów na członk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>omisji</w:t>
      </w:r>
      <w:r w:rsidR="00380C20" w:rsidRPr="00E31AA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po upływie terminu sk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ładania ofert</w:t>
      </w:r>
      <w:r w:rsidR="00380C20" w:rsidRPr="00E31AA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biorąc pod uwagę:</w:t>
      </w:r>
    </w:p>
    <w:p w:rsidR="00C670BF" w:rsidRPr="00E31AA6" w:rsidRDefault="00C670BF" w:rsidP="00682887">
      <w:pPr>
        <w:pStyle w:val="Akapitzlist"/>
        <w:numPr>
          <w:ilvl w:val="0"/>
          <w:numId w:val="15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czy działalność statutowa </w:t>
      </w:r>
      <w:r w:rsidR="006B1B6D" w:rsidRPr="00E31AA6">
        <w:rPr>
          <w:rFonts w:ascii="Arial" w:hAnsi="Arial" w:cs="Arial"/>
          <w:sz w:val="24"/>
          <w:szCs w:val="24"/>
        </w:rPr>
        <w:t>przedstawiciela</w:t>
      </w:r>
      <w:r w:rsidRPr="00E31AA6">
        <w:rPr>
          <w:rFonts w:ascii="Arial" w:hAnsi="Arial" w:cs="Arial"/>
          <w:sz w:val="24"/>
          <w:szCs w:val="24"/>
        </w:rPr>
        <w:t xml:space="preserve"> organizacji pozarządowych oraz podmiotów określonych w art. 3 ust. 3 ustawy, obejmuje realizację działań </w:t>
      </w:r>
      <w:r w:rsidRPr="00E31AA6">
        <w:rPr>
          <w:rFonts w:ascii="Arial" w:hAnsi="Arial" w:cs="Arial"/>
          <w:sz w:val="24"/>
          <w:szCs w:val="24"/>
        </w:rPr>
        <w:br/>
        <w:t>w obszarze objętym Programem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, tj. czy jest 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>zgodn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241422">
        <w:rPr>
          <w:rFonts w:ascii="Arial" w:eastAsia="Times New Roman" w:hAnsi="Arial" w:cs="Arial"/>
          <w:sz w:val="24"/>
          <w:szCs w:val="24"/>
          <w:lang w:eastAsia="pl-PL"/>
        </w:rPr>
        <w:t xml:space="preserve"> ze sferą zadań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publicznych </w:t>
      </w:r>
      <w:r w:rsidR="006B1B6D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określonych w 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art. 4 ust. 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ustawy;</w:t>
      </w:r>
    </w:p>
    <w:p w:rsidR="00377FD2" w:rsidRPr="00682887" w:rsidRDefault="00377FD2" w:rsidP="00682887">
      <w:pPr>
        <w:pStyle w:val="Akapitzlist"/>
        <w:numPr>
          <w:ilvl w:val="0"/>
          <w:numId w:val="15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sz w:val="24"/>
          <w:szCs w:val="24"/>
          <w:lang w:eastAsia="pl-PL"/>
        </w:rPr>
        <w:t>członkostwo we władzach organizacji pozarządowych lub podmiotu wymienionego w art. 3 ust.</w:t>
      </w:r>
      <w:r w:rsidR="009E65C8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3, któr</w:t>
      </w:r>
      <w:r w:rsidR="006B1B6D" w:rsidRPr="00E31AA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70BF" w:rsidRPr="00E31AA6">
        <w:rPr>
          <w:rFonts w:ascii="Arial" w:eastAsia="Times New Roman" w:hAnsi="Arial" w:cs="Arial"/>
          <w:sz w:val="24"/>
          <w:szCs w:val="24"/>
          <w:lang w:eastAsia="pl-PL"/>
        </w:rPr>
        <w:t>jest uprawnion</w:t>
      </w:r>
      <w:r w:rsidR="006B1B6D" w:rsidRPr="00E31AA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C670BF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udział</w:t>
      </w:r>
      <w:r w:rsidR="00C670BF" w:rsidRPr="00E31AA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w konkursie (wykluczenie organizacji, </w:t>
      </w:r>
      <w:r w:rsidR="00C670BF" w:rsidRPr="00E31AA6">
        <w:rPr>
          <w:rFonts w:ascii="Arial" w:eastAsia="Times New Roman" w:hAnsi="Arial" w:cs="Arial"/>
          <w:sz w:val="24"/>
          <w:szCs w:val="24"/>
          <w:lang w:eastAsia="pl-PL"/>
        </w:rPr>
        <w:t>uprawnionych do złożenia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oferty w konkursie)</w:t>
      </w:r>
      <w:r w:rsidR="00C670BF" w:rsidRPr="00E31AA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8288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377FD2" w:rsidRPr="00E31AA6" w:rsidRDefault="00CB2310" w:rsidP="00682887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 </w:t>
      </w:r>
      <w:r w:rsidR="00377FD2"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V. </w:t>
      </w:r>
      <w:r w:rsidR="00AC54B3"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E1385"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Złożenie</w:t>
      </w:r>
      <w:r w:rsidR="00377FD2"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dokumentów</w:t>
      </w:r>
    </w:p>
    <w:p w:rsidR="00E86928" w:rsidRDefault="00C45A55" w:rsidP="0068288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Zgłoszenia, </w:t>
      </w:r>
      <w:r w:rsidR="00E86928">
        <w:rPr>
          <w:rFonts w:ascii="Arial" w:eastAsia="Times New Roman" w:hAnsi="Arial" w:cs="Arial"/>
          <w:sz w:val="24"/>
          <w:szCs w:val="24"/>
          <w:lang w:eastAsia="pl-PL"/>
        </w:rPr>
        <w:t xml:space="preserve">wyłącznie 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na załączonym formularzu (podpisane przez kandydata oraz przez osoby upoważnione do składania oświadczeń woli w imieniu organizacji zgłaszającej) wraz </w:t>
      </w:r>
      <w:r w:rsidR="00BC1A5F" w:rsidRPr="00E31AA6">
        <w:rPr>
          <w:rFonts w:ascii="Arial" w:eastAsia="Times New Roman" w:hAnsi="Arial" w:cs="Arial"/>
          <w:sz w:val="24"/>
          <w:szCs w:val="24"/>
          <w:lang w:eastAsia="pl-PL"/>
        </w:rPr>
        <w:t>z załącznikami</w:t>
      </w:r>
      <w:r w:rsidR="00377FD2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należy </w:t>
      </w:r>
      <w:r w:rsidR="00E86928">
        <w:rPr>
          <w:rFonts w:ascii="Arial" w:eastAsia="Times New Roman" w:hAnsi="Arial" w:cs="Arial"/>
          <w:sz w:val="24"/>
          <w:szCs w:val="24"/>
          <w:lang w:eastAsia="pl-PL"/>
        </w:rPr>
        <w:t>złożyć</w:t>
      </w:r>
      <w:r w:rsidR="006D404F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869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86928" w:rsidRPr="00E86928" w:rsidRDefault="00E86928" w:rsidP="00682887">
      <w:pPr>
        <w:pStyle w:val="Akapitzlist"/>
        <w:numPr>
          <w:ilvl w:val="0"/>
          <w:numId w:val="22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bezpośrednio do Biura Podawczego Opolskiego Urzędu Wojewódzkiego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>w Opolu albo</w:t>
      </w:r>
    </w:p>
    <w:p w:rsidR="00377FD2" w:rsidRPr="00E86928" w:rsidRDefault="00C45A55" w:rsidP="00682887">
      <w:pPr>
        <w:pStyle w:val="Akapitzlist"/>
        <w:numPr>
          <w:ilvl w:val="0"/>
          <w:numId w:val="22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6928">
        <w:rPr>
          <w:rFonts w:ascii="Arial" w:eastAsia="Times New Roman" w:hAnsi="Arial" w:cs="Arial"/>
          <w:sz w:val="24"/>
          <w:szCs w:val="24"/>
          <w:lang w:eastAsia="pl-PL"/>
        </w:rPr>
        <w:t>przesłać pocztą na adres:</w:t>
      </w:r>
      <w:r w:rsidR="00377FD2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>Wydział</w:t>
      </w:r>
      <w:r w:rsidR="00AE1385"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 Polityki Społecznej Opolskiego Urzędu Wojewódzkiego w Opolu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 xml:space="preserve">, ul. Piastowska 14, </w:t>
      </w:r>
      <w:r w:rsidR="00AE1385" w:rsidRPr="00E86928">
        <w:rPr>
          <w:rFonts w:ascii="Arial" w:eastAsia="Times New Roman" w:hAnsi="Arial" w:cs="Arial"/>
          <w:sz w:val="24"/>
          <w:szCs w:val="24"/>
          <w:lang w:eastAsia="pl-PL"/>
        </w:rPr>
        <w:t>45-082 Opole</w:t>
      </w:r>
      <w:r w:rsidRPr="00E8692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E1385" w:rsidRPr="00E31AA6" w:rsidRDefault="00377FD2" w:rsidP="00682887">
      <w:pPr>
        <w:spacing w:before="120"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Komplet dokumentów należy </w:t>
      </w:r>
      <w:r w:rsidR="00E57BD8" w:rsidRPr="00E31AA6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9E65C8" w:rsidRPr="00E31AA6">
        <w:rPr>
          <w:rFonts w:ascii="Arial" w:eastAsia="Times New Roman" w:hAnsi="Arial" w:cs="Arial"/>
          <w:sz w:val="24"/>
          <w:szCs w:val="24"/>
          <w:lang w:eastAsia="pl-PL"/>
        </w:rPr>
        <w:t>ożyć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w kopercie, oznaczonej w następujący sposób:</w:t>
      </w:r>
      <w:r w:rsidR="00AC54B3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>„Zgłoszenie kandydat</w:t>
      </w:r>
      <w:r w:rsidR="00AE1385" w:rsidRPr="00E31AA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do udziału w </w:t>
      </w:r>
      <w:r w:rsidR="00E31AA6">
        <w:rPr>
          <w:rFonts w:ascii="Arial" w:hAnsi="Arial" w:cs="Arial"/>
          <w:sz w:val="24"/>
          <w:szCs w:val="24"/>
        </w:rPr>
        <w:t>Komisji konkursowej</w:t>
      </w:r>
      <w:r w:rsidR="00E31AA6" w:rsidRPr="00E31AA6">
        <w:rPr>
          <w:rFonts w:ascii="Arial" w:hAnsi="Arial" w:cs="Arial"/>
          <w:sz w:val="24"/>
          <w:szCs w:val="24"/>
        </w:rPr>
        <w:t xml:space="preserve">, </w:t>
      </w:r>
      <w:r w:rsidR="00E31AA6" w:rsidRPr="00E31AA6">
        <w:rPr>
          <w:rFonts w:ascii="Arial" w:eastAsia="Times New Roman" w:hAnsi="Arial" w:cs="Arial"/>
          <w:sz w:val="24"/>
          <w:szCs w:val="24"/>
          <w:lang w:eastAsia="pl-PL"/>
        </w:rPr>
        <w:t>Wieloletni program współpracy Wojewody Opolskiego z organizacjami pozarządowymi w zakresie pomocy społecznej na lata 2022-2026</w:t>
      </w:r>
      <w:r w:rsidR="00AE1385" w:rsidRPr="00E31AA6">
        <w:rPr>
          <w:rFonts w:ascii="Arial" w:hAnsi="Arial" w:cs="Arial"/>
          <w:sz w:val="24"/>
          <w:szCs w:val="24"/>
        </w:rPr>
        <w:t>, Edycja 20</w:t>
      </w:r>
      <w:r w:rsidR="00C45A55" w:rsidRPr="00E31AA6">
        <w:rPr>
          <w:rFonts w:ascii="Arial" w:hAnsi="Arial" w:cs="Arial"/>
          <w:sz w:val="24"/>
          <w:szCs w:val="24"/>
        </w:rPr>
        <w:t>2</w:t>
      </w:r>
      <w:r w:rsidR="00682887">
        <w:rPr>
          <w:rFonts w:ascii="Arial" w:hAnsi="Arial" w:cs="Arial"/>
          <w:sz w:val="24"/>
          <w:szCs w:val="24"/>
        </w:rPr>
        <w:t>4</w:t>
      </w:r>
      <w:r w:rsidR="00AE1385" w:rsidRPr="00E31AA6">
        <w:rPr>
          <w:rFonts w:ascii="Arial" w:hAnsi="Arial" w:cs="Arial"/>
          <w:sz w:val="24"/>
          <w:szCs w:val="24"/>
        </w:rPr>
        <w:t>”</w:t>
      </w:r>
      <w:r w:rsidR="004D3EED" w:rsidRPr="00E31AA6">
        <w:rPr>
          <w:rFonts w:ascii="Arial" w:hAnsi="Arial" w:cs="Arial"/>
          <w:sz w:val="24"/>
          <w:szCs w:val="24"/>
        </w:rPr>
        <w:t>.</w:t>
      </w:r>
      <w:r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77FD2" w:rsidRPr="00E86928" w:rsidRDefault="00377FD2" w:rsidP="00682887">
      <w:pPr>
        <w:spacing w:before="120"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1422">
        <w:rPr>
          <w:rFonts w:ascii="Arial" w:eastAsia="Times New Roman" w:hAnsi="Arial" w:cs="Arial"/>
          <w:bCs/>
          <w:sz w:val="24"/>
          <w:szCs w:val="24"/>
          <w:lang w:eastAsia="pl-PL"/>
        </w:rPr>
        <w:t>Termin składania zgłoszeń</w:t>
      </w:r>
      <w:r w:rsidR="004D3EED" w:rsidRPr="002414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6D40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682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AE1385"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45A55"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maja</w:t>
      </w:r>
      <w:r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4D3EED"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682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AE1385"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41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</w:t>
      </w:r>
      <w:r w:rsidR="00E86928" w:rsidRPr="00E8692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(w przypadku </w:t>
      </w:r>
      <w:r w:rsidR="00E86928">
        <w:rPr>
          <w:rFonts w:ascii="Arial" w:eastAsia="Times New Roman" w:hAnsi="Arial" w:cs="Arial"/>
          <w:bCs/>
          <w:sz w:val="24"/>
          <w:szCs w:val="24"/>
          <w:lang w:eastAsia="pl-PL"/>
        </w:rPr>
        <w:t>listu/</w:t>
      </w:r>
      <w:r w:rsidR="00E86928" w:rsidRPr="00E8692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przesyłki </w:t>
      </w:r>
      <w:r w:rsidR="00E700A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E8692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 zachowaniu terminu </w:t>
      </w:r>
      <w:r w:rsidR="00E86928" w:rsidRPr="00E86928">
        <w:rPr>
          <w:rFonts w:ascii="Arial" w:eastAsia="Times New Roman" w:hAnsi="Arial" w:cs="Arial"/>
          <w:bCs/>
          <w:sz w:val="24"/>
          <w:szCs w:val="24"/>
          <w:lang w:eastAsia="pl-PL"/>
        </w:rPr>
        <w:t>decyduje data ste</w:t>
      </w:r>
      <w:r w:rsidR="00E86928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 w:rsidR="00E86928" w:rsidRPr="00E86928">
        <w:rPr>
          <w:rFonts w:ascii="Arial" w:eastAsia="Times New Roman" w:hAnsi="Arial" w:cs="Arial"/>
          <w:bCs/>
          <w:sz w:val="24"/>
          <w:szCs w:val="24"/>
          <w:lang w:eastAsia="pl-PL"/>
        </w:rPr>
        <w:t>pla</w:t>
      </w:r>
      <w:r w:rsidR="00E8692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pocztowego</w:t>
      </w:r>
      <w:r w:rsidR="00E86928" w:rsidRPr="00E86928">
        <w:rPr>
          <w:rFonts w:ascii="Arial" w:eastAsia="Times New Roman" w:hAnsi="Arial" w:cs="Arial"/>
          <w:bCs/>
          <w:sz w:val="24"/>
          <w:szCs w:val="24"/>
          <w:lang w:eastAsia="pl-PL"/>
        </w:rPr>
        <w:t>).</w:t>
      </w:r>
    </w:p>
    <w:p w:rsidR="00377FD2" w:rsidRPr="00E31AA6" w:rsidRDefault="00CF6BC0" w:rsidP="00682887">
      <w:pPr>
        <w:spacing w:before="240" w:after="12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</w:t>
      </w:r>
      <w:r w:rsidR="004D3EED" w:rsidRPr="00E31A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Uwagi.</w:t>
      </w:r>
    </w:p>
    <w:p w:rsidR="00380C20" w:rsidRPr="00E31AA6" w:rsidRDefault="00377FD2" w:rsidP="00682887">
      <w:pPr>
        <w:pStyle w:val="Akapitzlist"/>
        <w:numPr>
          <w:ilvl w:val="0"/>
          <w:numId w:val="21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sz w:val="24"/>
          <w:szCs w:val="24"/>
          <w:lang w:eastAsia="pl-PL"/>
        </w:rPr>
        <w:t>Zastrzegamy sobie prawo do zmiany terminu zgłoszeń.</w:t>
      </w:r>
      <w:r w:rsidR="00380C20" w:rsidRPr="00E31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77FD2" w:rsidRPr="00E31AA6" w:rsidRDefault="00377FD2" w:rsidP="00682887">
      <w:pPr>
        <w:pStyle w:val="Akapitzlist"/>
        <w:numPr>
          <w:ilvl w:val="0"/>
          <w:numId w:val="21"/>
        </w:numPr>
        <w:spacing w:after="0" w:line="360" w:lineRule="auto"/>
        <w:ind w:left="56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AA6">
        <w:rPr>
          <w:rFonts w:ascii="Arial" w:eastAsia="Times New Roman" w:hAnsi="Arial" w:cs="Arial"/>
          <w:sz w:val="24"/>
          <w:szCs w:val="24"/>
          <w:lang w:eastAsia="pl-PL"/>
        </w:rPr>
        <w:t>Zgłoszenia, które nie będą zawierały wymaganych podpisów osób upoważnionych i/lub dokumentów formie załączników nie będą brane pod uwagę.</w:t>
      </w:r>
    </w:p>
    <w:p w:rsidR="00377FD2" w:rsidRPr="002A41A3" w:rsidRDefault="00377FD2" w:rsidP="002A41A3">
      <w:pPr>
        <w:spacing w:before="240" w:after="120" w:line="240" w:lineRule="auto"/>
        <w:jc w:val="both"/>
        <w:rPr>
          <w:rFonts w:ascii="Arial" w:eastAsia="Times New Roman" w:hAnsi="Arial" w:cs="Arial"/>
          <w:b/>
          <w:sz w:val="24"/>
          <w:lang w:eastAsia="pl-PL"/>
        </w:rPr>
      </w:pPr>
      <w:r w:rsidRPr="002A41A3">
        <w:rPr>
          <w:rFonts w:ascii="Arial" w:eastAsia="Times New Roman" w:hAnsi="Arial" w:cs="Arial"/>
          <w:b/>
          <w:sz w:val="24"/>
          <w:lang w:eastAsia="pl-PL"/>
        </w:rPr>
        <w:t>Załączniki:</w:t>
      </w:r>
    </w:p>
    <w:p w:rsidR="00377FD2" w:rsidRPr="002A41A3" w:rsidRDefault="00402B0C" w:rsidP="00682887">
      <w:pPr>
        <w:pStyle w:val="Akapitzlist"/>
        <w:numPr>
          <w:ilvl w:val="0"/>
          <w:numId w:val="19"/>
        </w:numPr>
        <w:spacing w:after="120" w:line="360" w:lineRule="auto"/>
        <w:ind w:left="567" w:hanging="357"/>
        <w:jc w:val="both"/>
        <w:rPr>
          <w:rFonts w:ascii="Arial" w:eastAsia="Times New Roman" w:hAnsi="Arial" w:cs="Arial"/>
          <w:sz w:val="24"/>
          <w:lang w:eastAsia="pl-PL"/>
        </w:rPr>
      </w:pPr>
      <w:hyperlink r:id="rId8" w:tgtFrame="_blank" w:history="1">
        <w:r w:rsidR="00377FD2" w:rsidRPr="002A41A3">
          <w:rPr>
            <w:rFonts w:ascii="Arial" w:eastAsia="Times New Roman" w:hAnsi="Arial" w:cs="Arial"/>
            <w:sz w:val="24"/>
            <w:lang w:eastAsia="pl-PL"/>
          </w:rPr>
          <w:t>Formularz zgłoszeniowy</w:t>
        </w:r>
      </w:hyperlink>
      <w:r w:rsidR="00BE236F" w:rsidRPr="002A41A3">
        <w:rPr>
          <w:rFonts w:ascii="Arial" w:eastAsia="Times New Roman" w:hAnsi="Arial" w:cs="Arial"/>
          <w:sz w:val="24"/>
          <w:lang w:eastAsia="pl-PL"/>
        </w:rPr>
        <w:t>: Zgłoszenie kandydata organizacji pozarządowej</w:t>
      </w:r>
      <w:r w:rsidR="00350547" w:rsidRPr="002A41A3">
        <w:rPr>
          <w:rFonts w:ascii="Arial" w:eastAsia="Times New Roman" w:hAnsi="Arial" w:cs="Arial"/>
          <w:sz w:val="24"/>
          <w:lang w:eastAsia="pl-PL"/>
        </w:rPr>
        <w:t>, Edycja</w:t>
      </w:r>
      <w:r w:rsidR="00BE236F" w:rsidRPr="002A41A3">
        <w:rPr>
          <w:rFonts w:ascii="Arial" w:eastAsia="Times New Roman" w:hAnsi="Arial" w:cs="Arial"/>
          <w:sz w:val="24"/>
          <w:lang w:eastAsia="pl-PL"/>
        </w:rPr>
        <w:t xml:space="preserve"> 202</w:t>
      </w:r>
      <w:r w:rsidR="00682887" w:rsidRPr="002A41A3">
        <w:rPr>
          <w:rFonts w:ascii="Arial" w:eastAsia="Times New Roman" w:hAnsi="Arial" w:cs="Arial"/>
          <w:sz w:val="24"/>
          <w:lang w:eastAsia="pl-PL"/>
        </w:rPr>
        <w:t>4</w:t>
      </w:r>
      <w:r w:rsidR="00380C20" w:rsidRPr="002A41A3">
        <w:rPr>
          <w:rFonts w:ascii="Arial" w:eastAsia="Times New Roman" w:hAnsi="Arial" w:cs="Arial"/>
          <w:sz w:val="24"/>
          <w:lang w:eastAsia="pl-PL"/>
        </w:rPr>
        <w:t>.</w:t>
      </w:r>
    </w:p>
    <w:p w:rsidR="00BB15C7" w:rsidRPr="002A41A3" w:rsidRDefault="00BB15C7" w:rsidP="00682887">
      <w:pPr>
        <w:pStyle w:val="Akapitzlist"/>
        <w:numPr>
          <w:ilvl w:val="0"/>
          <w:numId w:val="19"/>
        </w:numPr>
        <w:spacing w:after="120" w:line="360" w:lineRule="auto"/>
        <w:ind w:left="567" w:hanging="357"/>
        <w:jc w:val="both"/>
        <w:rPr>
          <w:rFonts w:ascii="Arial" w:eastAsia="Times New Roman" w:hAnsi="Arial" w:cs="Arial"/>
          <w:sz w:val="24"/>
          <w:lang w:eastAsia="pl-PL"/>
        </w:rPr>
      </w:pPr>
      <w:r w:rsidRPr="002A41A3">
        <w:rPr>
          <w:rFonts w:ascii="Arial" w:eastAsia="Times New Roman" w:hAnsi="Arial" w:cs="Arial"/>
          <w:sz w:val="24"/>
          <w:lang w:eastAsia="pl-PL"/>
        </w:rPr>
        <w:t xml:space="preserve">Zarządzenie </w:t>
      </w:r>
      <w:r w:rsidR="0011371D" w:rsidRPr="002A41A3">
        <w:rPr>
          <w:rFonts w:ascii="Arial" w:eastAsia="Times New Roman" w:hAnsi="Arial" w:cs="Arial"/>
          <w:sz w:val="24"/>
          <w:lang w:eastAsia="pl-PL"/>
        </w:rPr>
        <w:t>W</w:t>
      </w:r>
      <w:r w:rsidRPr="002A41A3">
        <w:rPr>
          <w:rFonts w:ascii="Arial" w:eastAsia="Times New Roman" w:hAnsi="Arial" w:cs="Arial"/>
          <w:sz w:val="24"/>
          <w:lang w:eastAsia="pl-PL"/>
        </w:rPr>
        <w:t xml:space="preserve">ojewody </w:t>
      </w:r>
      <w:r w:rsidR="0011371D" w:rsidRPr="002A41A3">
        <w:rPr>
          <w:rFonts w:ascii="Arial" w:eastAsia="Times New Roman" w:hAnsi="Arial" w:cs="Arial"/>
          <w:sz w:val="24"/>
          <w:lang w:eastAsia="pl-PL"/>
        </w:rPr>
        <w:t>O</w:t>
      </w:r>
      <w:r w:rsidRPr="002A41A3">
        <w:rPr>
          <w:rFonts w:ascii="Arial" w:eastAsia="Times New Roman" w:hAnsi="Arial" w:cs="Arial"/>
          <w:sz w:val="24"/>
          <w:lang w:eastAsia="pl-PL"/>
        </w:rPr>
        <w:t>polskiego nr 1</w:t>
      </w:r>
      <w:r w:rsidR="00E31AA6" w:rsidRPr="002A41A3">
        <w:rPr>
          <w:rFonts w:ascii="Arial" w:eastAsia="Times New Roman" w:hAnsi="Arial" w:cs="Arial"/>
          <w:sz w:val="24"/>
          <w:lang w:eastAsia="pl-PL"/>
        </w:rPr>
        <w:t>64/21 w sprawie</w:t>
      </w:r>
      <w:r w:rsidRPr="002A41A3">
        <w:rPr>
          <w:rFonts w:ascii="Arial" w:eastAsia="Times New Roman" w:hAnsi="Arial" w:cs="Arial"/>
          <w:sz w:val="24"/>
          <w:lang w:eastAsia="pl-PL"/>
        </w:rPr>
        <w:t xml:space="preserve"> przyjęcia </w:t>
      </w:r>
      <w:r w:rsidR="00E31AA6" w:rsidRPr="002A41A3">
        <w:rPr>
          <w:rFonts w:ascii="Arial" w:eastAsia="Times New Roman" w:hAnsi="Arial" w:cs="Arial"/>
          <w:sz w:val="24"/>
          <w:lang w:eastAsia="pl-PL"/>
        </w:rPr>
        <w:t xml:space="preserve">Wieloletniego programu współpracy Wojewody Opolskiego z organizacjami pozarządowymi </w:t>
      </w:r>
      <w:r w:rsidR="00E31AA6" w:rsidRPr="002A41A3">
        <w:rPr>
          <w:rFonts w:ascii="Arial" w:eastAsia="Times New Roman" w:hAnsi="Arial" w:cs="Arial"/>
          <w:sz w:val="24"/>
          <w:lang w:eastAsia="pl-PL"/>
        </w:rPr>
        <w:br/>
        <w:t>w zakresie pomocy społecznej na lata 2022-2026</w:t>
      </w:r>
      <w:r w:rsidR="00380C20" w:rsidRPr="002A41A3">
        <w:rPr>
          <w:rFonts w:ascii="Arial" w:eastAsia="Times New Roman" w:hAnsi="Arial" w:cs="Arial"/>
          <w:sz w:val="24"/>
          <w:lang w:eastAsia="pl-PL"/>
        </w:rPr>
        <w:t>.</w:t>
      </w:r>
    </w:p>
    <w:p w:rsidR="00C670BF" w:rsidRPr="002A41A3" w:rsidRDefault="00E31AA6" w:rsidP="00682887">
      <w:pPr>
        <w:pStyle w:val="Akapitzlist"/>
        <w:numPr>
          <w:ilvl w:val="0"/>
          <w:numId w:val="19"/>
        </w:numPr>
        <w:spacing w:after="120" w:line="360" w:lineRule="auto"/>
        <w:ind w:left="567" w:hanging="357"/>
        <w:jc w:val="both"/>
        <w:rPr>
          <w:rFonts w:ascii="Arial" w:eastAsia="Times New Roman" w:hAnsi="Arial" w:cs="Arial"/>
          <w:sz w:val="24"/>
          <w:lang w:eastAsia="pl-PL"/>
        </w:rPr>
      </w:pPr>
      <w:r w:rsidRPr="002A41A3">
        <w:rPr>
          <w:rFonts w:ascii="Arial" w:eastAsia="Times New Roman" w:hAnsi="Arial" w:cs="Arial"/>
          <w:sz w:val="24"/>
          <w:lang w:eastAsia="pl-PL"/>
        </w:rPr>
        <w:t>Wieloletni program współpracy Wojewody Opolskiego z organizacjami pozarządowymi w zakresie pomocy społecznej na lata 2022-2026</w:t>
      </w:r>
      <w:r w:rsidR="00BB15C7" w:rsidRPr="002A41A3">
        <w:rPr>
          <w:rFonts w:ascii="Arial" w:eastAsia="Times New Roman" w:hAnsi="Arial" w:cs="Arial"/>
          <w:sz w:val="24"/>
          <w:lang w:eastAsia="pl-PL"/>
        </w:rPr>
        <w:t>.</w:t>
      </w:r>
    </w:p>
    <w:sectPr w:rsidR="00C670BF" w:rsidRPr="002A41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818" w:rsidRDefault="00614818" w:rsidP="00774871">
      <w:pPr>
        <w:spacing w:after="0" w:line="240" w:lineRule="auto"/>
      </w:pPr>
      <w:r>
        <w:separator/>
      </w:r>
    </w:p>
  </w:endnote>
  <w:endnote w:type="continuationSeparator" w:id="0">
    <w:p w:rsidR="00614818" w:rsidRDefault="00614818" w:rsidP="0077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-21077212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4"/>
            <w:szCs w:val="22"/>
          </w:rPr>
        </w:sdtEndPr>
        <w:sdtContent>
          <w:p w:rsidR="00774871" w:rsidRPr="004E547F" w:rsidRDefault="004E547F" w:rsidP="004E547F">
            <w:pPr>
              <w:pStyle w:val="Stopka"/>
              <w:jc w:val="right"/>
              <w:rPr>
                <w:sz w:val="24"/>
              </w:rPr>
            </w:pPr>
            <w:r w:rsidRPr="004E547F">
              <w:rPr>
                <w:rFonts w:ascii="Arial" w:hAnsi="Arial" w:cs="Arial"/>
                <w:sz w:val="20"/>
                <w:szCs w:val="18"/>
              </w:rPr>
              <w:t xml:space="preserve">Strona </w:t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/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instrText>PAGE</w:instrText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  <w:r w:rsidRPr="004E547F">
              <w:rPr>
                <w:rFonts w:ascii="Arial" w:hAnsi="Arial" w:cs="Arial"/>
                <w:sz w:val="20"/>
                <w:szCs w:val="18"/>
              </w:rPr>
              <w:t xml:space="preserve"> z </w:t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/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instrText>NUMPAGES</w:instrText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  <w:r w:rsidRPr="004E547F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818" w:rsidRDefault="00614818" w:rsidP="00774871">
      <w:pPr>
        <w:spacing w:after="0" w:line="240" w:lineRule="auto"/>
      </w:pPr>
      <w:r>
        <w:separator/>
      </w:r>
    </w:p>
  </w:footnote>
  <w:footnote w:type="continuationSeparator" w:id="0">
    <w:p w:rsidR="00614818" w:rsidRDefault="00614818" w:rsidP="00774871">
      <w:pPr>
        <w:spacing w:after="0" w:line="240" w:lineRule="auto"/>
      </w:pPr>
      <w:r>
        <w:continuationSeparator/>
      </w:r>
    </w:p>
  </w:footnote>
  <w:footnote w:id="1">
    <w:p w:rsidR="00241422" w:rsidRPr="00682887" w:rsidRDefault="00241422">
      <w:pPr>
        <w:pStyle w:val="Tekstprzypisudolnego"/>
        <w:rPr>
          <w:rFonts w:ascii="Arial" w:hAnsi="Arial" w:cs="Arial"/>
        </w:rPr>
      </w:pPr>
      <w:r w:rsidRPr="00682887">
        <w:rPr>
          <w:rStyle w:val="Odwoanieprzypisudolnego"/>
          <w:rFonts w:ascii="Arial" w:hAnsi="Arial" w:cs="Arial"/>
        </w:rPr>
        <w:footnoteRef/>
      </w:r>
      <w:r w:rsidRPr="00682887">
        <w:rPr>
          <w:rFonts w:ascii="Arial" w:hAnsi="Arial" w:cs="Arial"/>
        </w:rPr>
        <w:t xml:space="preserve"> </w:t>
      </w:r>
      <w:r w:rsidR="00FA7035">
        <w:rPr>
          <w:rFonts w:ascii="Arial" w:hAnsi="Arial" w:cs="Arial"/>
          <w:sz w:val="18"/>
          <w:szCs w:val="18"/>
        </w:rPr>
        <w:t>Z</w:t>
      </w:r>
      <w:r w:rsidRPr="00682887">
        <w:rPr>
          <w:rFonts w:ascii="Arial" w:hAnsi="Arial" w:cs="Arial"/>
          <w:sz w:val="18"/>
          <w:szCs w:val="18"/>
        </w:rPr>
        <w:t>wana dalej: ustawą</w:t>
      </w:r>
      <w:r w:rsidR="00FA7035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FC0"/>
    <w:multiLevelType w:val="hybridMultilevel"/>
    <w:tmpl w:val="A1689498"/>
    <w:lvl w:ilvl="0" w:tplc="0C9C2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711A"/>
    <w:multiLevelType w:val="multilevel"/>
    <w:tmpl w:val="1C8CA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6401D5"/>
    <w:multiLevelType w:val="hybridMultilevel"/>
    <w:tmpl w:val="53543DC6"/>
    <w:lvl w:ilvl="0" w:tplc="8DAED10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484D"/>
    <w:multiLevelType w:val="hybridMultilevel"/>
    <w:tmpl w:val="D0C25600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3D73"/>
    <w:multiLevelType w:val="hybridMultilevel"/>
    <w:tmpl w:val="4C8C0554"/>
    <w:lvl w:ilvl="0" w:tplc="4314B2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04ADA"/>
    <w:multiLevelType w:val="multilevel"/>
    <w:tmpl w:val="B8A2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14494"/>
    <w:multiLevelType w:val="hybridMultilevel"/>
    <w:tmpl w:val="4894B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1376"/>
    <w:multiLevelType w:val="hybridMultilevel"/>
    <w:tmpl w:val="8FE2663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14E27"/>
    <w:multiLevelType w:val="multilevel"/>
    <w:tmpl w:val="EE1C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97A0F"/>
    <w:multiLevelType w:val="hybridMultilevel"/>
    <w:tmpl w:val="D3FE2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F5436"/>
    <w:multiLevelType w:val="hybridMultilevel"/>
    <w:tmpl w:val="12AEF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7649C"/>
    <w:multiLevelType w:val="hybridMultilevel"/>
    <w:tmpl w:val="1B40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4742"/>
    <w:multiLevelType w:val="hybridMultilevel"/>
    <w:tmpl w:val="16505DF2"/>
    <w:lvl w:ilvl="0" w:tplc="7F00AE1E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4D4A08"/>
    <w:multiLevelType w:val="multilevel"/>
    <w:tmpl w:val="B95E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457CB"/>
    <w:multiLevelType w:val="hybridMultilevel"/>
    <w:tmpl w:val="A5180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C652E"/>
    <w:multiLevelType w:val="multilevel"/>
    <w:tmpl w:val="D3B8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A01AA"/>
    <w:multiLevelType w:val="multilevel"/>
    <w:tmpl w:val="2E80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991E02"/>
    <w:multiLevelType w:val="hybridMultilevel"/>
    <w:tmpl w:val="E27892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100"/>
    <w:multiLevelType w:val="hybridMultilevel"/>
    <w:tmpl w:val="06B8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62211"/>
    <w:multiLevelType w:val="multilevel"/>
    <w:tmpl w:val="1B8E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A4D9E"/>
    <w:multiLevelType w:val="hybridMultilevel"/>
    <w:tmpl w:val="DDC2EFE6"/>
    <w:lvl w:ilvl="0" w:tplc="0FC8F13C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7AF6"/>
    <w:multiLevelType w:val="multilevel"/>
    <w:tmpl w:val="E2825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8"/>
  </w:num>
  <w:num w:numId="5">
    <w:abstractNumId w:val="1"/>
  </w:num>
  <w:num w:numId="6">
    <w:abstractNumId w:val="5"/>
  </w:num>
  <w:num w:numId="7">
    <w:abstractNumId w:val="21"/>
  </w:num>
  <w:num w:numId="8">
    <w:abstractNumId w:val="16"/>
  </w:num>
  <w:num w:numId="9">
    <w:abstractNumId w:val="11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2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18"/>
  </w:num>
  <w:num w:numId="20">
    <w:abstractNumId w:val="14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D2"/>
    <w:rsid w:val="00003F5B"/>
    <w:rsid w:val="00006881"/>
    <w:rsid w:val="000776C9"/>
    <w:rsid w:val="0011371D"/>
    <w:rsid w:val="00241422"/>
    <w:rsid w:val="002A41A3"/>
    <w:rsid w:val="00350547"/>
    <w:rsid w:val="00377FD2"/>
    <w:rsid w:val="0038002F"/>
    <w:rsid w:val="00380C20"/>
    <w:rsid w:val="003836DA"/>
    <w:rsid w:val="003B1791"/>
    <w:rsid w:val="00402B0C"/>
    <w:rsid w:val="004054FD"/>
    <w:rsid w:val="00457A6D"/>
    <w:rsid w:val="00472E4F"/>
    <w:rsid w:val="004844DC"/>
    <w:rsid w:val="004D3EED"/>
    <w:rsid w:val="004E547F"/>
    <w:rsid w:val="00561DDE"/>
    <w:rsid w:val="00562BAE"/>
    <w:rsid w:val="00614818"/>
    <w:rsid w:val="00682887"/>
    <w:rsid w:val="006B1B6D"/>
    <w:rsid w:val="006D404F"/>
    <w:rsid w:val="00774871"/>
    <w:rsid w:val="00784BC4"/>
    <w:rsid w:val="00815EE3"/>
    <w:rsid w:val="008A0EF2"/>
    <w:rsid w:val="008C675F"/>
    <w:rsid w:val="008F15A5"/>
    <w:rsid w:val="008F40E8"/>
    <w:rsid w:val="00996DAB"/>
    <w:rsid w:val="009E65C8"/>
    <w:rsid w:val="009F3877"/>
    <w:rsid w:val="009F50BC"/>
    <w:rsid w:val="00A51746"/>
    <w:rsid w:val="00AC54B3"/>
    <w:rsid w:val="00AC6446"/>
    <w:rsid w:val="00AE1385"/>
    <w:rsid w:val="00B61547"/>
    <w:rsid w:val="00BB15C7"/>
    <w:rsid w:val="00BB7AF6"/>
    <w:rsid w:val="00BC1A5F"/>
    <w:rsid w:val="00BD048E"/>
    <w:rsid w:val="00BE236F"/>
    <w:rsid w:val="00C20694"/>
    <w:rsid w:val="00C45A55"/>
    <w:rsid w:val="00C46BB7"/>
    <w:rsid w:val="00C670BF"/>
    <w:rsid w:val="00CB2310"/>
    <w:rsid w:val="00CD48C2"/>
    <w:rsid w:val="00CF6BC0"/>
    <w:rsid w:val="00D107C7"/>
    <w:rsid w:val="00D82CCC"/>
    <w:rsid w:val="00D96B1E"/>
    <w:rsid w:val="00DF493F"/>
    <w:rsid w:val="00E20960"/>
    <w:rsid w:val="00E31AA6"/>
    <w:rsid w:val="00E32432"/>
    <w:rsid w:val="00E33ACE"/>
    <w:rsid w:val="00E57BD8"/>
    <w:rsid w:val="00E700A5"/>
    <w:rsid w:val="00E86928"/>
    <w:rsid w:val="00ED5D1A"/>
    <w:rsid w:val="00F170B6"/>
    <w:rsid w:val="00F46620"/>
    <w:rsid w:val="00F814FA"/>
    <w:rsid w:val="00FA7035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B00A8-B208-4E39-B1DC-98E48117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77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F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bcomnum">
    <w:name w:val="fb_com_num"/>
    <w:basedOn w:val="Domylnaczcionkaakapitu"/>
    <w:rsid w:val="00377FD2"/>
  </w:style>
  <w:style w:type="character" w:styleId="Hipercze">
    <w:name w:val="Hyperlink"/>
    <w:basedOn w:val="Domylnaczcionkaakapitu"/>
    <w:uiPriority w:val="99"/>
    <w:semiHidden/>
    <w:unhideWhenUsed/>
    <w:rsid w:val="00377F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7F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F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17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871"/>
  </w:style>
  <w:style w:type="paragraph" w:styleId="Stopka">
    <w:name w:val="footer"/>
    <w:basedOn w:val="Normalny"/>
    <w:link w:val="StopkaZnak"/>
    <w:uiPriority w:val="99"/>
    <w:unhideWhenUsed/>
    <w:rsid w:val="0077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87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4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4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/files/ngo/nabor/Zg__oszenie%20kandydata%20organizacji%20pozarz__dowej%202017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060DE-FC59-4A8A-9BD2-007A741F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Komisji konkursowej</vt:lpstr>
    </vt:vector>
  </TitlesOfParts>
  <Company>OUW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Komisji konkursowej</dc:title>
  <dc:creator>Mirosław Próchniak</dc:creator>
  <cp:lastModifiedBy>Mirosław Próchniak</cp:lastModifiedBy>
  <cp:revision>2</cp:revision>
  <dcterms:created xsi:type="dcterms:W3CDTF">2024-04-05T11:06:00Z</dcterms:created>
  <dcterms:modified xsi:type="dcterms:W3CDTF">2024-04-05T11:06:00Z</dcterms:modified>
</cp:coreProperties>
</file>