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i/>
          <w:sz w:val="24"/>
          <w:szCs w:val="24"/>
        </w:rPr>
        <w:t>Wzór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Karta realizacji usług asystenckich w ramach Programu „Asystent osobisty osoby niepełnosprawnej"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Karta realizacji usług asystenckich Nr ....................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uczestnika Programu: 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uczestnika Programu: 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asystenta: ……………………………………………………………………...............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Rozliczenie miesięczne wykonania usług asystenckich w okresie od …………… do………………....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1418"/>
        <w:gridCol w:w="2125"/>
        <w:gridCol w:w="6096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Data usługi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Liczba godzin zrealizowanych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Rodzaj usługi*</w:t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>
          <w:trHeight w:val="1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true"/>
        <w:spacing w:lineRule="auto" w:line="360" w:before="0" w:after="0"/>
        <w:ind w:right="2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Łączna liczba zrealizowanych godzin usług asystenckich w miesiącu ……..…………………………… r. </w:t>
        <w:br/>
        <w:t xml:space="preserve">wyniosła ………. godzin.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ind w:right="2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Łączna liczba wykorzystanych biletów komunikacji publicznej, w związku z realizacją usług asystenckich wyniosła w miesiącu ………..…….. szt. , o wartości ….……………….. zł.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</w:t>
      </w:r>
      <w:r>
        <w:rPr>
          <w:rFonts w:cs="Times New Roman" w:ascii="Times New Roman" w:hAnsi="Times New Roman"/>
        </w:rPr>
        <w:t xml:space="preserve">..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Data i podpis asystenta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Potwierdzam zgodność karty realizacji usług asystenckich.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………………………………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Data i podpis uczestnika Programu/opiekuna prawnego      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0"/>
          <w:szCs w:val="20"/>
        </w:rPr>
        <w:t xml:space="preserve">*Należy wskazać miejsce realizacji usług asystenckich, np. w miejscu zamieszkania,  poza miejscem zamieszkania (np. wizyta w miejscowości zamieszkania, wyjazd do innej miejscowości).    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LibreOffice/6.2.3.2$Windows_x86 LibreOffice_project/aecc05fe267cc68dde00352a451aa867b3b546ac</Application>
  <Pages>1</Pages>
  <Words>136</Words>
  <Characters>1007</Characters>
  <CharactersWithSpaces>1137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2019-10-03T11:17:00Z</dcterms:created>
  <dc:creator>Anna Kuczyńska</dc:creator>
  <dc:description/>
  <dc:language>pl-PL</dc:language>
  <cp:lastModifiedBy>Elżbieta Gimlewicz</cp:lastModifiedBy>
  <dcterms:modified xsi:type="dcterms:W3CDTF">2019-10-03T11:17:00Z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