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014" w:type="dxa"/>
        <w:tblLayout w:type="fixed"/>
        <w:tblLook w:val="06A0" w:firstRow="1" w:lastRow="0" w:firstColumn="1" w:lastColumn="0" w:noHBand="1" w:noVBand="1"/>
      </w:tblPr>
      <w:tblGrid>
        <w:gridCol w:w="1657"/>
        <w:gridCol w:w="2480"/>
        <w:gridCol w:w="2925"/>
        <w:gridCol w:w="1952"/>
      </w:tblGrid>
      <w:tr w:rsidR="6E5C6DB4" w14:paraId="3A1EB2E3" w14:textId="77777777" w:rsidTr="424C87A2">
        <w:trPr>
          <w:trHeight w:val="405"/>
        </w:trPr>
        <w:tc>
          <w:tcPr>
            <w:tcW w:w="1657" w:type="dxa"/>
            <w:vAlign w:val="center"/>
          </w:tcPr>
          <w:p w14:paraId="5CAC3FFC" w14:textId="7FFA5E07" w:rsidR="6E5C6DB4" w:rsidRPr="00FB6522" w:rsidRDefault="00FB6522" w:rsidP="00FB6522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2480" w:type="dxa"/>
            <w:vAlign w:val="center"/>
          </w:tcPr>
          <w:p w14:paraId="4F3F1DD7" w14:textId="4891E523" w:rsidR="6E5C6DB4" w:rsidRDefault="6E5C6DB4" w:rsidP="00FB652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925" w:type="dxa"/>
            <w:vAlign w:val="center"/>
          </w:tcPr>
          <w:p w14:paraId="129ED8E0" w14:textId="36C6F31A" w:rsidR="6E5C6DB4" w:rsidRDefault="6E5C6DB4" w:rsidP="00FB652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952" w:type="dxa"/>
            <w:vAlign w:val="center"/>
          </w:tcPr>
          <w:p w14:paraId="41C59292" w14:textId="56FA3BD8" w:rsidR="6E5C6DB4" w:rsidRDefault="6E5C6DB4" w:rsidP="00FB652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</w:tr>
      <w:tr w:rsidR="6E5C6DB4" w14:paraId="02AB7081" w14:textId="77777777" w:rsidTr="424C87A2">
        <w:trPr>
          <w:trHeight w:val="2190"/>
        </w:trPr>
        <w:tc>
          <w:tcPr>
            <w:tcW w:w="1657" w:type="dxa"/>
            <w:vAlign w:val="center"/>
          </w:tcPr>
          <w:p w14:paraId="203CA786" w14:textId="2D7E0D1F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2480" w:type="dxa"/>
            <w:vAlign w:val="center"/>
          </w:tcPr>
          <w:p w14:paraId="5816FCE8" w14:textId="05617A94" w:rsidR="6E5C6DB4" w:rsidRDefault="4564CE7B" w:rsidP="1B027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Oblicza epok</w:t>
            </w:r>
            <w:r w:rsidR="2FC608C1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25367EB5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Nowa Edycja</w:t>
            </w:r>
          </w:p>
          <w:p w14:paraId="70022914" w14:textId="309A7D5E" w:rsidR="6E5C6DB4" w:rsidRDefault="2FC608C1" w:rsidP="1B0270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Część 1</w:t>
            </w:r>
            <w:r w:rsidR="145A8758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r w:rsidR="36F874B3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  <w:p w14:paraId="2199F057" w14:textId="391A1356" w:rsidR="6E5C6DB4" w:rsidRDefault="6E5C6DB4" w:rsidP="1B02701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14:paraId="3B867657" w14:textId="51959017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Chemperek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3ACF271" w14:textId="0F70D25A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Kalbarczyk, </w:t>
            </w:r>
          </w:p>
          <w:p w14:paraId="7B49D4DA" w14:textId="06F52F8E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Trześniowski  </w:t>
            </w:r>
          </w:p>
          <w:p w14:paraId="03AA5A7B" w14:textId="1FE4F0A2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1CA042A2" w14:textId="22A6E55E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WSiP  </w:t>
            </w:r>
          </w:p>
        </w:tc>
      </w:tr>
      <w:tr w:rsidR="6E5C6DB4" w14:paraId="3FF612A0" w14:textId="77777777" w:rsidTr="424C87A2">
        <w:trPr>
          <w:trHeight w:val="930"/>
        </w:trPr>
        <w:tc>
          <w:tcPr>
            <w:tcW w:w="1657" w:type="dxa"/>
            <w:vAlign w:val="center"/>
          </w:tcPr>
          <w:p w14:paraId="79740ECA" w14:textId="771C0551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J. niemiecki</w:t>
            </w:r>
          </w:p>
        </w:tc>
        <w:tc>
          <w:tcPr>
            <w:tcW w:w="2480" w:type="dxa"/>
            <w:vAlign w:val="center"/>
          </w:tcPr>
          <w:p w14:paraId="500E1080" w14:textId="57574742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plus 1</w:t>
            </w:r>
          </w:p>
          <w:p w14:paraId="41139100" w14:textId="466F93C8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Język niemiecki dla klasy I LO (podręcznik + zeszyt ćwiczeń)</w:t>
            </w:r>
            <w:r w:rsidR="008A64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5" w:type="dxa"/>
            <w:vAlign w:val="center"/>
          </w:tcPr>
          <w:p w14:paraId="151683DA" w14:textId="40FE4622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Montali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Maddelli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Czernohous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Linzi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Niebrzydowska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Lipczak</w:t>
            </w:r>
            <w:proofErr w:type="spellEnd"/>
          </w:p>
          <w:p w14:paraId="001A6605" w14:textId="3CA386CF" w:rsidR="6E5C6DB4" w:rsidRDefault="6E5C6DB4" w:rsidP="00FB652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Montali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Maddelli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Czernohous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Linzi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Niebrzydowska</w:t>
            </w:r>
            <w:proofErr w:type="spellEnd"/>
          </w:p>
        </w:tc>
        <w:tc>
          <w:tcPr>
            <w:tcW w:w="1952" w:type="dxa"/>
            <w:vAlign w:val="center"/>
          </w:tcPr>
          <w:p w14:paraId="3D897DC5" w14:textId="5674E4E9" w:rsidR="6E5C6DB4" w:rsidRDefault="6E5C6DB4" w:rsidP="4564CE7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564CE7B"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6E5C6DB4" w14:paraId="7D8D40AC" w14:textId="77777777" w:rsidTr="424C87A2">
        <w:trPr>
          <w:trHeight w:val="1095"/>
        </w:trPr>
        <w:tc>
          <w:tcPr>
            <w:tcW w:w="1657" w:type="dxa"/>
            <w:vAlign w:val="center"/>
          </w:tcPr>
          <w:p w14:paraId="177883A5" w14:textId="48AE280B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2480" w:type="dxa"/>
            <w:vAlign w:val="center"/>
          </w:tcPr>
          <w:p w14:paraId="667FC98A" w14:textId="41853E71" w:rsidR="6E5C6DB4" w:rsidRDefault="6E5C6DB4" w:rsidP="1B027019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2 Second Edition </w:t>
            </w:r>
            <w:r w:rsidR="008A64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podręcznik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i ćwiczenia</w:t>
            </w:r>
            <w:r w:rsidR="008A64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291760" w14:textId="3C907D48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br/>
            </w:r>
          </w:p>
        </w:tc>
        <w:tc>
          <w:tcPr>
            <w:tcW w:w="2925" w:type="dxa"/>
            <w:vAlign w:val="center"/>
          </w:tcPr>
          <w:p w14:paraId="79A43DAB" w14:textId="77777777" w:rsidR="00FB6522" w:rsidRDefault="00FB6522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6E5C6DB4"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Jones</w:t>
            </w:r>
            <w:proofErr w:type="spellEnd"/>
            <w:r w:rsidR="6E5C6DB4"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="6E5C6DB4"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6E5C6DB4"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 w:rsidR="6E5C6DB4"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26DE801" w14:textId="4D6A1494" w:rsidR="00FB6522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Michałowski, </w:t>
            </w:r>
          </w:p>
          <w:p w14:paraId="78F36D7C" w14:textId="1F00F2C3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B.Trapnell</w:t>
            </w:r>
            <w:proofErr w:type="spellEnd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, I.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Michalak</w:t>
            </w:r>
          </w:p>
        </w:tc>
        <w:tc>
          <w:tcPr>
            <w:tcW w:w="1952" w:type="dxa"/>
            <w:vAlign w:val="center"/>
          </w:tcPr>
          <w:p w14:paraId="69372996" w14:textId="33C843D4" w:rsidR="6E5C6DB4" w:rsidRDefault="6E5C6DB4" w:rsidP="6E5C6DB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Pearson</w:t>
            </w:r>
          </w:p>
          <w:p w14:paraId="3B5FC369" w14:textId="0B31541E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E5C6DB4" w14:paraId="0D9488EC" w14:textId="77777777" w:rsidTr="424C87A2">
        <w:trPr>
          <w:trHeight w:val="2925"/>
        </w:trPr>
        <w:tc>
          <w:tcPr>
            <w:tcW w:w="1657" w:type="dxa"/>
            <w:vAlign w:val="center"/>
          </w:tcPr>
          <w:p w14:paraId="7EFACBEB" w14:textId="6AA472AC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2480" w:type="dxa"/>
            <w:vAlign w:val="center"/>
          </w:tcPr>
          <w:p w14:paraId="70A0A86F" w14:textId="4511DEE3" w:rsidR="6E5C6DB4" w:rsidRDefault="6E5C6DB4" w:rsidP="0875B3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>Matematyka z plusem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6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podręcznik i zbiór zadań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liceów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i techników - </w:t>
            </w:r>
            <w:r w:rsidRPr="0875B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rozszerzony</w:t>
            </w:r>
            <w:r w:rsidR="008A6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875B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vAlign w:val="center"/>
          </w:tcPr>
          <w:p w14:paraId="63C3B286" w14:textId="34F67784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6645C6E6" w14:textId="50F18ECB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Gdańskie Wydawnictwo Oświatowe </w:t>
            </w:r>
          </w:p>
        </w:tc>
      </w:tr>
      <w:tr w:rsidR="6E5C6DB4" w14:paraId="4B7C9558" w14:textId="77777777" w:rsidTr="424C87A2">
        <w:trPr>
          <w:trHeight w:val="885"/>
        </w:trPr>
        <w:tc>
          <w:tcPr>
            <w:tcW w:w="1657" w:type="dxa"/>
            <w:vAlign w:val="center"/>
          </w:tcPr>
          <w:p w14:paraId="0E4604F2" w14:textId="21C9F259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2480" w:type="dxa"/>
            <w:vAlign w:val="center"/>
          </w:tcPr>
          <w:p w14:paraId="75635DEC" w14:textId="449453A2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2B419C" w14:textId="59A07325" w:rsidR="6E5C6DB4" w:rsidRDefault="6E5C6DB4" w:rsidP="0875B3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Podręcznik </w:t>
            </w:r>
            <w:r w:rsidR="318C997B"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liceum 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318C997B"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>i technikum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r w:rsidRPr="0875B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  <w:r w:rsidR="008A6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925" w:type="dxa"/>
            <w:vAlign w:val="center"/>
          </w:tcPr>
          <w:p w14:paraId="6DA4C801" w14:textId="3D45370B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Michał Norbert Faszcza, Radosław Lolo, Krzysztof Wiśniewski</w:t>
            </w:r>
          </w:p>
        </w:tc>
        <w:tc>
          <w:tcPr>
            <w:tcW w:w="1952" w:type="dxa"/>
            <w:vAlign w:val="center"/>
          </w:tcPr>
          <w:p w14:paraId="5DAA2ABF" w14:textId="1E081BE6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6E5C6DB4" w14:paraId="54BAA7ED" w14:textId="77777777" w:rsidTr="424C87A2">
        <w:trPr>
          <w:trHeight w:val="300"/>
        </w:trPr>
        <w:tc>
          <w:tcPr>
            <w:tcW w:w="1657" w:type="dxa"/>
            <w:vAlign w:val="center"/>
          </w:tcPr>
          <w:p w14:paraId="65F129B9" w14:textId="39048C95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2480" w:type="dxa"/>
            <w:vAlign w:val="center"/>
          </w:tcPr>
          <w:p w14:paraId="427D0B23" w14:textId="77777777" w:rsidR="0032188A" w:rsidRPr="00FB6522" w:rsidRDefault="0032188A" w:rsidP="00321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65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Informacje w sprawie podręcznika we </w:t>
            </w:r>
          </w:p>
          <w:p w14:paraId="52211DD9" w14:textId="77777777" w:rsidR="0032188A" w:rsidRPr="00FB6522" w:rsidRDefault="0032188A" w:rsidP="003218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65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wrześniu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4C2531F6" w14:textId="07C90283" w:rsidR="6E5C6DB4" w:rsidRDefault="6E5C6DB4" w:rsidP="0032188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14:paraId="5D29063D" w14:textId="702E7CF7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66D27329" w14:textId="4464F597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E5C6DB4" w14:paraId="35A43CA6" w14:textId="77777777" w:rsidTr="424C87A2">
        <w:trPr>
          <w:trHeight w:val="2385"/>
        </w:trPr>
        <w:tc>
          <w:tcPr>
            <w:tcW w:w="1657" w:type="dxa"/>
            <w:vAlign w:val="center"/>
          </w:tcPr>
          <w:p w14:paraId="73915AEA" w14:textId="57E6C0C3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Chemia</w:t>
            </w:r>
          </w:p>
        </w:tc>
        <w:tc>
          <w:tcPr>
            <w:tcW w:w="2480" w:type="dxa"/>
            <w:vAlign w:val="center"/>
          </w:tcPr>
          <w:p w14:paraId="1793256B" w14:textId="77777777" w:rsidR="00A13B34" w:rsidRPr="00FB6522" w:rsidRDefault="00A13B34" w:rsidP="00A13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65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Informacje w sprawie podręcznika we </w:t>
            </w:r>
          </w:p>
          <w:p w14:paraId="11988879" w14:textId="4DF7A600" w:rsidR="6E5C6DB4" w:rsidRPr="00A13B34" w:rsidRDefault="00A13B34" w:rsidP="00A13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65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wrześniu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925" w:type="dxa"/>
            <w:vAlign w:val="center"/>
          </w:tcPr>
          <w:p w14:paraId="51F46BB6" w14:textId="50FEE711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3E889C6A" w14:textId="0D715CB9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6E5C6DB4" w14:paraId="50326686" w14:textId="77777777" w:rsidTr="424C87A2">
        <w:trPr>
          <w:trHeight w:val="1050"/>
        </w:trPr>
        <w:tc>
          <w:tcPr>
            <w:tcW w:w="1657" w:type="dxa"/>
            <w:vAlign w:val="center"/>
          </w:tcPr>
          <w:p w14:paraId="4A71FDB0" w14:textId="447B2687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2480" w:type="dxa"/>
            <w:vAlign w:val="center"/>
          </w:tcPr>
          <w:p w14:paraId="40A0AE80" w14:textId="6E7B369A" w:rsidR="6E5C6DB4" w:rsidRDefault="57CB39AD" w:rsidP="1B02701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NOWE </w:t>
            </w:r>
            <w:r w:rsidR="6E5C6DB4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Odkryć fizykę </w:t>
            </w:r>
            <w:r w:rsidR="4C1E3374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część </w:t>
            </w:r>
            <w:r w:rsidR="6E5C6DB4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2FA08922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>Edycja 2024 NOWOŚĆ podręcznik. Liceum i technikum</w:t>
            </w:r>
            <w:r w:rsidR="008A6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2FA08922" w:rsidRPr="1B02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8A6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6E5C6DB4" w:rsidRPr="1B027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  <w:r w:rsidR="008A64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6E5C6DB4" w:rsidRPr="1B027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vAlign w:val="center"/>
          </w:tcPr>
          <w:p w14:paraId="01B11FBE" w14:textId="1001843C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Braun, W. Śliwa </w:t>
            </w:r>
          </w:p>
        </w:tc>
        <w:tc>
          <w:tcPr>
            <w:tcW w:w="1952" w:type="dxa"/>
            <w:vAlign w:val="center"/>
          </w:tcPr>
          <w:p w14:paraId="151556DA" w14:textId="575E5EEF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6E5C6DB4" w14:paraId="65CD60E3" w14:textId="77777777" w:rsidTr="424C87A2">
        <w:trPr>
          <w:trHeight w:val="1095"/>
        </w:trPr>
        <w:tc>
          <w:tcPr>
            <w:tcW w:w="1657" w:type="dxa"/>
            <w:vAlign w:val="center"/>
          </w:tcPr>
          <w:p w14:paraId="26E76C99" w14:textId="6CE2105B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2480" w:type="dxa"/>
            <w:vAlign w:val="center"/>
          </w:tcPr>
          <w:p w14:paraId="1FCCB395" w14:textId="77777777" w:rsidR="00A13B34" w:rsidRPr="00FB6522" w:rsidRDefault="00A13B34" w:rsidP="00A13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65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Informacje w sprawie podręcznika we </w:t>
            </w:r>
          </w:p>
          <w:p w14:paraId="01CA0501" w14:textId="6F14D662" w:rsidR="6E5C6DB4" w:rsidRPr="00A13B34" w:rsidRDefault="00A13B34" w:rsidP="00A13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65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wrześniu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925" w:type="dxa"/>
            <w:vAlign w:val="center"/>
          </w:tcPr>
          <w:p w14:paraId="539AB8AF" w14:textId="7A222719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062377CC" w14:textId="24555ECA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E5C6DB4" w14:paraId="59C2DACA" w14:textId="77777777" w:rsidTr="424C87A2">
        <w:trPr>
          <w:trHeight w:val="870"/>
        </w:trPr>
        <w:tc>
          <w:tcPr>
            <w:tcW w:w="1657" w:type="dxa"/>
            <w:vAlign w:val="center"/>
          </w:tcPr>
          <w:p w14:paraId="6DBC2A0D" w14:textId="0957D4A7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2480" w:type="dxa"/>
            <w:vAlign w:val="center"/>
          </w:tcPr>
          <w:p w14:paraId="5F4A19F7" w14:textId="7D1654FF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3E1DDB" w14:textId="160FA38A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W poszukiwaniu wolności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02B71A" w14:textId="5477B4AB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4F53C6" w14:textId="0CA67F5B" w:rsidR="6E5C6DB4" w:rsidRDefault="6E5C6DB4" w:rsidP="6E5C6D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14:paraId="199BEB46" w14:textId="7E935690" w:rsidR="6E5C6DB4" w:rsidRDefault="7CFEAB74" w:rsidP="0875B32A">
            <w:pPr>
              <w:spacing w:after="240" w:line="259" w:lineRule="auto"/>
            </w:pP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>M. Zając</w:t>
            </w:r>
          </w:p>
        </w:tc>
        <w:tc>
          <w:tcPr>
            <w:tcW w:w="1952" w:type="dxa"/>
            <w:vAlign w:val="center"/>
          </w:tcPr>
          <w:p w14:paraId="28269F9F" w14:textId="5241B7FC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E5C6DB4" w14:paraId="45CD6078" w14:textId="77777777" w:rsidTr="424C87A2">
        <w:trPr>
          <w:trHeight w:val="3705"/>
        </w:trPr>
        <w:tc>
          <w:tcPr>
            <w:tcW w:w="1657" w:type="dxa"/>
            <w:vAlign w:val="center"/>
          </w:tcPr>
          <w:p w14:paraId="341B8811" w14:textId="37C082FA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Edb</w:t>
            </w:r>
            <w:proofErr w:type="spellEnd"/>
          </w:p>
        </w:tc>
        <w:tc>
          <w:tcPr>
            <w:tcW w:w="2480" w:type="dxa"/>
            <w:vAlign w:val="center"/>
          </w:tcPr>
          <w:p w14:paraId="3921BAB0" w14:textId="6119A878" w:rsidR="6E5C6DB4" w:rsidRDefault="6E5C6DB4" w:rsidP="0875B3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>Żyję i działam bezpiecznie – Podręcznik do edukacji dla bezpieczeństwa dla liceum ogólnokształcącego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technikum (wersja: </w:t>
            </w:r>
            <w:r w:rsidRPr="0875B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dla absolwentów szkół podstawowych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8A64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9C167E" w14:textId="1ABD9542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14:paraId="62BDFA86" w14:textId="08E6BB35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2605FBE9" w14:textId="7B69998B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6E5C6DB4" w14:paraId="7EF878B3" w14:textId="77777777" w:rsidTr="424C87A2">
        <w:trPr>
          <w:trHeight w:val="1095"/>
        </w:trPr>
        <w:tc>
          <w:tcPr>
            <w:tcW w:w="1657" w:type="dxa"/>
            <w:vAlign w:val="center"/>
          </w:tcPr>
          <w:p w14:paraId="35500FA8" w14:textId="06E8AA2B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2480" w:type="dxa"/>
            <w:vAlign w:val="center"/>
          </w:tcPr>
          <w:p w14:paraId="087D8527" w14:textId="57FD2A03" w:rsidR="6E5C6DB4" w:rsidRDefault="6E5C6DB4" w:rsidP="0875B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Informatyka. Podręcznik. </w:t>
            </w:r>
            <w:r w:rsidRPr="0875B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podstawowy.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152ADBC" w14:textId="4C03C700" w:rsidR="6E5C6DB4" w:rsidRDefault="6E5C6DB4" w:rsidP="6E5C6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Klasa 1. </w:t>
            </w:r>
          </w:p>
          <w:p w14:paraId="1F98DE49" w14:textId="77777777" w:rsidR="6E5C6DB4" w:rsidRDefault="6E5C6DB4" w:rsidP="6E5C6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Liceum i technikum</w:t>
            </w:r>
            <w:r w:rsidR="008A64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0895AD" w14:textId="440F7218" w:rsidR="0032188A" w:rsidRDefault="0032188A" w:rsidP="6E5C6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14:paraId="0DA4FEE3" w14:textId="2BAE2EF5" w:rsidR="6E5C6DB4" w:rsidRDefault="6E5C6DB4" w:rsidP="6E5C6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Katarzyna Olędzka, Wanda Jochemczyk</w:t>
            </w:r>
          </w:p>
        </w:tc>
        <w:tc>
          <w:tcPr>
            <w:tcW w:w="1952" w:type="dxa"/>
            <w:vAlign w:val="center"/>
          </w:tcPr>
          <w:p w14:paraId="3110433D" w14:textId="2A529DDC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5C6DB4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6E5C6DB4" w14:paraId="00C68DA5" w14:textId="77777777" w:rsidTr="424C87A2">
        <w:trPr>
          <w:trHeight w:val="1095"/>
        </w:trPr>
        <w:tc>
          <w:tcPr>
            <w:tcW w:w="1657" w:type="dxa"/>
            <w:vAlign w:val="center"/>
          </w:tcPr>
          <w:p w14:paraId="4E460CF0" w14:textId="3052EAD8" w:rsidR="6E5C6DB4" w:rsidRDefault="1AA77343" w:rsidP="0875B32A">
            <w:pPr>
              <w:spacing w:after="240" w:line="259" w:lineRule="auto"/>
            </w:pP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Biznes 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875B32A">
              <w:rPr>
                <w:rFonts w:ascii="Times New Roman" w:eastAsia="Times New Roman" w:hAnsi="Times New Roman" w:cs="Times New Roman"/>
                <w:sz w:val="24"/>
                <w:szCs w:val="24"/>
              </w:rPr>
              <w:t>i zarządzanie</w:t>
            </w:r>
          </w:p>
        </w:tc>
        <w:tc>
          <w:tcPr>
            <w:tcW w:w="2480" w:type="dxa"/>
            <w:vAlign w:val="center"/>
          </w:tcPr>
          <w:p w14:paraId="173F6D39" w14:textId="76C17B90" w:rsidR="6E5C6DB4" w:rsidRPr="00FB6522" w:rsidRDefault="1AA77343" w:rsidP="0875B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65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Informacje w sprawie podręcznika we </w:t>
            </w:r>
          </w:p>
          <w:p w14:paraId="3BD415BE" w14:textId="134ECCA2" w:rsidR="6E5C6DB4" w:rsidRPr="00FB6522" w:rsidRDefault="1AA77343" w:rsidP="0875B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B65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wrześniu</w:t>
            </w:r>
            <w:r w:rsidR="008A64A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6FF8488C" w14:textId="3BEB964A" w:rsidR="6E5C6DB4" w:rsidRPr="00FB6522" w:rsidRDefault="6E5C6DB4" w:rsidP="0875B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14:paraId="1BA4775E" w14:textId="1C1FD567" w:rsidR="6E5C6DB4" w:rsidRDefault="6E5C6DB4" w:rsidP="6E5C6DB4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Align w:val="center"/>
          </w:tcPr>
          <w:p w14:paraId="004A7B7F" w14:textId="4870D8F4" w:rsidR="6E5C6DB4" w:rsidRDefault="6E5C6DB4" w:rsidP="0875B3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424C87A2" w14:paraId="3119B817" w14:textId="77777777" w:rsidTr="424C87A2">
        <w:trPr>
          <w:trHeight w:val="1095"/>
        </w:trPr>
        <w:tc>
          <w:tcPr>
            <w:tcW w:w="1657" w:type="dxa"/>
            <w:vAlign w:val="center"/>
          </w:tcPr>
          <w:p w14:paraId="3AD1FC1E" w14:textId="3CC4EDE2" w:rsidR="29C0BF98" w:rsidRDefault="29C0BF98" w:rsidP="424C87A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24C87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Kształcenie słuchu</w:t>
            </w:r>
          </w:p>
        </w:tc>
        <w:tc>
          <w:tcPr>
            <w:tcW w:w="2480" w:type="dxa"/>
            <w:vAlign w:val="center"/>
          </w:tcPr>
          <w:p w14:paraId="18B393FF" w14:textId="510D0F22" w:rsidR="29C0BF98" w:rsidRDefault="29C0BF98" w:rsidP="424C87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24C8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Podręcznik </w:t>
            </w:r>
            <w:r w:rsidR="00FB6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Pr="424C87A2">
              <w:rPr>
                <w:rFonts w:ascii="Times New Roman" w:eastAsia="Times New Roman" w:hAnsi="Times New Roman" w:cs="Times New Roman"/>
                <w:sz w:val="24"/>
                <w:szCs w:val="24"/>
              </w:rPr>
              <w:t>do kształcenia słuchu</w:t>
            </w:r>
            <w:r w:rsidR="008A64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5" w:type="dxa"/>
            <w:vAlign w:val="center"/>
          </w:tcPr>
          <w:p w14:paraId="38C516F6" w14:textId="6C9EBDEF" w:rsidR="29C0BF98" w:rsidRDefault="29C0BF98" w:rsidP="424C87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24C8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Jadwiga </w:t>
            </w:r>
            <w:proofErr w:type="spellStart"/>
            <w:r w:rsidRPr="424C87A2">
              <w:rPr>
                <w:rFonts w:ascii="Times New Roman" w:eastAsia="Times New Roman" w:hAnsi="Times New Roman" w:cs="Times New Roman"/>
                <w:sz w:val="24"/>
                <w:szCs w:val="24"/>
              </w:rPr>
              <w:t>Dzielska</w:t>
            </w:r>
            <w:proofErr w:type="spellEnd"/>
            <w:r w:rsidRPr="424C87A2">
              <w:rPr>
                <w:rFonts w:ascii="Times New Roman" w:eastAsia="Times New Roman" w:hAnsi="Times New Roman" w:cs="Times New Roman"/>
                <w:sz w:val="24"/>
                <w:szCs w:val="24"/>
              </w:rPr>
              <w:t>, Lucjan Kaszycki</w:t>
            </w:r>
          </w:p>
        </w:tc>
        <w:tc>
          <w:tcPr>
            <w:tcW w:w="1952" w:type="dxa"/>
            <w:vAlign w:val="center"/>
          </w:tcPr>
          <w:p w14:paraId="038B7955" w14:textId="45389CB8" w:rsidR="424C87A2" w:rsidRDefault="424C87A2" w:rsidP="424C87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375426" w14:textId="708F27E6" w:rsidR="00180FA2" w:rsidRDefault="00180FA2" w:rsidP="6E5C6DB4"/>
    <w:sectPr w:rsidR="00180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746316"/>
    <w:rsid w:val="00180FA2"/>
    <w:rsid w:val="0032188A"/>
    <w:rsid w:val="008A64AA"/>
    <w:rsid w:val="00A13B34"/>
    <w:rsid w:val="00EFCEC0"/>
    <w:rsid w:val="00FB6522"/>
    <w:rsid w:val="013FE918"/>
    <w:rsid w:val="0488B5B9"/>
    <w:rsid w:val="0597114D"/>
    <w:rsid w:val="0875B32A"/>
    <w:rsid w:val="0A726EFB"/>
    <w:rsid w:val="138CCF0A"/>
    <w:rsid w:val="145A8758"/>
    <w:rsid w:val="177D2194"/>
    <w:rsid w:val="1AA77343"/>
    <w:rsid w:val="1B027019"/>
    <w:rsid w:val="1C2C50AC"/>
    <w:rsid w:val="1D80CC3E"/>
    <w:rsid w:val="1DC8210D"/>
    <w:rsid w:val="20FFC1CF"/>
    <w:rsid w:val="25367EB5"/>
    <w:rsid w:val="29C0BF98"/>
    <w:rsid w:val="2FA08922"/>
    <w:rsid w:val="2FC608C1"/>
    <w:rsid w:val="30703B05"/>
    <w:rsid w:val="318C997B"/>
    <w:rsid w:val="338C5090"/>
    <w:rsid w:val="33F16048"/>
    <w:rsid w:val="36F874B3"/>
    <w:rsid w:val="37463C7E"/>
    <w:rsid w:val="37F32FDF"/>
    <w:rsid w:val="3EA8C44B"/>
    <w:rsid w:val="424C87A2"/>
    <w:rsid w:val="4564CE7B"/>
    <w:rsid w:val="4B07DBAB"/>
    <w:rsid w:val="4B51602C"/>
    <w:rsid w:val="4C1E3374"/>
    <w:rsid w:val="4CA6EFE0"/>
    <w:rsid w:val="50746316"/>
    <w:rsid w:val="516460CF"/>
    <w:rsid w:val="57CB39AD"/>
    <w:rsid w:val="5FDDD2E7"/>
    <w:rsid w:val="65B2627F"/>
    <w:rsid w:val="6E5C6DB4"/>
    <w:rsid w:val="6FDB4065"/>
    <w:rsid w:val="7B1C09F8"/>
    <w:rsid w:val="7C095763"/>
    <w:rsid w:val="7C3012F9"/>
    <w:rsid w:val="7CFEA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6316"/>
  <w15:chartTrackingRefBased/>
  <w15:docId w15:val="{8FCBF20A-BAFB-4DB6-B0CA-0444AC91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Skowyra</dc:creator>
  <cp:keywords/>
  <dc:description/>
  <cp:lastModifiedBy>Bernadeta_Bednarska</cp:lastModifiedBy>
  <cp:revision>2</cp:revision>
  <dcterms:created xsi:type="dcterms:W3CDTF">2024-06-25T10:40:00Z</dcterms:created>
  <dcterms:modified xsi:type="dcterms:W3CDTF">2024-06-25T10:40:00Z</dcterms:modified>
</cp:coreProperties>
</file>