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>Nr: 1.20</w:t>
      </w:r>
      <w:r w:rsidR="00700E97">
        <w:rPr>
          <w:b/>
        </w:rPr>
        <w:t>1</w:t>
      </w:r>
      <w:r w:rsidRPr="00067183">
        <w:rPr>
          <w:b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067183" w:rsidP="00700E97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  <w:r w:rsidR="00700E9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Inne dokumenty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Inne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Plan Urządzenia Lasu dla Nadleś</w:t>
            </w:r>
            <w:r w:rsidR="004F40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nictwa Karnieszewice na lata 2017-202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853066" w:rsidRDefault="00853066" w:rsidP="00853066">
            <w:pPr>
              <w:pStyle w:val="Akapitzlist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Opis lasów i gruntów przeznaczonych do zalesienia,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w tym:</w:t>
            </w:r>
          </w:p>
          <w:p w:rsidR="00853066" w:rsidRDefault="00853066" w:rsidP="00853066">
            <w:pPr>
              <w:pStyle w:val="Akapitzlis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a) zestawienie powierzchni lasów, gruntów przeznaczonych do zalesienia oraz lasów ochronnych,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b)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zestawienie powierzchni lasów z roślinnością leśną (uprawami leśnymi) według gatunków drzew w drzewostanie, klas wieku, klas bonitacji drzewostanów oraz funkcji lasów;          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</w:p>
          <w:p w:rsidR="00853066" w:rsidRDefault="00853066" w:rsidP="00853066">
            <w:pPr>
              <w:pStyle w:val="Akapitzlist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kreślenie zadań w tym w szczególności dotyczących: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a)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ilości przewidzianego do pozyskania drewna, określonego etatem </w:t>
            </w:r>
            <w:proofErr w:type="spellStart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miąższościowym</w:t>
            </w:r>
            <w:proofErr w:type="spellEnd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użytków głównych (rębnych i </w:t>
            </w:r>
            <w:proofErr w:type="spellStart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przedrębnych</w:t>
            </w:r>
            <w:proofErr w:type="spellEnd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b)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zalesie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ń i odnowień</w:t>
            </w:r>
          </w:p>
          <w:p w:rsidR="00853066" w:rsidRDefault="00853066" w:rsidP="00853066">
            <w:pPr>
              <w:pStyle w:val="Akapitzlist"/>
              <w:numPr>
                <w:ilvl w:val="0"/>
                <w:numId w:val="4"/>
              </w:numPr>
              <w:ind w:left="1026" w:hanging="306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pielęgnowania i ochrony lasu, w tym również               ochrony przeciw pożarowej  </w:t>
            </w:r>
          </w:p>
          <w:p w:rsidR="00853066" w:rsidRDefault="00853066" w:rsidP="00853066">
            <w:pPr>
              <w:pStyle w:val="Akapitzlist"/>
              <w:numPr>
                <w:ilvl w:val="0"/>
                <w:numId w:val="4"/>
              </w:numPr>
              <w:ind w:left="1026" w:hanging="306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gospodarki łowieckiej  </w:t>
            </w:r>
          </w:p>
          <w:p w:rsidR="00853066" w:rsidRPr="00853066" w:rsidRDefault="00853066" w:rsidP="00853066">
            <w:pPr>
              <w:pStyle w:val="Akapitzlist"/>
              <w:numPr>
                <w:ilvl w:val="0"/>
                <w:numId w:val="4"/>
              </w:numPr>
              <w:ind w:left="1026" w:hanging="306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potrzeb w zakresie infrastruktury technicznej       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</w:t>
            </w:r>
          </w:p>
          <w:p w:rsidR="00853066" w:rsidRPr="000F21B7" w:rsidRDefault="00853066" w:rsidP="008530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3) A</w:t>
            </w:r>
            <w:r w:rsidRPr="000F21B7">
              <w:rPr>
                <w:sz w:val="20"/>
                <w:szCs w:val="20"/>
              </w:rPr>
              <w:t xml:space="preserve">nalizę gospodarki leśnej w minionym okresie; </w:t>
            </w:r>
          </w:p>
          <w:p w:rsidR="00853066" w:rsidRPr="004F371D" w:rsidRDefault="00853066" w:rsidP="008530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4) P</w:t>
            </w:r>
            <w:r w:rsidR="00110CBC">
              <w:rPr>
                <w:sz w:val="20"/>
                <w:szCs w:val="20"/>
              </w:rPr>
              <w:t>rogram Ochrony P</w:t>
            </w:r>
            <w:r w:rsidRPr="000F21B7">
              <w:rPr>
                <w:sz w:val="20"/>
                <w:szCs w:val="20"/>
              </w:rPr>
              <w:t xml:space="preserve">rzyrody;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067183" w:rsidRPr="009C6F01" w:rsidRDefault="00853066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5) poddany SOOŚ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Obszar, którego dokument dotyczy, </w:t>
            </w:r>
            <w:r w:rsidR="004F40FF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zgodnie z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podziałem administracyjnym kraju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Województwo zachodniopomorskie, część powiatów koszalińskich, sławieńskich i grodzkiego Kos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zalin, w zasięgu terytorialnym 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adleśnictwa Karnieszewice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dotyczy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Biuro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rządzania Lasu i Geodezji Leśnej Oddział w Szczecinku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4F40FF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Minister Środowiska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406319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18.04.2017r.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067183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C590A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Nadleśnictwo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Karnieszewice, Trawica 8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a,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76-004 Sianów, </w:t>
            </w:r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(94) 3 185 227, (94) 3 185 228, </w:t>
            </w:r>
            <w:hyperlink r:id="rId5" w:history="1">
              <w:r w:rsidR="002C590A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karnieszewice@szczecinek.lasy.gov.pl</w:t>
              </w:r>
            </w:hyperlink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2) 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kiewicza 2, 78-400 Szczecinek,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. +48 94 372 63</w:t>
            </w:r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00; </w:t>
            </w:r>
            <w:hyperlink r:id="rId6" w:history="1">
              <w:r w:rsidR="002C590A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rdlp@szczecinek.lasy.gov.pl</w:t>
              </w:r>
            </w:hyperlink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DGLP w Warszawie, ul. Grójecka 127, 02-124 Warszawa, Tel. +48 22 58</w:t>
            </w:r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9 81 00, </w:t>
            </w:r>
            <w:hyperlink r:id="rId7" w:history="1">
              <w:r w:rsidR="002C590A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sekretariat@lasy.gov.pl</w:t>
              </w:r>
            </w:hyperlink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406319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29.06.2017r.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  <w:bookmarkStart w:id="0" w:name="_GoBack"/>
        <w:bookmarkEnd w:id="0"/>
      </w:tr>
      <w:tr w:rsidR="00067183" w:rsidTr="00C37122">
        <w:trPr>
          <w:trHeight w:val="271"/>
        </w:trPr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067183" w:rsidRDefault="00067183" w:rsidP="00C37122">
      <w:pPr>
        <w:rPr>
          <w:b/>
        </w:rPr>
      </w:pPr>
    </w:p>
    <w:sectPr w:rsidR="00067183" w:rsidRPr="00067183" w:rsidSect="00C3712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1331"/>
    <w:multiLevelType w:val="hybridMultilevel"/>
    <w:tmpl w:val="A28427E4"/>
    <w:lvl w:ilvl="0" w:tplc="C1A45AA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B071C"/>
    <w:multiLevelType w:val="hybridMultilevel"/>
    <w:tmpl w:val="2E26BE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4223"/>
    <w:multiLevelType w:val="hybridMultilevel"/>
    <w:tmpl w:val="03809452"/>
    <w:lvl w:ilvl="0" w:tplc="FD26560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C1EB7"/>
    <w:multiLevelType w:val="hybridMultilevel"/>
    <w:tmpl w:val="2752B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10CBC"/>
    <w:rsid w:val="002C590A"/>
    <w:rsid w:val="00406319"/>
    <w:rsid w:val="004E08E5"/>
    <w:rsid w:val="004F40FF"/>
    <w:rsid w:val="00670377"/>
    <w:rsid w:val="00700E97"/>
    <w:rsid w:val="00744369"/>
    <w:rsid w:val="00853066"/>
    <w:rsid w:val="00B83B7E"/>
    <w:rsid w:val="00C27182"/>
    <w:rsid w:val="00C3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0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59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karnieszewice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Paweł Ławrynów</cp:lastModifiedBy>
  <cp:revision>5</cp:revision>
  <dcterms:created xsi:type="dcterms:W3CDTF">2017-06-29T12:08:00Z</dcterms:created>
  <dcterms:modified xsi:type="dcterms:W3CDTF">2017-06-30T05:13:00Z</dcterms:modified>
</cp:coreProperties>
</file>