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6D" w:rsidRPr="00B93CA2" w:rsidRDefault="009A336D" w:rsidP="009A336D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Otwarty Konkur</w:t>
      </w:r>
      <w:r w:rsidR="00452D0A">
        <w:rPr>
          <w:rFonts w:ascii="Times New Roman" w:hAnsi="Times New Roman" w:cs="Times New Roman"/>
          <w:b/>
        </w:rPr>
        <w:t>s Ofert nr ew. 0</w:t>
      </w:r>
      <w:r w:rsidR="008440E0">
        <w:rPr>
          <w:rFonts w:ascii="Times New Roman" w:hAnsi="Times New Roman" w:cs="Times New Roman"/>
          <w:b/>
        </w:rPr>
        <w:t>9</w:t>
      </w:r>
      <w:r w:rsidR="00452D0A">
        <w:rPr>
          <w:rFonts w:ascii="Times New Roman" w:hAnsi="Times New Roman" w:cs="Times New Roman"/>
          <w:b/>
        </w:rPr>
        <w:t>/2022/WD/DEKiD</w:t>
      </w:r>
    </w:p>
    <w:p w:rsidR="009A336D" w:rsidRPr="00B93CA2" w:rsidRDefault="009A336D" w:rsidP="009A336D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Wykaz ofert  zawierających  uchybienia formalne</w:t>
      </w:r>
    </w:p>
    <w:p w:rsidR="003C1C0C" w:rsidRPr="00B93CA2" w:rsidRDefault="003C1C0C" w:rsidP="003C1C0C">
      <w:pPr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B93CA2">
        <w:rPr>
          <w:rFonts w:ascii="Times New Roman" w:hAnsi="Times New Roman" w:cs="Times New Roman"/>
          <w:b/>
        </w:rPr>
        <w:t xml:space="preserve"> terminie 7 dni</w:t>
      </w:r>
      <w:r w:rsidRPr="00B93CA2">
        <w:rPr>
          <w:rFonts w:ascii="Times New Roman" w:hAnsi="Times New Roman" w:cs="Times New Roman"/>
        </w:rPr>
        <w:t xml:space="preserve"> licząc od dnia opublikowania niniejszego wykazu, tj. </w:t>
      </w:r>
      <w:r w:rsidRPr="00B93CA2">
        <w:rPr>
          <w:rFonts w:ascii="Times New Roman" w:hAnsi="Times New Roman" w:cs="Times New Roman"/>
          <w:u w:val="single"/>
        </w:rPr>
        <w:t xml:space="preserve">do dnia </w:t>
      </w:r>
      <w:r w:rsidR="008440E0">
        <w:rPr>
          <w:rFonts w:ascii="Times New Roman" w:hAnsi="Times New Roman" w:cs="Times New Roman"/>
          <w:u w:val="single"/>
        </w:rPr>
        <w:t xml:space="preserve">24 sierpnia </w:t>
      </w:r>
      <w:r w:rsidRPr="00B93CA2">
        <w:rPr>
          <w:rFonts w:ascii="Times New Roman" w:hAnsi="Times New Roman" w:cs="Times New Roman"/>
          <w:u w:val="single"/>
        </w:rPr>
        <w:t>2022 r. do godz. 16.15 (liczy się data wpływu do kancelarii jawnej MON)</w:t>
      </w:r>
      <w:r w:rsidRPr="00B93CA2">
        <w:rPr>
          <w:rFonts w:ascii="Times New Roman" w:hAnsi="Times New Roman" w:cs="Times New Roman"/>
        </w:rPr>
        <w:t>.</w:t>
      </w:r>
    </w:p>
    <w:p w:rsidR="003C1C0C" w:rsidRPr="00B93CA2" w:rsidRDefault="003C1C0C" w:rsidP="003C1C0C">
      <w:pPr>
        <w:ind w:left="658"/>
        <w:jc w:val="both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</w:rPr>
        <w:t xml:space="preserve">Stosowne wyjaśnienia lub uzupełnienie w zakresie wskazanym w kolumnie </w:t>
      </w:r>
      <w:r w:rsidRPr="00B93CA2">
        <w:rPr>
          <w:rFonts w:ascii="Times New Roman" w:hAnsi="Times New Roman" w:cs="Times New Roman"/>
          <w:b/>
        </w:rPr>
        <w:t>nr 5</w:t>
      </w:r>
      <w:r w:rsidRPr="00B93CA2">
        <w:rPr>
          <w:rFonts w:ascii="Times New Roman" w:hAnsi="Times New Roman" w:cs="Times New Roman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3C1C0C" w:rsidRPr="00B93CA2" w:rsidRDefault="003C1C0C" w:rsidP="003C1C0C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Departament Edukacji, Kultury i Dziedzictwa MON</w:t>
      </w:r>
    </w:p>
    <w:p w:rsidR="003C1C0C" w:rsidRPr="00B93CA2" w:rsidRDefault="003C1C0C" w:rsidP="003C1C0C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Al. Niepodległości 218, 00-911 Warszawa</w:t>
      </w:r>
    </w:p>
    <w:p w:rsidR="003C1C0C" w:rsidRPr="00B93CA2" w:rsidRDefault="003C1C0C" w:rsidP="003C1C0C">
      <w:pPr>
        <w:spacing w:after="0"/>
        <w:jc w:val="both"/>
        <w:rPr>
          <w:rFonts w:ascii="Times New Roman" w:hAnsi="Times New Roman" w:cs="Times New Roman"/>
        </w:rPr>
      </w:pP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Poprzez złożenie stosownego uzupełnienia lub wyjaśnień rozumie się: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zaktualizowanej części oferty, w której znajdowało się stwierdzone uchybienie formalne, z wykorzystaniem załączników z Ogłoszenia Otwartego Konkursu Ofert nr ew. 0</w:t>
      </w:r>
      <w:r w:rsidR="00BA2478">
        <w:rPr>
          <w:rFonts w:ascii="Times New Roman" w:hAnsi="Times New Roman" w:cs="Times New Roman"/>
        </w:rPr>
        <w:t>9</w:t>
      </w:r>
      <w:r w:rsidRPr="00B93CA2">
        <w:rPr>
          <w:rFonts w:ascii="Times New Roman" w:hAnsi="Times New Roman" w:cs="Times New Roman"/>
        </w:rPr>
        <w:t>/2022/WD/DEKiD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oświadczenia wynikającego z treści części VII oferty;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B93CA2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B93CA2">
        <w:rPr>
          <w:rFonts w:ascii="Times New Roman" w:hAnsi="Times New Roman" w:cs="Times New Roman"/>
        </w:rPr>
        <w:t xml:space="preserve">podpisane zgodnie z przewidzianą reprezentacją;  istnieje możliwość złożenia wymaganego/ych podpisu/ów w siedzibie Ministerstwa Obrony Narodowej, po wcześniejszym ustaleniu terminu pod adresem: </w:t>
      </w:r>
      <w:hyperlink r:id="rId8" w:history="1">
        <w:r w:rsidR="008440E0" w:rsidRPr="007C7C68">
          <w:rPr>
            <w:rStyle w:val="Hipercze"/>
            <w:rFonts w:ascii="Times New Roman" w:hAnsi="Times New Roman" w:cs="Times New Roman"/>
          </w:rPr>
          <w:t>wDEKiD@mon.gov.pl</w:t>
        </w:r>
      </w:hyperlink>
      <w:r w:rsidR="008440E0">
        <w:rPr>
          <w:rFonts w:ascii="Times New Roman" w:hAnsi="Times New Roman" w:cs="Times New Roman"/>
        </w:rPr>
        <w:t xml:space="preserve"> </w:t>
      </w:r>
      <w:r w:rsidRPr="00B93CA2">
        <w:rPr>
          <w:rFonts w:ascii="Times New Roman" w:hAnsi="Times New Roman" w:cs="Times New Roman"/>
        </w:rPr>
        <w:t>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brakującego/ych załącznika/ów  do złożonej oferty  zadania publicznego.</w:t>
      </w: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Przesłane uzupełnienie lub wyjaśnienie musi zawierać własnoręczny podpis osoby/osób upoważnionej/ych do składania oświadczeń woli zgodnie z postanowieniami pkt. 8, ppkt 10 Ogłoszenia Otwartego Konkursu Ofert nr ew. 0</w:t>
      </w:r>
      <w:r w:rsidR="008440E0">
        <w:rPr>
          <w:rFonts w:ascii="Times New Roman" w:hAnsi="Times New Roman" w:cs="Times New Roman"/>
        </w:rPr>
        <w:t>9</w:t>
      </w:r>
      <w:r w:rsidRPr="00B93CA2">
        <w:rPr>
          <w:rFonts w:ascii="Times New Roman" w:hAnsi="Times New Roman" w:cs="Times New Roman"/>
        </w:rPr>
        <w:t xml:space="preserve">/2022/WD/DEKiD. </w:t>
      </w: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Brak własnoręcznego podpisu </w:t>
      </w:r>
      <w:r w:rsidRPr="00B93CA2">
        <w:rPr>
          <w:rFonts w:ascii="Times New Roman" w:hAnsi="Times New Roman" w:cs="Times New Roman"/>
          <w:i/>
        </w:rPr>
        <w:t>(np. umieszczenie na ww. dokumentach skanowanego podpisu/ów osoby/osób składającej/ych oświadczenie woli lub opatrzenie go  faksymile)</w:t>
      </w:r>
      <w:r w:rsidRPr="00B93CA2">
        <w:rPr>
          <w:rFonts w:ascii="Times New Roman" w:hAnsi="Times New Roman" w:cs="Times New Roman"/>
        </w:rPr>
        <w:t xml:space="preserve"> będzie uznawane za brak podpisu.</w:t>
      </w: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Powyższe dokumenty w formie papierowej zawierające własnoręczny/e podpis/y osoby/osób upoważnionej/ych do składania oświadczeń woli, należy umieścić w kopercie, opatrzonej informacją „Otwarty Konkurs Ofert Nr ew. 0</w:t>
      </w:r>
      <w:r w:rsidR="008440E0">
        <w:rPr>
          <w:rFonts w:ascii="Times New Roman" w:hAnsi="Times New Roman" w:cs="Times New Roman"/>
        </w:rPr>
        <w:t>9</w:t>
      </w:r>
      <w:r w:rsidRPr="00B93CA2">
        <w:rPr>
          <w:rFonts w:ascii="Times New Roman" w:hAnsi="Times New Roman" w:cs="Times New Roman"/>
        </w:rPr>
        <w:t xml:space="preserve">/2022/WD/DEKiD – dotyczy oferty nr ……” </w:t>
      </w:r>
      <w:r w:rsidRPr="00B93CA2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B93CA2">
        <w:rPr>
          <w:rFonts w:ascii="Times New Roman" w:hAnsi="Times New Roman" w:cs="Times New Roman"/>
        </w:rPr>
        <w:t xml:space="preserve"> </w:t>
      </w:r>
    </w:p>
    <w:p w:rsidR="003C1C0C" w:rsidRPr="00B93CA2" w:rsidRDefault="003C1C0C" w:rsidP="003C1C0C">
      <w:pPr>
        <w:spacing w:after="0"/>
        <w:jc w:val="both"/>
        <w:rPr>
          <w:rFonts w:ascii="Times New Roman" w:hAnsi="Times New Roman" w:cs="Times New Roman"/>
        </w:rPr>
      </w:pPr>
    </w:p>
    <w:p w:rsidR="003C1C0C" w:rsidRPr="00F66EC0" w:rsidRDefault="003C1C0C" w:rsidP="003C1C0C">
      <w:pPr>
        <w:jc w:val="center"/>
        <w:rPr>
          <w:rFonts w:ascii="Times New Roman" w:hAnsi="Times New Roman" w:cs="Times New Roman"/>
          <w:b/>
          <w:u w:val="single"/>
        </w:rPr>
      </w:pPr>
      <w:r w:rsidRPr="00F66EC0">
        <w:rPr>
          <w:rFonts w:ascii="Times New Roman" w:hAnsi="Times New Roman" w:cs="Times New Roman"/>
          <w:b/>
          <w:u w:val="single"/>
        </w:rPr>
        <w:t>Niezłożenie stosownych uzupełnień lub wyjaśnień dotyczących uchybień formalnych we wskazanym terminie, a także przesłanie uzupełnień l</w:t>
      </w:r>
      <w:r w:rsidR="00B93CA2" w:rsidRPr="00F66EC0">
        <w:rPr>
          <w:rFonts w:ascii="Times New Roman" w:hAnsi="Times New Roman" w:cs="Times New Roman"/>
          <w:b/>
          <w:u w:val="single"/>
        </w:rPr>
        <w:t xml:space="preserve">ub wyjaśnień </w:t>
      </w:r>
      <w:r w:rsidRPr="00F66EC0">
        <w:rPr>
          <w:rFonts w:ascii="Times New Roman" w:hAnsi="Times New Roman" w:cs="Times New Roman"/>
          <w:b/>
          <w:u w:val="single"/>
        </w:rPr>
        <w:t>z nieusuniętymi uchybieniami formalnymi lub wprowadzenie samodzielnie zmian odbiegających od oryginalnej ofert</w:t>
      </w:r>
      <w:r w:rsidR="00B93CA2" w:rsidRPr="00F66EC0">
        <w:rPr>
          <w:rFonts w:ascii="Times New Roman" w:hAnsi="Times New Roman" w:cs="Times New Roman"/>
          <w:b/>
          <w:u w:val="single"/>
        </w:rPr>
        <w:t xml:space="preserve">y lub poza zakres wykraczający </w:t>
      </w:r>
      <w:r w:rsidRPr="00F66EC0">
        <w:rPr>
          <w:rFonts w:ascii="Times New Roman" w:hAnsi="Times New Roman" w:cs="Times New Roman"/>
          <w:b/>
          <w:u w:val="single"/>
        </w:rPr>
        <w:t>w wykazie uchybień, powodować będzie odrzucenie oferty z przyczyn formalnych i nie będzie ona podlegała ocenie merytorycznej.</w:t>
      </w:r>
    </w:p>
    <w:p w:rsidR="003C1C0C" w:rsidRPr="00B93CA2" w:rsidRDefault="003C1C0C" w:rsidP="009A336D">
      <w:pPr>
        <w:jc w:val="center"/>
        <w:rPr>
          <w:rFonts w:ascii="Times New Roman" w:hAnsi="Times New Roman" w:cs="Times New Roman"/>
          <w:b/>
        </w:rPr>
      </w:pPr>
    </w:p>
    <w:p w:rsidR="009A336D" w:rsidRPr="00B93CA2" w:rsidRDefault="009A336D" w:rsidP="009A336D"/>
    <w:tbl>
      <w:tblPr>
        <w:tblStyle w:val="Tabela-Siatka"/>
        <w:tblW w:w="14497" w:type="dxa"/>
        <w:tblLook w:val="04A0" w:firstRow="1" w:lastRow="0" w:firstColumn="1" w:lastColumn="0" w:noHBand="0" w:noVBand="1"/>
      </w:tblPr>
      <w:tblGrid>
        <w:gridCol w:w="552"/>
        <w:gridCol w:w="2394"/>
        <w:gridCol w:w="1383"/>
        <w:gridCol w:w="4030"/>
        <w:gridCol w:w="6138"/>
      </w:tblGrid>
      <w:tr w:rsidR="00A76618" w:rsidRPr="00B93CA2" w:rsidTr="00A35381">
        <w:tc>
          <w:tcPr>
            <w:tcW w:w="552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94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383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Ewidencyjny/</w:t>
            </w:r>
          </w:p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0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6138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Warunek formalny</w:t>
            </w:r>
          </w:p>
        </w:tc>
      </w:tr>
      <w:tr w:rsidR="00A76618" w:rsidRPr="00B93CA2" w:rsidTr="00A35381">
        <w:tc>
          <w:tcPr>
            <w:tcW w:w="552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0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38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93CA2" w:rsidRPr="00B93CA2" w:rsidTr="008440E0">
        <w:trPr>
          <w:trHeight w:val="1002"/>
        </w:trPr>
        <w:tc>
          <w:tcPr>
            <w:tcW w:w="552" w:type="dxa"/>
            <w:vAlign w:val="center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8440E0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E0">
              <w:rPr>
                <w:rFonts w:ascii="Times New Roman" w:hAnsi="Times New Roman" w:cs="Times New Roman"/>
                <w:sz w:val="20"/>
                <w:szCs w:val="20"/>
              </w:rPr>
              <w:t>Stowarzyszenie "Bezpieczny Powiat Hrubieszowski"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8440E0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8440E0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E0">
              <w:rPr>
                <w:rFonts w:ascii="Times New Roman" w:hAnsi="Times New Roman" w:cs="Times New Roman"/>
                <w:sz w:val="20"/>
                <w:szCs w:val="20"/>
              </w:rPr>
              <w:t>XXVI Ogólnopolskie Festiwal Pieśni Patriotycznej i Religijnej Wojska Polskiego - Hrubieszów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8440E0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8440E0">
              <w:rPr>
                <w:rFonts w:ascii="Times New Roman" w:hAnsi="Times New Roman" w:cs="Times New Roman"/>
                <w:sz w:val="20"/>
                <w:szCs w:val="20"/>
              </w:rPr>
              <w:t xml:space="preserve"> cz. V.A. błąd w poz.1.13.2 oraz 1.13.3 mający wpływ na sumę kosztów, sumę wszystkich kosztów oraz wyliczenia w części V.B.</w:t>
            </w:r>
          </w:p>
        </w:tc>
      </w:tr>
    </w:tbl>
    <w:p w:rsidR="009A336D" w:rsidRPr="00A76618" w:rsidRDefault="009A336D" w:rsidP="009A336D">
      <w:pPr>
        <w:rPr>
          <w:rFonts w:ascii="Times New Roman" w:hAnsi="Times New Roman" w:cs="Times New Roman"/>
          <w:sz w:val="20"/>
          <w:szCs w:val="20"/>
        </w:rPr>
      </w:pPr>
    </w:p>
    <w:p w:rsidR="001B20C7" w:rsidRPr="00A76618" w:rsidRDefault="005D6B70" w:rsidP="009A336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B9AE8" wp14:editId="5D627645">
                <wp:simplePos x="0" y="0"/>
                <wp:positionH relativeFrom="margin">
                  <wp:posOffset>4681220</wp:posOffset>
                </wp:positionH>
                <wp:positionV relativeFrom="paragraph">
                  <wp:posOffset>359410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70" w:rsidRPr="006B6A18" w:rsidRDefault="005D6B70" w:rsidP="005D6B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5D6B70" w:rsidRPr="006B6A18" w:rsidRDefault="005D6B70" w:rsidP="005D6B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5D6B70" w:rsidRPr="006B6A18" w:rsidRDefault="005D6B70" w:rsidP="005D6B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D6B70" w:rsidRPr="006B6A18" w:rsidRDefault="005D6B70" w:rsidP="005D6B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B9A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8.6pt;margin-top:28.3pt;width:3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" stroked="f">
                <v:textbox style="mso-fit-shape-to-text:t">
                  <w:txbxContent>
                    <w:p w:rsidR="005D6B70" w:rsidRPr="006B6A18" w:rsidRDefault="005D6B70" w:rsidP="005D6B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5D6B70" w:rsidRPr="006B6A18" w:rsidRDefault="005D6B70" w:rsidP="005D6B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5D6B70" w:rsidRPr="006B6A18" w:rsidRDefault="005D6B70" w:rsidP="005D6B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D6B70" w:rsidRPr="006B6A18" w:rsidRDefault="005D6B70" w:rsidP="005D6B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B20C7" w:rsidRPr="00A76618" w:rsidSect="00F66EC0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28" w:rsidRDefault="00C47428" w:rsidP="009A336D">
      <w:pPr>
        <w:spacing w:after="0" w:line="240" w:lineRule="auto"/>
      </w:pPr>
      <w:r>
        <w:separator/>
      </w:r>
    </w:p>
  </w:endnote>
  <w:endnote w:type="continuationSeparator" w:id="0">
    <w:p w:rsidR="00C47428" w:rsidRDefault="00C47428" w:rsidP="009A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F66EC0" w:rsidRPr="00823D96" w:rsidRDefault="00F66EC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5D6B70" w:rsidRPr="005D6B7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66EC0" w:rsidRDefault="00F66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28" w:rsidRDefault="00C47428" w:rsidP="009A336D">
      <w:pPr>
        <w:spacing w:after="0" w:line="240" w:lineRule="auto"/>
      </w:pPr>
      <w:r>
        <w:separator/>
      </w:r>
    </w:p>
  </w:footnote>
  <w:footnote w:type="continuationSeparator" w:id="0">
    <w:p w:rsidR="00C47428" w:rsidRDefault="00C47428" w:rsidP="009A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6D"/>
    <w:rsid w:val="000D01DE"/>
    <w:rsid w:val="00120A87"/>
    <w:rsid w:val="001249D7"/>
    <w:rsid w:val="001B20C7"/>
    <w:rsid w:val="001E71CC"/>
    <w:rsid w:val="001E7DCE"/>
    <w:rsid w:val="00232EC1"/>
    <w:rsid w:val="00237C4A"/>
    <w:rsid w:val="002453C6"/>
    <w:rsid w:val="002A17C3"/>
    <w:rsid w:val="002B78D5"/>
    <w:rsid w:val="00326DD2"/>
    <w:rsid w:val="00366834"/>
    <w:rsid w:val="003A12B5"/>
    <w:rsid w:val="003C1C0C"/>
    <w:rsid w:val="00402D02"/>
    <w:rsid w:val="00414087"/>
    <w:rsid w:val="00452D0A"/>
    <w:rsid w:val="00473FAF"/>
    <w:rsid w:val="004C2F73"/>
    <w:rsid w:val="004C3C50"/>
    <w:rsid w:val="004F16C6"/>
    <w:rsid w:val="00505A43"/>
    <w:rsid w:val="00516DC4"/>
    <w:rsid w:val="00523FF3"/>
    <w:rsid w:val="0053244E"/>
    <w:rsid w:val="00545857"/>
    <w:rsid w:val="005D54E8"/>
    <w:rsid w:val="005D6B70"/>
    <w:rsid w:val="006044B2"/>
    <w:rsid w:val="00617633"/>
    <w:rsid w:val="006731EA"/>
    <w:rsid w:val="006B7BD9"/>
    <w:rsid w:val="006E1985"/>
    <w:rsid w:val="00714518"/>
    <w:rsid w:val="00720865"/>
    <w:rsid w:val="00772C40"/>
    <w:rsid w:val="007B7312"/>
    <w:rsid w:val="007F7313"/>
    <w:rsid w:val="008440E0"/>
    <w:rsid w:val="008529FC"/>
    <w:rsid w:val="008572A4"/>
    <w:rsid w:val="00875694"/>
    <w:rsid w:val="008801B6"/>
    <w:rsid w:val="008965BD"/>
    <w:rsid w:val="008B17DB"/>
    <w:rsid w:val="008C34D6"/>
    <w:rsid w:val="009A336D"/>
    <w:rsid w:val="009E30A0"/>
    <w:rsid w:val="00A34784"/>
    <w:rsid w:val="00A35381"/>
    <w:rsid w:val="00A42207"/>
    <w:rsid w:val="00A76618"/>
    <w:rsid w:val="00A85970"/>
    <w:rsid w:val="00A85E63"/>
    <w:rsid w:val="00AE338E"/>
    <w:rsid w:val="00B31A5B"/>
    <w:rsid w:val="00B623DC"/>
    <w:rsid w:val="00B93CA2"/>
    <w:rsid w:val="00BA2478"/>
    <w:rsid w:val="00BF3AFF"/>
    <w:rsid w:val="00C001B1"/>
    <w:rsid w:val="00C47428"/>
    <w:rsid w:val="00C83C96"/>
    <w:rsid w:val="00CA2382"/>
    <w:rsid w:val="00CA531C"/>
    <w:rsid w:val="00D018F3"/>
    <w:rsid w:val="00D1662A"/>
    <w:rsid w:val="00E03086"/>
    <w:rsid w:val="00E1389D"/>
    <w:rsid w:val="00E2293B"/>
    <w:rsid w:val="00E35BD8"/>
    <w:rsid w:val="00E402BD"/>
    <w:rsid w:val="00EA2951"/>
    <w:rsid w:val="00EF3EDB"/>
    <w:rsid w:val="00F506AD"/>
    <w:rsid w:val="00F54F3B"/>
    <w:rsid w:val="00F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B6A2EB7-39A2-4DF1-A596-A4EF4873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6D"/>
  </w:style>
  <w:style w:type="paragraph" w:styleId="Stopka">
    <w:name w:val="footer"/>
    <w:basedOn w:val="Normalny"/>
    <w:link w:val="StopkaZnak"/>
    <w:uiPriority w:val="99"/>
    <w:unhideWhenUsed/>
    <w:rsid w:val="009A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6D"/>
  </w:style>
  <w:style w:type="table" w:styleId="Tabela-Siatka">
    <w:name w:val="Table Grid"/>
    <w:basedOn w:val="Standardowy"/>
    <w:uiPriority w:val="39"/>
    <w:rsid w:val="009A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336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336D"/>
  </w:style>
  <w:style w:type="paragraph" w:styleId="Tekstdymka">
    <w:name w:val="Balloon Text"/>
    <w:basedOn w:val="Normalny"/>
    <w:link w:val="TekstdymkaZnak"/>
    <w:uiPriority w:val="99"/>
    <w:semiHidden/>
    <w:unhideWhenUsed/>
    <w:rsid w:val="0088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4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0E48BDE-5103-45E3-A391-F66336CC77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4</cp:revision>
  <cp:lastPrinted>2022-04-07T11:47:00Z</cp:lastPrinted>
  <dcterms:created xsi:type="dcterms:W3CDTF">2022-08-17T10:04:00Z</dcterms:created>
  <dcterms:modified xsi:type="dcterms:W3CDTF">2022-08-17T10:09:00Z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34bdef1a-b2c3-4f56-8f35-e243a66c841b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