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584" w:rsidRDefault="002C7584" w:rsidP="002C7584">
      <w:pPr>
        <w:spacing w:after="0" w:line="200" w:lineRule="exact"/>
        <w:ind w:left="240"/>
        <w:jc w:val="both"/>
        <w:rPr>
          <w:rFonts w:ascii="Times New Roman" w:hAnsi="Times New Roman" w:cs="Times New Roman"/>
          <w:sz w:val="20"/>
          <w:szCs w:val="20"/>
        </w:rPr>
      </w:pPr>
    </w:p>
    <w:p w:rsidR="002C7584" w:rsidRDefault="002C7584" w:rsidP="002C7584">
      <w:pPr>
        <w:spacing w:line="240" w:lineRule="auto"/>
        <w:jc w:val="right"/>
      </w:pPr>
      <w:r>
        <w:rPr>
          <w:rStyle w:val="Nagweklubstopka10ptBezpogrubienia"/>
          <w:rFonts w:eastAsiaTheme="minorHAnsi"/>
        </w:rPr>
        <w:t>Załącznik nr 1</w:t>
      </w:r>
    </w:p>
    <w:p w:rsidR="002C7584" w:rsidRDefault="002C7584" w:rsidP="002C7584">
      <w:pPr>
        <w:spacing w:after="0" w:line="200" w:lineRule="exact"/>
        <w:ind w:left="240"/>
        <w:jc w:val="right"/>
        <w:rPr>
          <w:rFonts w:ascii="Times New Roman" w:hAnsi="Times New Roman" w:cs="Times New Roman"/>
          <w:sz w:val="20"/>
          <w:szCs w:val="20"/>
        </w:rPr>
      </w:pPr>
    </w:p>
    <w:p w:rsidR="002C7584" w:rsidRDefault="002C7584" w:rsidP="002C7584">
      <w:pPr>
        <w:pStyle w:val="Akapitzlist"/>
        <w:spacing w:after="0" w:line="240" w:lineRule="auto"/>
        <w:ind w:left="0"/>
        <w:contextualSpacing w:val="0"/>
        <w:jc w:val="both"/>
        <w:rPr>
          <w:rFonts w:ascii="Times New Roman" w:hAnsi="Times New Roman" w:cs="Times New Roman"/>
          <w:sz w:val="24"/>
          <w:szCs w:val="24"/>
        </w:rPr>
      </w:pPr>
      <w:r w:rsidRPr="00A95674">
        <w:rPr>
          <w:rFonts w:ascii="Times New Roman" w:hAnsi="Times New Roman" w:cs="Times New Roman"/>
          <w:sz w:val="24"/>
          <w:szCs w:val="24"/>
        </w:rPr>
        <w:t>Dane do monitorowania wskaźników odnoszących się do liczby utworzonych miejsc pracy lub liczby utrzymanych miejsc pracy</w:t>
      </w:r>
      <w:r>
        <w:rPr>
          <w:rFonts w:ascii="Times New Roman" w:hAnsi="Times New Roman" w:cs="Times New Roman"/>
          <w:sz w:val="24"/>
          <w:szCs w:val="24"/>
        </w:rPr>
        <w:t xml:space="preserve"> w rama</w:t>
      </w:r>
      <w:r w:rsidR="00064F51">
        <w:rPr>
          <w:rFonts w:ascii="Times New Roman" w:hAnsi="Times New Roman" w:cs="Times New Roman"/>
          <w:sz w:val="24"/>
          <w:szCs w:val="24"/>
        </w:rPr>
        <w:t xml:space="preserve">ch operacji w zakresie działań prowadzonych w ramach współpracy, </w:t>
      </w:r>
      <w:r>
        <w:rPr>
          <w:rFonts w:ascii="Times New Roman" w:hAnsi="Times New Roman" w:cs="Times New Roman"/>
          <w:sz w:val="24"/>
          <w:szCs w:val="24"/>
        </w:rPr>
        <w:t xml:space="preserve"> </w:t>
      </w:r>
      <w:r w:rsidR="00064F51">
        <w:rPr>
          <w:rFonts w:ascii="Times New Roman" w:hAnsi="Times New Roman" w:cs="Times New Roman"/>
          <w:sz w:val="24"/>
          <w:szCs w:val="24"/>
        </w:rPr>
        <w:t>objętych priorytetem</w:t>
      </w:r>
      <w:r>
        <w:rPr>
          <w:rFonts w:ascii="Times New Roman" w:hAnsi="Times New Roman" w:cs="Times New Roman"/>
          <w:sz w:val="24"/>
          <w:szCs w:val="24"/>
        </w:rPr>
        <w:t xml:space="preserve"> 4 „Zwiększenie zatrudnienia i spójności terytorialnej”, </w:t>
      </w:r>
      <w:r w:rsidR="00064F51">
        <w:rPr>
          <w:rFonts w:ascii="Times New Roman" w:hAnsi="Times New Roman" w:cs="Times New Roman"/>
          <w:sz w:val="24"/>
          <w:szCs w:val="24"/>
        </w:rPr>
        <w:t>zawartym w Programie</w:t>
      </w:r>
      <w:r>
        <w:rPr>
          <w:rFonts w:ascii="Times New Roman" w:hAnsi="Times New Roman" w:cs="Times New Roman"/>
          <w:sz w:val="24"/>
          <w:szCs w:val="24"/>
        </w:rPr>
        <w:t xml:space="preserve"> Operacyjnym „Rybactwo i Morze”</w:t>
      </w:r>
    </w:p>
    <w:p w:rsidR="002C7584" w:rsidRDefault="002C7584" w:rsidP="002C7584">
      <w:pPr>
        <w:spacing w:after="120" w:line="230" w:lineRule="exact"/>
        <w:jc w:val="both"/>
        <w:rPr>
          <w:rFonts w:ascii="Times New Roman" w:hAnsi="Times New Roman" w:cs="Times New Roman"/>
          <w:sz w:val="20"/>
          <w:szCs w:val="20"/>
        </w:rPr>
      </w:pPr>
    </w:p>
    <w:tbl>
      <w:tblPr>
        <w:tblOverlap w:val="never"/>
        <w:tblW w:w="10050" w:type="dxa"/>
        <w:tblInd w:w="10" w:type="dxa"/>
        <w:tblLayout w:type="fixed"/>
        <w:tblCellMar>
          <w:left w:w="10" w:type="dxa"/>
          <w:right w:w="10" w:type="dxa"/>
        </w:tblCellMar>
        <w:tblLook w:val="0000" w:firstRow="0" w:lastRow="0" w:firstColumn="0" w:lastColumn="0" w:noHBand="0" w:noVBand="0"/>
      </w:tblPr>
      <w:tblGrid>
        <w:gridCol w:w="514"/>
        <w:gridCol w:w="1469"/>
        <w:gridCol w:w="1214"/>
        <w:gridCol w:w="1138"/>
        <w:gridCol w:w="3447"/>
        <w:gridCol w:w="2268"/>
      </w:tblGrid>
      <w:tr w:rsidR="002C7584" w:rsidRPr="00307DA1" w:rsidTr="00336550">
        <w:trPr>
          <w:trHeight w:hRule="exact" w:val="706"/>
        </w:trPr>
        <w:tc>
          <w:tcPr>
            <w:tcW w:w="514" w:type="dxa"/>
            <w:tcBorders>
              <w:top w:val="single" w:sz="4" w:space="0" w:color="auto"/>
              <w:left w:val="single" w:sz="4" w:space="0" w:color="auto"/>
            </w:tcBorders>
            <w:shd w:val="clear" w:color="auto" w:fill="FFFFFF"/>
            <w:vAlign w:val="center"/>
          </w:tcPr>
          <w:p w:rsidR="002C7584" w:rsidRPr="00582E88" w:rsidRDefault="002C7584" w:rsidP="00582E88">
            <w:pPr>
              <w:framePr w:w="10231" w:h="3136" w:hRule="exact" w:wrap="notBeside" w:vAnchor="text" w:hAnchor="page" w:x="1231" w:y="361"/>
              <w:spacing w:after="0" w:line="240" w:lineRule="auto"/>
              <w:jc w:val="center"/>
              <w:rPr>
                <w:rFonts w:ascii="Times New Roman" w:hAnsi="Times New Roman" w:cs="Times New Roman"/>
                <w:sz w:val="20"/>
                <w:szCs w:val="20"/>
              </w:rPr>
            </w:pPr>
            <w:r w:rsidRPr="00582E88">
              <w:rPr>
                <w:rStyle w:val="Teksttreci2"/>
                <w:rFonts w:eastAsiaTheme="minorHAnsi"/>
                <w:u w:val="none"/>
              </w:rPr>
              <w:t>Lp.</w:t>
            </w:r>
          </w:p>
        </w:tc>
        <w:tc>
          <w:tcPr>
            <w:tcW w:w="1469" w:type="dxa"/>
            <w:tcBorders>
              <w:top w:val="single" w:sz="4" w:space="0" w:color="auto"/>
              <w:left w:val="single" w:sz="4" w:space="0" w:color="auto"/>
            </w:tcBorders>
            <w:shd w:val="clear" w:color="auto" w:fill="FFFFFF"/>
            <w:vAlign w:val="center"/>
          </w:tcPr>
          <w:p w:rsidR="002C7584" w:rsidRPr="00582E88" w:rsidRDefault="002C7584" w:rsidP="00582E88">
            <w:pPr>
              <w:framePr w:w="10231" w:h="3136" w:hRule="exact" w:wrap="notBeside" w:vAnchor="text" w:hAnchor="page" w:x="1231" w:y="361"/>
              <w:spacing w:after="0" w:line="240" w:lineRule="auto"/>
              <w:jc w:val="center"/>
              <w:rPr>
                <w:rFonts w:ascii="Times New Roman" w:hAnsi="Times New Roman" w:cs="Times New Roman"/>
                <w:sz w:val="20"/>
                <w:szCs w:val="20"/>
              </w:rPr>
            </w:pPr>
            <w:r w:rsidRPr="00582E88">
              <w:rPr>
                <w:rStyle w:val="Teksttreci2"/>
                <w:rFonts w:eastAsiaTheme="minorHAnsi"/>
                <w:u w:val="none"/>
              </w:rPr>
              <w:t>Rodzaj</w:t>
            </w:r>
          </w:p>
          <w:p w:rsidR="002C7584" w:rsidRPr="00582E88" w:rsidRDefault="002C7584" w:rsidP="00582E88">
            <w:pPr>
              <w:framePr w:w="10231" w:h="3136" w:hRule="exact" w:wrap="notBeside" w:vAnchor="text" w:hAnchor="page" w:x="1231" w:y="361"/>
              <w:spacing w:after="0" w:line="240" w:lineRule="auto"/>
              <w:ind w:left="240"/>
              <w:jc w:val="center"/>
              <w:rPr>
                <w:rFonts w:ascii="Times New Roman" w:hAnsi="Times New Roman" w:cs="Times New Roman"/>
                <w:sz w:val="20"/>
                <w:szCs w:val="20"/>
              </w:rPr>
            </w:pPr>
            <w:r w:rsidRPr="00582E88">
              <w:rPr>
                <w:rStyle w:val="Teksttreci2"/>
                <w:rFonts w:eastAsiaTheme="minorHAnsi"/>
                <w:u w:val="none"/>
              </w:rPr>
              <w:t>zatrudnienia</w:t>
            </w:r>
          </w:p>
        </w:tc>
        <w:tc>
          <w:tcPr>
            <w:tcW w:w="1214" w:type="dxa"/>
            <w:tcBorders>
              <w:top w:val="single" w:sz="4" w:space="0" w:color="auto"/>
              <w:left w:val="single" w:sz="4" w:space="0" w:color="auto"/>
            </w:tcBorders>
            <w:shd w:val="clear" w:color="auto" w:fill="FFFFFF"/>
            <w:vAlign w:val="center"/>
          </w:tcPr>
          <w:p w:rsidR="002C7584" w:rsidRPr="00582E88" w:rsidRDefault="002C7584" w:rsidP="00582E88">
            <w:pPr>
              <w:framePr w:w="10231" w:h="3136" w:hRule="exact" w:wrap="notBeside" w:vAnchor="text" w:hAnchor="page" w:x="1231" w:y="361"/>
              <w:spacing w:after="0" w:line="240" w:lineRule="auto"/>
              <w:jc w:val="center"/>
              <w:rPr>
                <w:rFonts w:ascii="Times New Roman" w:hAnsi="Times New Roman" w:cs="Times New Roman"/>
                <w:sz w:val="20"/>
                <w:szCs w:val="20"/>
              </w:rPr>
            </w:pPr>
            <w:r w:rsidRPr="00582E88">
              <w:rPr>
                <w:rStyle w:val="Teksttreci2"/>
                <w:rFonts w:eastAsiaTheme="minorHAnsi"/>
                <w:u w:val="none"/>
              </w:rPr>
              <w:t>Data</w:t>
            </w:r>
          </w:p>
          <w:p w:rsidR="002C7584" w:rsidRPr="00582E88" w:rsidRDefault="002C7584" w:rsidP="00582E88">
            <w:pPr>
              <w:framePr w:w="10231" w:h="3136" w:hRule="exact" w:wrap="notBeside" w:vAnchor="text" w:hAnchor="page" w:x="1231" w:y="361"/>
              <w:spacing w:after="0" w:line="240" w:lineRule="auto"/>
              <w:jc w:val="center"/>
              <w:rPr>
                <w:rFonts w:ascii="Times New Roman" w:hAnsi="Times New Roman" w:cs="Times New Roman"/>
                <w:sz w:val="20"/>
                <w:szCs w:val="20"/>
              </w:rPr>
            </w:pPr>
            <w:r w:rsidRPr="00582E88">
              <w:rPr>
                <w:rStyle w:val="Teksttreci2"/>
                <w:rFonts w:eastAsiaTheme="minorHAnsi"/>
                <w:u w:val="none"/>
              </w:rPr>
              <w:t>umowy</w:t>
            </w:r>
          </w:p>
        </w:tc>
        <w:tc>
          <w:tcPr>
            <w:tcW w:w="1138" w:type="dxa"/>
            <w:tcBorders>
              <w:top w:val="single" w:sz="4" w:space="0" w:color="auto"/>
              <w:left w:val="single" w:sz="4" w:space="0" w:color="auto"/>
            </w:tcBorders>
            <w:shd w:val="clear" w:color="auto" w:fill="FFFFFF"/>
            <w:vAlign w:val="center"/>
          </w:tcPr>
          <w:p w:rsidR="002C7584" w:rsidRPr="00582E88" w:rsidRDefault="002C7584" w:rsidP="00582E88">
            <w:pPr>
              <w:framePr w:w="10231" w:h="3136" w:hRule="exact" w:wrap="notBeside" w:vAnchor="text" w:hAnchor="page" w:x="1231" w:y="361"/>
              <w:spacing w:after="0" w:line="240" w:lineRule="auto"/>
              <w:ind w:left="140"/>
              <w:jc w:val="center"/>
              <w:rPr>
                <w:rFonts w:ascii="Times New Roman" w:hAnsi="Times New Roman" w:cs="Times New Roman"/>
                <w:sz w:val="20"/>
                <w:szCs w:val="20"/>
              </w:rPr>
            </w:pPr>
            <w:r w:rsidRPr="00582E88">
              <w:rPr>
                <w:rStyle w:val="Teksttreci2"/>
                <w:rFonts w:eastAsiaTheme="minorHAnsi"/>
                <w:u w:val="none"/>
              </w:rPr>
              <w:t>Nr umowy</w:t>
            </w:r>
          </w:p>
        </w:tc>
        <w:tc>
          <w:tcPr>
            <w:tcW w:w="3447" w:type="dxa"/>
            <w:tcBorders>
              <w:top w:val="single" w:sz="4" w:space="0" w:color="auto"/>
              <w:left w:val="single" w:sz="4" w:space="0" w:color="auto"/>
            </w:tcBorders>
            <w:shd w:val="clear" w:color="auto" w:fill="FFFFFF"/>
            <w:vAlign w:val="center"/>
          </w:tcPr>
          <w:p w:rsidR="002C7584" w:rsidRPr="00582E88" w:rsidRDefault="002C7584" w:rsidP="00582E88">
            <w:pPr>
              <w:framePr w:w="10231" w:h="3136" w:hRule="exact" w:wrap="notBeside" w:vAnchor="text" w:hAnchor="page" w:x="1231" w:y="361"/>
              <w:spacing w:after="0" w:line="240" w:lineRule="auto"/>
              <w:ind w:left="180"/>
              <w:jc w:val="center"/>
              <w:rPr>
                <w:rFonts w:ascii="Times New Roman" w:hAnsi="Times New Roman" w:cs="Times New Roman"/>
                <w:sz w:val="20"/>
                <w:szCs w:val="20"/>
              </w:rPr>
            </w:pPr>
            <w:r w:rsidRPr="00582E88">
              <w:rPr>
                <w:rStyle w:val="Teksttreci2"/>
                <w:rFonts w:eastAsiaTheme="minorHAnsi"/>
                <w:u w:val="none"/>
              </w:rPr>
              <w:t>Imię i nazwisko pracownika</w:t>
            </w:r>
          </w:p>
        </w:tc>
        <w:tc>
          <w:tcPr>
            <w:tcW w:w="2268" w:type="dxa"/>
            <w:tcBorders>
              <w:top w:val="single" w:sz="4" w:space="0" w:color="auto"/>
              <w:left w:val="single" w:sz="4" w:space="0" w:color="auto"/>
              <w:right w:val="single" w:sz="4" w:space="0" w:color="auto"/>
            </w:tcBorders>
            <w:shd w:val="clear" w:color="auto" w:fill="FFFFFF"/>
            <w:vAlign w:val="center"/>
          </w:tcPr>
          <w:p w:rsidR="002C7584" w:rsidRPr="00582E88" w:rsidRDefault="002C7584" w:rsidP="00582E88">
            <w:pPr>
              <w:framePr w:w="10231" w:h="3136" w:hRule="exact" w:wrap="notBeside" w:vAnchor="text" w:hAnchor="page" w:x="1231" w:y="361"/>
              <w:spacing w:after="0" w:line="240" w:lineRule="auto"/>
              <w:jc w:val="center"/>
              <w:rPr>
                <w:rFonts w:ascii="Times New Roman" w:hAnsi="Times New Roman" w:cs="Times New Roman"/>
                <w:sz w:val="20"/>
                <w:szCs w:val="20"/>
              </w:rPr>
            </w:pPr>
            <w:r w:rsidRPr="00582E88">
              <w:rPr>
                <w:rStyle w:val="Teksttreci2"/>
                <w:rFonts w:eastAsiaTheme="minorHAnsi"/>
                <w:u w:val="none"/>
              </w:rPr>
              <w:t>Wymiar czasu pracy zgodnie z umową (godz./tyg.)</w:t>
            </w:r>
          </w:p>
        </w:tc>
      </w:tr>
      <w:tr w:rsidR="002C7584" w:rsidRPr="00307DA1" w:rsidTr="00336550">
        <w:trPr>
          <w:trHeight w:hRule="exact" w:val="240"/>
        </w:trPr>
        <w:tc>
          <w:tcPr>
            <w:tcW w:w="514"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469"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214"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138"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3447"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2268" w:type="dxa"/>
            <w:tcBorders>
              <w:top w:val="single" w:sz="4" w:space="0" w:color="auto"/>
              <w:left w:val="single" w:sz="4" w:space="0" w:color="auto"/>
              <w:righ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r>
      <w:tr w:rsidR="002C7584" w:rsidRPr="00307DA1" w:rsidTr="00336550">
        <w:trPr>
          <w:trHeight w:hRule="exact" w:val="240"/>
        </w:trPr>
        <w:tc>
          <w:tcPr>
            <w:tcW w:w="514"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469"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214"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138"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3447"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2268" w:type="dxa"/>
            <w:tcBorders>
              <w:top w:val="single" w:sz="4" w:space="0" w:color="auto"/>
              <w:left w:val="single" w:sz="4" w:space="0" w:color="auto"/>
              <w:righ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r>
      <w:tr w:rsidR="002C7584" w:rsidRPr="00307DA1" w:rsidTr="00336550">
        <w:trPr>
          <w:trHeight w:hRule="exact" w:val="240"/>
        </w:trPr>
        <w:tc>
          <w:tcPr>
            <w:tcW w:w="514"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469"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214"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138"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3447"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2268" w:type="dxa"/>
            <w:tcBorders>
              <w:top w:val="single" w:sz="4" w:space="0" w:color="auto"/>
              <w:left w:val="single" w:sz="4" w:space="0" w:color="auto"/>
              <w:righ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r>
      <w:tr w:rsidR="002C7584" w:rsidRPr="00307DA1" w:rsidTr="00336550">
        <w:trPr>
          <w:trHeight w:hRule="exact" w:val="240"/>
        </w:trPr>
        <w:tc>
          <w:tcPr>
            <w:tcW w:w="514"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469"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214"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138"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3447"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2268" w:type="dxa"/>
            <w:tcBorders>
              <w:top w:val="single" w:sz="4" w:space="0" w:color="auto"/>
              <w:left w:val="single" w:sz="4" w:space="0" w:color="auto"/>
              <w:righ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r>
      <w:tr w:rsidR="002C7584" w:rsidRPr="00307DA1" w:rsidTr="00336550">
        <w:trPr>
          <w:trHeight w:hRule="exact" w:val="240"/>
        </w:trPr>
        <w:tc>
          <w:tcPr>
            <w:tcW w:w="514"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469"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214"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138"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3447"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2268" w:type="dxa"/>
            <w:tcBorders>
              <w:top w:val="single" w:sz="4" w:space="0" w:color="auto"/>
              <w:left w:val="single" w:sz="4" w:space="0" w:color="auto"/>
              <w:righ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r>
      <w:tr w:rsidR="002C7584" w:rsidRPr="00307DA1" w:rsidTr="00336550">
        <w:trPr>
          <w:trHeight w:hRule="exact" w:val="240"/>
        </w:trPr>
        <w:tc>
          <w:tcPr>
            <w:tcW w:w="514"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469"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214"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138"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3447" w:type="dxa"/>
            <w:tcBorders>
              <w:top w:val="single" w:sz="4" w:space="0" w:color="auto"/>
              <w:lef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2268" w:type="dxa"/>
            <w:tcBorders>
              <w:top w:val="single" w:sz="4" w:space="0" w:color="auto"/>
              <w:left w:val="single" w:sz="4" w:space="0" w:color="auto"/>
              <w:righ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r>
      <w:tr w:rsidR="002C7584" w:rsidRPr="00307DA1" w:rsidTr="00336550">
        <w:trPr>
          <w:trHeight w:hRule="exact" w:val="250"/>
        </w:trPr>
        <w:tc>
          <w:tcPr>
            <w:tcW w:w="514" w:type="dxa"/>
            <w:tcBorders>
              <w:top w:val="single" w:sz="4" w:space="0" w:color="auto"/>
              <w:left w:val="single" w:sz="4" w:space="0" w:color="auto"/>
              <w:bottom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469" w:type="dxa"/>
            <w:tcBorders>
              <w:top w:val="single" w:sz="4" w:space="0" w:color="auto"/>
              <w:left w:val="single" w:sz="4" w:space="0" w:color="auto"/>
              <w:bottom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214" w:type="dxa"/>
            <w:tcBorders>
              <w:top w:val="single" w:sz="4" w:space="0" w:color="auto"/>
              <w:left w:val="single" w:sz="4" w:space="0" w:color="auto"/>
              <w:bottom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1138" w:type="dxa"/>
            <w:tcBorders>
              <w:top w:val="single" w:sz="4" w:space="0" w:color="auto"/>
              <w:left w:val="single" w:sz="4" w:space="0" w:color="auto"/>
              <w:bottom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3447" w:type="dxa"/>
            <w:tcBorders>
              <w:top w:val="single" w:sz="4" w:space="0" w:color="auto"/>
              <w:left w:val="single" w:sz="4" w:space="0" w:color="auto"/>
              <w:bottom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tc>
      </w:tr>
    </w:tbl>
    <w:p w:rsidR="002C7584" w:rsidRPr="00307DA1" w:rsidRDefault="002C7584" w:rsidP="00582E88">
      <w:pPr>
        <w:framePr w:w="10231" w:h="3136" w:hRule="exact" w:wrap="notBeside" w:vAnchor="text" w:hAnchor="page" w:x="1231" w:y="361"/>
        <w:jc w:val="both"/>
        <w:rPr>
          <w:rFonts w:ascii="Times New Roman" w:hAnsi="Times New Roman" w:cs="Times New Roman"/>
          <w:sz w:val="20"/>
          <w:szCs w:val="20"/>
        </w:rPr>
      </w:pPr>
    </w:p>
    <w:p w:rsidR="002C7584" w:rsidRPr="00307DA1" w:rsidRDefault="002C7584" w:rsidP="002C7584">
      <w:pPr>
        <w:spacing w:after="120" w:line="230" w:lineRule="exact"/>
        <w:ind w:left="4920"/>
        <w:jc w:val="both"/>
        <w:rPr>
          <w:rFonts w:ascii="Times New Roman" w:hAnsi="Times New Roman" w:cs="Times New Roman"/>
          <w:sz w:val="20"/>
          <w:szCs w:val="20"/>
        </w:rPr>
      </w:pPr>
    </w:p>
    <w:p w:rsidR="002C7584" w:rsidRPr="00307DA1" w:rsidRDefault="002C7584" w:rsidP="002C7584">
      <w:pPr>
        <w:jc w:val="both"/>
        <w:rPr>
          <w:rFonts w:ascii="Times New Roman" w:hAnsi="Times New Roman" w:cs="Times New Roman"/>
          <w:sz w:val="20"/>
          <w:szCs w:val="20"/>
        </w:rPr>
      </w:pPr>
    </w:p>
    <w:p w:rsidR="002C7584" w:rsidRDefault="002C7584" w:rsidP="002C7584">
      <w:pPr>
        <w:spacing w:after="0" w:line="200" w:lineRule="exact"/>
        <w:ind w:left="5120"/>
        <w:jc w:val="both"/>
        <w:rPr>
          <w:rFonts w:ascii="Times New Roman" w:hAnsi="Times New Roman" w:cs="Times New Roman"/>
          <w:sz w:val="20"/>
          <w:szCs w:val="20"/>
        </w:rPr>
      </w:pPr>
      <w:r>
        <w:rPr>
          <w:rFonts w:ascii="Times New Roman" w:hAnsi="Times New Roman" w:cs="Times New Roman"/>
          <w:sz w:val="20"/>
          <w:szCs w:val="20"/>
        </w:rPr>
        <w:t>………………………………………</w:t>
      </w:r>
      <w:r w:rsidR="00582E88">
        <w:rPr>
          <w:rFonts w:ascii="Times New Roman" w:hAnsi="Times New Roman" w:cs="Times New Roman"/>
          <w:sz w:val="20"/>
          <w:szCs w:val="20"/>
        </w:rPr>
        <w:t>…….</w:t>
      </w:r>
      <w:r>
        <w:rPr>
          <w:rFonts w:ascii="Times New Roman" w:hAnsi="Times New Roman" w:cs="Times New Roman"/>
          <w:sz w:val="20"/>
          <w:szCs w:val="20"/>
        </w:rPr>
        <w:t>…………………</w:t>
      </w:r>
    </w:p>
    <w:p w:rsidR="002C7584" w:rsidRDefault="00582E88" w:rsidP="002C7584">
      <w:pPr>
        <w:spacing w:after="0" w:line="200" w:lineRule="exact"/>
        <w:ind w:left="5120"/>
        <w:jc w:val="both"/>
        <w:rPr>
          <w:rFonts w:ascii="Times New Roman" w:hAnsi="Times New Roman" w:cs="Times New Roman"/>
          <w:sz w:val="20"/>
          <w:szCs w:val="20"/>
        </w:rPr>
      </w:pPr>
      <w:r w:rsidRPr="00582E88">
        <w:rPr>
          <w:rFonts w:ascii="Times New Roman" w:hAnsi="Times New Roman" w:cs="Times New Roman"/>
          <w:sz w:val="20"/>
          <w:szCs w:val="20"/>
        </w:rPr>
        <w:t xml:space="preserve">podpis beneficjenta / </w:t>
      </w:r>
      <w:r w:rsidR="003F0179">
        <w:rPr>
          <w:rFonts w:ascii="Times New Roman" w:hAnsi="Times New Roman" w:cs="Times New Roman"/>
          <w:sz w:val="20"/>
          <w:szCs w:val="20"/>
        </w:rPr>
        <w:t>reprezentanta</w:t>
      </w:r>
      <w:r>
        <w:rPr>
          <w:rFonts w:ascii="Times New Roman" w:hAnsi="Times New Roman" w:cs="Times New Roman"/>
          <w:sz w:val="20"/>
          <w:szCs w:val="20"/>
        </w:rPr>
        <w:t xml:space="preserve"> beneficjenta</w:t>
      </w:r>
      <w:r w:rsidRPr="00582E88">
        <w:rPr>
          <w:rFonts w:ascii="Times New Roman" w:hAnsi="Times New Roman" w:cs="Times New Roman"/>
          <w:sz w:val="20"/>
          <w:szCs w:val="20"/>
        </w:rPr>
        <w:t>/ pełnomocnika</w:t>
      </w:r>
    </w:p>
    <w:p w:rsidR="002C7584" w:rsidRDefault="002C7584" w:rsidP="002C7584">
      <w:pPr>
        <w:spacing w:after="0" w:line="200" w:lineRule="exact"/>
        <w:ind w:left="5120"/>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jc w:val="both"/>
        <w:rPr>
          <w:rFonts w:ascii="Times New Roman" w:hAnsi="Times New Roman" w:cs="Times New Roman"/>
          <w:sz w:val="20"/>
          <w:szCs w:val="20"/>
        </w:rPr>
      </w:pPr>
    </w:p>
    <w:p w:rsidR="002C7584" w:rsidRDefault="002C7584" w:rsidP="002C7584">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2C7584" w:rsidRDefault="002C7584" w:rsidP="002C7584">
      <w:pPr>
        <w:spacing w:line="240" w:lineRule="auto"/>
        <w:jc w:val="right"/>
      </w:pPr>
      <w:r>
        <w:rPr>
          <w:rStyle w:val="Nagweklubstopka10ptBezpogrubienia"/>
          <w:rFonts w:eastAsiaTheme="minorHAnsi"/>
        </w:rPr>
        <w:t>Załącznik nr 1</w:t>
      </w:r>
    </w:p>
    <w:p w:rsidR="002C7584" w:rsidRDefault="002C7584" w:rsidP="002C7584">
      <w:pPr>
        <w:pStyle w:val="Akapitzlist"/>
        <w:spacing w:after="0" w:line="240" w:lineRule="auto"/>
        <w:ind w:left="0"/>
        <w:contextualSpacing w:val="0"/>
        <w:jc w:val="right"/>
        <w:rPr>
          <w:rFonts w:ascii="Times New Roman" w:hAnsi="Times New Roman" w:cs="Times New Roman"/>
          <w:b/>
          <w:color w:val="000000" w:themeColor="text1"/>
          <w:sz w:val="19"/>
          <w:szCs w:val="19"/>
        </w:rPr>
      </w:pPr>
    </w:p>
    <w:p w:rsidR="002C7584" w:rsidRDefault="002C7584" w:rsidP="002C7584">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2C7584" w:rsidRDefault="002C7584" w:rsidP="002C7584">
      <w:pPr>
        <w:pStyle w:val="Akapitzlist"/>
        <w:spacing w:after="0" w:line="240" w:lineRule="auto"/>
        <w:ind w:left="0"/>
        <w:contextualSpacing w:val="0"/>
        <w:jc w:val="both"/>
        <w:rPr>
          <w:rFonts w:ascii="Times New Roman" w:hAnsi="Times New Roman" w:cs="Times New Roman"/>
          <w:b/>
          <w:i/>
          <w:color w:val="000000" w:themeColor="text1"/>
          <w:sz w:val="20"/>
          <w:szCs w:val="20"/>
        </w:rPr>
      </w:pPr>
      <w:r w:rsidRPr="0063034A">
        <w:rPr>
          <w:rFonts w:ascii="Times New Roman" w:hAnsi="Times New Roman" w:cs="Times New Roman"/>
          <w:b/>
          <w:color w:val="000000" w:themeColor="text1"/>
          <w:sz w:val="20"/>
          <w:szCs w:val="20"/>
        </w:rPr>
        <w:t xml:space="preserve">OŚWIADCZENIA DOTYCZĄCE PRZETWARZANIA DANYCH OSOBOWYCH OSOBY FIZYCZNEJ </w:t>
      </w:r>
      <w:r>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br/>
        <w:t xml:space="preserve">W ZAKRESIE MONITOROWANIA WSKAŹNIKÓW ODNOSZĄCYCH SIĘ DO LICZBY UTWORZONYCH MIEJSC PRACY LUB LICZBY UTRZYMANYCH MIEJSC PRACY </w:t>
      </w:r>
      <w:r>
        <w:rPr>
          <w:rFonts w:ascii="Times New Roman" w:hAnsi="Times New Roman" w:cs="Times New Roman"/>
          <w:b/>
          <w:i/>
          <w:color w:val="000000" w:themeColor="text1"/>
          <w:sz w:val="20"/>
          <w:szCs w:val="20"/>
        </w:rPr>
        <w:t>W RAMACH</w:t>
      </w:r>
      <w:r w:rsidRPr="00FF1FCA">
        <w:rPr>
          <w:rFonts w:ascii="Times New Roman" w:hAnsi="Times New Roman" w:cs="Times New Roman"/>
          <w:b/>
          <w:i/>
          <w:color w:val="000000" w:themeColor="text1"/>
          <w:sz w:val="20"/>
          <w:szCs w:val="20"/>
        </w:rPr>
        <w:t xml:space="preserve"> OPERACJI </w:t>
      </w:r>
      <w:r>
        <w:rPr>
          <w:rFonts w:ascii="Times New Roman" w:hAnsi="Times New Roman" w:cs="Times New Roman"/>
          <w:b/>
          <w:i/>
          <w:color w:val="000000" w:themeColor="text1"/>
          <w:sz w:val="20"/>
          <w:szCs w:val="20"/>
        </w:rPr>
        <w:t xml:space="preserve">W </w:t>
      </w:r>
      <w:r w:rsidR="00064F51">
        <w:rPr>
          <w:rFonts w:ascii="Times New Roman" w:hAnsi="Times New Roman" w:cs="Times New Roman"/>
          <w:b/>
          <w:i/>
          <w:color w:val="000000" w:themeColor="text1"/>
          <w:sz w:val="20"/>
          <w:szCs w:val="20"/>
        </w:rPr>
        <w:t>RAMACH DZIAŁAŃ PROWADZONYCH W RAMACH</w:t>
      </w:r>
      <w:r>
        <w:rPr>
          <w:rFonts w:ascii="Times New Roman" w:hAnsi="Times New Roman" w:cs="Times New Roman"/>
          <w:b/>
          <w:i/>
          <w:color w:val="000000" w:themeColor="text1"/>
          <w:sz w:val="20"/>
          <w:szCs w:val="20"/>
        </w:rPr>
        <w:t xml:space="preserve"> </w:t>
      </w:r>
      <w:r w:rsidR="00064F51">
        <w:rPr>
          <w:rFonts w:ascii="Times New Roman" w:hAnsi="Times New Roman" w:cs="Times New Roman"/>
          <w:b/>
          <w:i/>
          <w:color w:val="000000" w:themeColor="text1"/>
          <w:sz w:val="20"/>
          <w:szCs w:val="20"/>
        </w:rPr>
        <w:t>WSPÓŁPRACY, OBJĘTYCH  PRIORYTETEM</w:t>
      </w:r>
      <w:r>
        <w:rPr>
          <w:rFonts w:ascii="Times New Roman" w:hAnsi="Times New Roman" w:cs="Times New Roman"/>
          <w:b/>
          <w:i/>
          <w:color w:val="000000" w:themeColor="text1"/>
          <w:sz w:val="20"/>
          <w:szCs w:val="20"/>
        </w:rPr>
        <w:t xml:space="preserve"> 4 „ZWIĘKSZENIE ZATRUDNIENIA I SP</w:t>
      </w:r>
      <w:r w:rsidR="00064F51">
        <w:rPr>
          <w:rFonts w:ascii="Times New Roman" w:hAnsi="Times New Roman" w:cs="Times New Roman"/>
          <w:b/>
          <w:i/>
          <w:color w:val="000000" w:themeColor="text1"/>
          <w:sz w:val="20"/>
          <w:szCs w:val="20"/>
        </w:rPr>
        <w:t>ÓJNOŚCI TERYTORIALNEJ”, ZAWARTYM W PROGRAMIE</w:t>
      </w:r>
      <w:r>
        <w:rPr>
          <w:rFonts w:ascii="Times New Roman" w:hAnsi="Times New Roman" w:cs="Times New Roman"/>
          <w:b/>
          <w:i/>
          <w:color w:val="000000" w:themeColor="text1"/>
          <w:sz w:val="20"/>
          <w:szCs w:val="20"/>
        </w:rPr>
        <w:t xml:space="preserve"> OPERACYJNYM „RYBACTWO I MORZE”</w:t>
      </w:r>
    </w:p>
    <w:p w:rsidR="002C7584" w:rsidRPr="00AF719D" w:rsidRDefault="002C7584" w:rsidP="002C7584">
      <w:pPr>
        <w:pStyle w:val="Akapitzlist"/>
        <w:spacing w:after="0" w:line="240" w:lineRule="auto"/>
        <w:ind w:left="0"/>
        <w:contextualSpacing w:val="0"/>
        <w:jc w:val="both"/>
        <w:rPr>
          <w:rFonts w:ascii="Times New Roman" w:hAnsi="Times New Roman" w:cs="Times New Roman"/>
          <w:b/>
          <w:color w:val="000000" w:themeColor="text1"/>
          <w:sz w:val="19"/>
          <w:szCs w:val="19"/>
        </w:rPr>
      </w:pPr>
    </w:p>
    <w:tbl>
      <w:tblPr>
        <w:tblStyle w:val="Tabela-Siatka"/>
        <w:tblW w:w="0" w:type="auto"/>
        <w:shd w:val="clear" w:color="auto" w:fill="F2F2F2" w:themeFill="background1" w:themeFillShade="F2"/>
        <w:tblLook w:val="04A0" w:firstRow="1" w:lastRow="0" w:firstColumn="1" w:lastColumn="0" w:noHBand="0" w:noVBand="1"/>
      </w:tblPr>
      <w:tblGrid>
        <w:gridCol w:w="2263"/>
        <w:gridCol w:w="6799"/>
      </w:tblGrid>
      <w:tr w:rsidR="002C7584" w:rsidTr="00336550">
        <w:tc>
          <w:tcPr>
            <w:tcW w:w="2263" w:type="dxa"/>
            <w:shd w:val="clear" w:color="auto" w:fill="F2F2F2" w:themeFill="background1" w:themeFillShade="F2"/>
          </w:tcPr>
          <w:p w:rsidR="002C7584" w:rsidRDefault="002C7584" w:rsidP="00336550">
            <w:pPr>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Nazwa zadania:</w:t>
            </w:r>
          </w:p>
          <w:p w:rsidR="002C7584" w:rsidRDefault="002C7584" w:rsidP="00336550">
            <w:pPr>
              <w:jc w:val="both"/>
              <w:rPr>
                <w:rFonts w:ascii="Times New Roman" w:hAnsi="Times New Roman" w:cs="Times New Roman"/>
                <w:color w:val="000000" w:themeColor="text1"/>
                <w:sz w:val="19"/>
                <w:szCs w:val="19"/>
              </w:rPr>
            </w:pPr>
          </w:p>
        </w:tc>
        <w:tc>
          <w:tcPr>
            <w:tcW w:w="6799" w:type="dxa"/>
            <w:shd w:val="clear" w:color="auto" w:fill="auto"/>
          </w:tcPr>
          <w:p w:rsidR="002C7584" w:rsidRDefault="002C7584" w:rsidP="00336550">
            <w:pPr>
              <w:jc w:val="both"/>
              <w:rPr>
                <w:rFonts w:ascii="Times New Roman" w:hAnsi="Times New Roman" w:cs="Times New Roman"/>
                <w:color w:val="000000" w:themeColor="text1"/>
                <w:sz w:val="19"/>
                <w:szCs w:val="19"/>
              </w:rPr>
            </w:pPr>
          </w:p>
        </w:tc>
      </w:tr>
      <w:tr w:rsidR="002C7584" w:rsidTr="00336550">
        <w:tc>
          <w:tcPr>
            <w:tcW w:w="2263" w:type="dxa"/>
            <w:tcBorders>
              <w:bottom w:val="single" w:sz="4" w:space="0" w:color="auto"/>
            </w:tcBorders>
            <w:shd w:val="clear" w:color="auto" w:fill="F2F2F2" w:themeFill="background1" w:themeFillShade="F2"/>
          </w:tcPr>
          <w:p w:rsidR="002C7584" w:rsidRDefault="002C7584" w:rsidP="00336550">
            <w:pPr>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Data i miejsce realizacji:</w:t>
            </w:r>
          </w:p>
        </w:tc>
        <w:tc>
          <w:tcPr>
            <w:tcW w:w="6799" w:type="dxa"/>
            <w:tcBorders>
              <w:bottom w:val="single" w:sz="4" w:space="0" w:color="auto"/>
            </w:tcBorders>
            <w:shd w:val="clear" w:color="auto" w:fill="auto"/>
          </w:tcPr>
          <w:p w:rsidR="002C7584" w:rsidRDefault="002C7584" w:rsidP="00336550">
            <w:pPr>
              <w:jc w:val="both"/>
              <w:rPr>
                <w:rFonts w:ascii="Times New Roman" w:hAnsi="Times New Roman" w:cs="Times New Roman"/>
                <w:color w:val="000000" w:themeColor="text1"/>
                <w:sz w:val="19"/>
                <w:szCs w:val="19"/>
              </w:rPr>
            </w:pPr>
          </w:p>
          <w:p w:rsidR="002C7584" w:rsidRDefault="002C7584" w:rsidP="00336550">
            <w:pPr>
              <w:jc w:val="both"/>
              <w:rPr>
                <w:rFonts w:ascii="Times New Roman" w:hAnsi="Times New Roman" w:cs="Times New Roman"/>
                <w:color w:val="000000" w:themeColor="text1"/>
                <w:sz w:val="19"/>
                <w:szCs w:val="19"/>
              </w:rPr>
            </w:pPr>
          </w:p>
        </w:tc>
      </w:tr>
      <w:tr w:rsidR="002C7584" w:rsidTr="00336550">
        <w:tc>
          <w:tcPr>
            <w:tcW w:w="2263" w:type="dxa"/>
            <w:tcBorders>
              <w:bottom w:val="single" w:sz="4" w:space="0" w:color="auto"/>
            </w:tcBorders>
            <w:shd w:val="clear" w:color="auto" w:fill="F2F2F2" w:themeFill="background1" w:themeFillShade="F2"/>
          </w:tcPr>
          <w:p w:rsidR="002C7584" w:rsidRDefault="002C7584" w:rsidP="00336550">
            <w:pPr>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 xml:space="preserve">Znak sprawy: </w:t>
            </w:r>
          </w:p>
          <w:p w:rsidR="002C7584" w:rsidRPr="00806EF8" w:rsidRDefault="002C7584" w:rsidP="00336550">
            <w:pPr>
              <w:jc w:val="both"/>
              <w:rPr>
                <w:rFonts w:ascii="Times New Roman" w:hAnsi="Times New Roman" w:cs="Times New Roman"/>
                <w:i/>
                <w:color w:val="000000" w:themeColor="text1"/>
                <w:sz w:val="19"/>
                <w:szCs w:val="19"/>
              </w:rPr>
            </w:pPr>
            <w:r w:rsidRPr="00806EF8">
              <w:rPr>
                <w:rFonts w:ascii="Times New Roman" w:hAnsi="Times New Roman" w:cs="Times New Roman"/>
                <w:i/>
                <w:color w:val="000000" w:themeColor="text1"/>
                <w:sz w:val="19"/>
                <w:szCs w:val="19"/>
              </w:rPr>
              <w:t>(wypełnia pracownik UM)</w:t>
            </w:r>
          </w:p>
        </w:tc>
        <w:tc>
          <w:tcPr>
            <w:tcW w:w="6799" w:type="dxa"/>
            <w:tcBorders>
              <w:bottom w:val="single" w:sz="4" w:space="0" w:color="auto"/>
            </w:tcBorders>
            <w:shd w:val="clear" w:color="auto" w:fill="auto"/>
          </w:tcPr>
          <w:p w:rsidR="002C7584" w:rsidRDefault="002C7584" w:rsidP="00336550">
            <w:pPr>
              <w:jc w:val="both"/>
              <w:rPr>
                <w:rFonts w:ascii="Times New Roman" w:hAnsi="Times New Roman" w:cs="Times New Roman"/>
                <w:color w:val="000000" w:themeColor="text1"/>
                <w:sz w:val="19"/>
                <w:szCs w:val="19"/>
              </w:rPr>
            </w:pPr>
          </w:p>
          <w:p w:rsidR="002C7584" w:rsidRDefault="002C7584" w:rsidP="00336550">
            <w:pPr>
              <w:jc w:val="both"/>
              <w:rPr>
                <w:rFonts w:ascii="Times New Roman" w:hAnsi="Times New Roman" w:cs="Times New Roman"/>
                <w:color w:val="000000" w:themeColor="text1"/>
                <w:sz w:val="19"/>
                <w:szCs w:val="19"/>
              </w:rPr>
            </w:pPr>
          </w:p>
        </w:tc>
      </w:tr>
      <w:tr w:rsidR="002C7584" w:rsidTr="00336550">
        <w:tc>
          <w:tcPr>
            <w:tcW w:w="2263" w:type="dxa"/>
            <w:tcBorders>
              <w:top w:val="single" w:sz="4" w:space="0" w:color="auto"/>
              <w:left w:val="nil"/>
              <w:bottom w:val="nil"/>
              <w:right w:val="nil"/>
            </w:tcBorders>
            <w:shd w:val="clear" w:color="auto" w:fill="FFFFFF" w:themeFill="background1"/>
          </w:tcPr>
          <w:p w:rsidR="002C7584" w:rsidRDefault="002C7584" w:rsidP="00336550">
            <w:pPr>
              <w:jc w:val="both"/>
              <w:rPr>
                <w:rFonts w:ascii="Times New Roman" w:hAnsi="Times New Roman" w:cs="Times New Roman"/>
                <w:color w:val="000000" w:themeColor="text1"/>
                <w:sz w:val="19"/>
                <w:szCs w:val="19"/>
              </w:rPr>
            </w:pPr>
          </w:p>
        </w:tc>
        <w:tc>
          <w:tcPr>
            <w:tcW w:w="6799" w:type="dxa"/>
            <w:tcBorders>
              <w:top w:val="single" w:sz="4" w:space="0" w:color="auto"/>
              <w:left w:val="nil"/>
              <w:bottom w:val="nil"/>
              <w:right w:val="nil"/>
            </w:tcBorders>
            <w:shd w:val="clear" w:color="auto" w:fill="auto"/>
          </w:tcPr>
          <w:p w:rsidR="002C7584" w:rsidRDefault="002C7584" w:rsidP="00336550">
            <w:pPr>
              <w:jc w:val="both"/>
              <w:rPr>
                <w:rFonts w:ascii="Times New Roman" w:hAnsi="Times New Roman" w:cs="Times New Roman"/>
                <w:color w:val="000000" w:themeColor="text1"/>
                <w:sz w:val="19"/>
                <w:szCs w:val="19"/>
              </w:rPr>
            </w:pPr>
          </w:p>
        </w:tc>
      </w:tr>
    </w:tbl>
    <w:p w:rsidR="002C7584" w:rsidRPr="00FF1FCA" w:rsidRDefault="002C7584" w:rsidP="002C7584">
      <w:pPr>
        <w:spacing w:after="0" w:line="240" w:lineRule="auto"/>
        <w:jc w:val="both"/>
        <w:rPr>
          <w:rFonts w:ascii="Times New Roman" w:hAnsi="Times New Roman" w:cs="Times New Roman"/>
          <w:b/>
          <w:color w:val="000000" w:themeColor="text1"/>
          <w:sz w:val="19"/>
          <w:szCs w:val="19"/>
        </w:rPr>
      </w:pPr>
    </w:p>
    <w:p w:rsidR="002C7584" w:rsidRDefault="002C7584" w:rsidP="002C7584">
      <w:pPr>
        <w:pStyle w:val="Akapitzlist"/>
        <w:numPr>
          <w:ilvl w:val="0"/>
          <w:numId w:val="5"/>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073C56">
        <w:rPr>
          <w:rFonts w:ascii="Times New Roman" w:hAnsi="Times New Roman" w:cs="Times New Roman"/>
          <w:b/>
          <w:color w:val="000000" w:themeColor="text1"/>
          <w:sz w:val="19"/>
          <w:szCs w:val="19"/>
        </w:rPr>
        <w:t>OŚWIADCZENIA DOTYCZACE PRZETWARZANIA DANYCH OSOBOWYCH</w:t>
      </w:r>
    </w:p>
    <w:p w:rsidR="002C7584" w:rsidRPr="005F15C2" w:rsidRDefault="002C7584" w:rsidP="002C7584">
      <w:pPr>
        <w:pStyle w:val="Akapitzlist"/>
        <w:numPr>
          <w:ilvl w:val="0"/>
          <w:numId w:val="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2C7584" w:rsidRPr="00AF719D" w:rsidRDefault="002C7584" w:rsidP="002C7584">
      <w:pPr>
        <w:pStyle w:val="Akapitzlist"/>
        <w:numPr>
          <w:ilvl w:val="0"/>
          <w:numId w:val="1"/>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5F15C2">
        <w:rPr>
          <w:rFonts w:ascii="Times New Roman" w:hAnsi="Times New Roman" w:cs="Times New Roman"/>
          <w:b/>
          <w:color w:val="000000" w:themeColor="text1"/>
          <w:sz w:val="19"/>
          <w:szCs w:val="19"/>
        </w:rPr>
        <w:t>Agencja Restrukturyzacji i Modernizacji Rolnictwa</w:t>
      </w:r>
      <w:r w:rsidRPr="00AF719D">
        <w:rPr>
          <w:rFonts w:ascii="Times New Roman" w:hAnsi="Times New Roman" w:cs="Times New Roman"/>
          <w:color w:val="000000" w:themeColor="text1"/>
          <w:sz w:val="19"/>
          <w:szCs w:val="19"/>
        </w:rPr>
        <w:t xml:space="preserve"> z siedzibą</w:t>
      </w:r>
      <w:r>
        <w:rPr>
          <w:rFonts w:ascii="Times New Roman" w:hAnsi="Times New Roman" w:cs="Times New Roman"/>
          <w:color w:val="000000" w:themeColor="text1"/>
          <w:sz w:val="19"/>
          <w:szCs w:val="19"/>
        </w:rPr>
        <w:t xml:space="preserve"> w </w:t>
      </w:r>
      <w:r w:rsidRPr="00AF719D">
        <w:rPr>
          <w:rFonts w:ascii="Times New Roman" w:hAnsi="Times New Roman" w:cs="Times New Roman"/>
          <w:color w:val="000000" w:themeColor="text1"/>
          <w:sz w:val="19"/>
          <w:szCs w:val="19"/>
        </w:rPr>
        <w:t>Warszawie, Al. Jana Pawła II 70, 00-175 Warszawa;</w:t>
      </w:r>
    </w:p>
    <w:p w:rsidR="002C7584" w:rsidRPr="00AF719D" w:rsidRDefault="002C7584" w:rsidP="002C7584">
      <w:pPr>
        <w:pStyle w:val="Akapitzlist"/>
        <w:numPr>
          <w:ilvl w:val="0"/>
          <w:numId w:val="1"/>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hyperlink r:id="rId7" w:history="1">
        <w:r w:rsidRPr="00AF719D">
          <w:rPr>
            <w:rStyle w:val="Hipercze"/>
            <w:rFonts w:ascii="Times New Roman" w:hAnsi="Times New Roman" w:cs="Times New Roman"/>
            <w:sz w:val="19"/>
            <w:szCs w:val="19"/>
          </w:rPr>
          <w:t>info@arimr.gov.pl</w:t>
        </w:r>
      </w:hyperlink>
      <w:r w:rsidRPr="00AF719D">
        <w:rPr>
          <w:rFonts w:ascii="Times New Roman" w:hAnsi="Times New Roman" w:cs="Times New Roman"/>
          <w:color w:val="000000" w:themeColor="text1"/>
          <w:sz w:val="19"/>
          <w:szCs w:val="19"/>
        </w:rPr>
        <w:t xml:space="preserve"> lub pisemnie na adres korespondencyjny Centrali Agencji Restrukturyzacji i Modernizacji Rolnictwa, ul. Poleczki 33, 02-822 Warszawa;</w:t>
      </w:r>
    </w:p>
    <w:p w:rsidR="002C7584" w:rsidRPr="00AF719D" w:rsidRDefault="002C7584" w:rsidP="002C7584">
      <w:pPr>
        <w:pStyle w:val="Akapitzlist"/>
        <w:numPr>
          <w:ilvl w:val="0"/>
          <w:numId w:val="1"/>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hyperlink r:id="rId8" w:history="1">
        <w:r w:rsidRPr="00AF719D">
          <w:rPr>
            <w:rStyle w:val="Hipercze"/>
            <w:rFonts w:ascii="Times New Roman" w:hAnsi="Times New Roman" w:cs="Times New Roman"/>
            <w:sz w:val="19"/>
            <w:szCs w:val="19"/>
          </w:rPr>
          <w:t>iod@arimr.gov.pl</w:t>
        </w:r>
      </w:hyperlink>
      <w:r w:rsidRPr="00AF719D">
        <w:rPr>
          <w:rFonts w:ascii="Times New Roman" w:hAnsi="Times New Roman" w:cs="Times New Roman"/>
          <w:color w:val="000000" w:themeColor="text1"/>
          <w:sz w:val="19"/>
          <w:szCs w:val="19"/>
        </w:rPr>
        <w:t xml:space="preserve"> lub pisemnie na adres korespondencyjny administratora danych, wskazany w pkt. 2; </w:t>
      </w:r>
    </w:p>
    <w:p w:rsidR="002C7584" w:rsidRPr="00AF719D" w:rsidRDefault="002C7584" w:rsidP="002C7584">
      <w:pPr>
        <w:pStyle w:val="Akapitzlist"/>
        <w:numPr>
          <w:ilvl w:val="0"/>
          <w:numId w:val="1"/>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administratora danych na podstawie</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2C7584" w:rsidRPr="005F15C2" w:rsidRDefault="002C7584" w:rsidP="002C7584">
      <w:pPr>
        <w:pStyle w:val="Akapitzlist"/>
        <w:numPr>
          <w:ilvl w:val="0"/>
          <w:numId w:val="1"/>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 celu realizacji zadań wynikających z </w:t>
      </w:r>
      <w:r>
        <w:rPr>
          <w:rFonts w:ascii="Times New Roman" w:hAnsi="Times New Roman" w:cs="Times New Roman"/>
          <w:color w:val="000000" w:themeColor="text1"/>
          <w:sz w:val="19"/>
          <w:szCs w:val="19"/>
        </w:rPr>
        <w:t>art. 1 pkt 1 w zw. z art. 18 ust. 1 pkt 3 lit. a</w:t>
      </w:r>
      <w:r w:rsidRPr="00AF719D">
        <w:rPr>
          <w:rFonts w:ascii="Times New Roman" w:hAnsi="Times New Roman" w:cs="Times New Roman"/>
          <w:color w:val="000000" w:themeColor="text1"/>
          <w:sz w:val="19"/>
          <w:szCs w:val="19"/>
        </w:rPr>
        <w:t xml:space="preserve"> 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w:t>
      </w:r>
      <w:r w:rsidR="002C01B9" w:rsidRPr="00AF719D">
        <w:rPr>
          <w:rFonts w:ascii="Times New Roman" w:hAnsi="Times New Roman" w:cs="Times New Roman"/>
          <w:color w:val="000000" w:themeColor="text1"/>
          <w:sz w:val="19"/>
          <w:szCs w:val="19"/>
        </w:rPr>
        <w:t xml:space="preserve">rozporządzeniem </w:t>
      </w:r>
      <w:r w:rsidR="002C01B9">
        <w:rPr>
          <w:rFonts w:ascii="Times New Roman" w:hAnsi="Times New Roman" w:cs="Times New Roman"/>
          <w:color w:val="000000" w:themeColor="text1"/>
          <w:sz w:val="19"/>
          <w:szCs w:val="19"/>
        </w:rPr>
        <w:t xml:space="preserve">Ministra Gospodarki Morskiej i Żeglugi Śródlądowej z dnia 21 marca 2017 r. w sprawie szczegółowych warunków i trybu przyznawania, wypłaty i zwrotu pomocy finansowej na realizację operacji w ramach działań prowadzonych w ramach współpracy, objętych Priorytetem 4. </w:t>
      </w:r>
      <w:r w:rsidR="002C01B9" w:rsidRPr="0086332A">
        <w:rPr>
          <w:rFonts w:ascii="Times New Roman" w:hAnsi="Times New Roman" w:cs="Times New Roman"/>
          <w:color w:val="000000" w:themeColor="text1"/>
          <w:sz w:val="19"/>
          <w:szCs w:val="19"/>
        </w:rPr>
        <w:t xml:space="preserve">Zwiększenie zatrudnienia i spójności terytorialnej, zawartym w Programie operacyjnym "Rybactwo i Morze" (Dz. U. poz. </w:t>
      </w:r>
      <w:r w:rsidR="002C01B9">
        <w:rPr>
          <w:rFonts w:ascii="Times New Roman" w:hAnsi="Times New Roman" w:cs="Times New Roman"/>
          <w:color w:val="000000" w:themeColor="text1"/>
          <w:sz w:val="19"/>
          <w:szCs w:val="19"/>
        </w:rPr>
        <w:t>611)</w:t>
      </w:r>
      <w:r w:rsidR="002C01B9" w:rsidRPr="00AF719D">
        <w:rPr>
          <w:rFonts w:ascii="Times New Roman" w:hAnsi="Times New Roman" w:cs="Times New Roman"/>
          <w:color w:val="000000" w:themeColor="text1"/>
          <w:sz w:val="19"/>
          <w:szCs w:val="19"/>
        </w:rPr>
        <w:t>;</w:t>
      </w:r>
    </w:p>
    <w:p w:rsidR="002C7584" w:rsidRPr="005F15C2" w:rsidRDefault="002C7584" w:rsidP="002C7584">
      <w:pPr>
        <w:pStyle w:val="Akapitzlist"/>
        <w:numPr>
          <w:ilvl w:val="0"/>
          <w:numId w:val="7"/>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5F15C2">
        <w:rPr>
          <w:rFonts w:ascii="Times New Roman" w:hAnsi="Times New Roman" w:cs="Times New Roman"/>
          <w:b/>
          <w:color w:val="000000" w:themeColor="text1"/>
          <w:sz w:val="19"/>
          <w:szCs w:val="19"/>
        </w:rPr>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że:</w:t>
      </w:r>
    </w:p>
    <w:p w:rsidR="002C7584" w:rsidRPr="00AF719D" w:rsidRDefault="002C7584" w:rsidP="002C7584">
      <w:pPr>
        <w:pStyle w:val="Akapitzlist"/>
        <w:numPr>
          <w:ilvl w:val="0"/>
          <w:numId w:val="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Pr="005F15C2">
        <w:rPr>
          <w:rFonts w:ascii="Times New Roman" w:hAnsi="Times New Roman" w:cs="Times New Roman"/>
          <w:b/>
          <w:color w:val="000000" w:themeColor="text1"/>
          <w:sz w:val="19"/>
          <w:szCs w:val="19"/>
        </w:rPr>
        <w:t>Samorząd Województwa</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z siedzibą w ……………………………;</w:t>
      </w:r>
    </w:p>
    <w:p w:rsidR="002C7584" w:rsidRPr="00AF719D" w:rsidRDefault="002C7584" w:rsidP="002C7584">
      <w:pPr>
        <w:pStyle w:val="Akapitzlist"/>
        <w:numPr>
          <w:ilvl w:val="0"/>
          <w:numId w:val="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 </w:t>
      </w:r>
      <w:r>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pisemnie na adres korespondencyjny ……………………………;</w:t>
      </w:r>
    </w:p>
    <w:p w:rsidR="002C7584" w:rsidRPr="00AF719D" w:rsidRDefault="002C7584" w:rsidP="002C7584">
      <w:pPr>
        <w:pStyle w:val="Akapitzlist"/>
        <w:numPr>
          <w:ilvl w:val="0"/>
          <w:numId w:val="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ochrony danych, z którym można kontaktować się w sprawach dotyczących przetwarzania danych osobowych oraz korzystania z praw związanych z przetwarzaniem danych, poprzez adres e-mail: …………………………… lub pisemnie na adres korespondencyjny administratora danych, wskazany w pkt. 2;</w:t>
      </w:r>
    </w:p>
    <w:p w:rsidR="002C7584" w:rsidRPr="00AF719D" w:rsidRDefault="002C7584" w:rsidP="002C7584">
      <w:pPr>
        <w:pStyle w:val="Akapitzlist"/>
        <w:numPr>
          <w:ilvl w:val="0"/>
          <w:numId w:val="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Pr>
          <w:rFonts w:ascii="Times New Roman" w:hAnsi="Times New Roman" w:cs="Times New Roman"/>
          <w:color w:val="000000" w:themeColor="text1"/>
          <w:sz w:val="19"/>
          <w:szCs w:val="19"/>
        </w:rPr>
        <w:t xml:space="preserve">inistratora danych na podstawie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2C7584" w:rsidRDefault="002C7584" w:rsidP="002C7584">
      <w:pPr>
        <w:pStyle w:val="Akapitzlist"/>
        <w:numPr>
          <w:ilvl w:val="0"/>
          <w:numId w:val="2"/>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podstawach, o których mowa w pkt. 4 będą przetwarzane przez administratora danych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Pr>
          <w:rFonts w:ascii="Times New Roman" w:hAnsi="Times New Roman" w:cs="Times New Roman"/>
          <w:color w:val="000000" w:themeColor="text1"/>
          <w:sz w:val="19"/>
          <w:szCs w:val="19"/>
        </w:rPr>
        <w:t xml:space="preserve">art. 1 pkt 1 w zw. z art. 6 ust. 1 pkt 2 </w:t>
      </w:r>
      <w:r w:rsidRPr="00AF719D">
        <w:rPr>
          <w:rFonts w:ascii="Times New Roman" w:hAnsi="Times New Roman" w:cs="Times New Roman"/>
          <w:color w:val="000000" w:themeColor="text1"/>
          <w:sz w:val="19"/>
          <w:szCs w:val="19"/>
        </w:rPr>
        <w:t xml:space="preserve">ustawy z dnia </w:t>
      </w:r>
      <w:r>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związku z ustawą z dnia 20 lutego 2015 r. o rozwoju lokalnym z udziałem lokalnej społeczności (Dz.U. z 2018, poz. 140) oraz </w:t>
      </w:r>
      <w:r w:rsidR="002C01B9" w:rsidRPr="00AF719D">
        <w:rPr>
          <w:rFonts w:ascii="Times New Roman" w:hAnsi="Times New Roman" w:cs="Times New Roman"/>
          <w:color w:val="000000" w:themeColor="text1"/>
          <w:sz w:val="19"/>
          <w:szCs w:val="19"/>
        </w:rPr>
        <w:t xml:space="preserve">rozporządzeniem </w:t>
      </w:r>
      <w:r w:rsidR="002C01B9">
        <w:rPr>
          <w:rFonts w:ascii="Times New Roman" w:hAnsi="Times New Roman" w:cs="Times New Roman"/>
          <w:color w:val="000000" w:themeColor="text1"/>
          <w:sz w:val="19"/>
          <w:szCs w:val="19"/>
        </w:rPr>
        <w:t xml:space="preserve">Ministra Gospodarki Morskiej i Żeglugi Śródlądowej z dnia 21 marca 2017 r. w sprawie szczegółowych warunków i trybu przyznawania, wypłaty i zwrotu pomocy finansowej na realizację operacji w ramach działań prowadzonych w ramach współpracy, objętych Priorytetem 4. </w:t>
      </w:r>
      <w:r w:rsidR="002C01B9" w:rsidRPr="0086332A">
        <w:rPr>
          <w:rFonts w:ascii="Times New Roman" w:hAnsi="Times New Roman" w:cs="Times New Roman"/>
          <w:color w:val="000000" w:themeColor="text1"/>
          <w:sz w:val="19"/>
          <w:szCs w:val="19"/>
        </w:rPr>
        <w:t xml:space="preserve">Zwiększenie zatrudnienia i spójności terytorialnej, zawartym w Programie operacyjnym "Rybactwo i Morze" (Dz. U. poz. </w:t>
      </w:r>
      <w:r w:rsidR="002C01B9">
        <w:rPr>
          <w:rFonts w:ascii="Times New Roman" w:hAnsi="Times New Roman" w:cs="Times New Roman"/>
          <w:color w:val="000000" w:themeColor="text1"/>
          <w:sz w:val="19"/>
          <w:szCs w:val="19"/>
        </w:rPr>
        <w:t>611)</w:t>
      </w:r>
      <w:r w:rsidR="002C01B9" w:rsidRPr="00AF719D">
        <w:rPr>
          <w:rFonts w:ascii="Times New Roman" w:hAnsi="Times New Roman" w:cs="Times New Roman"/>
          <w:color w:val="000000" w:themeColor="text1"/>
          <w:sz w:val="19"/>
          <w:szCs w:val="19"/>
        </w:rPr>
        <w:t>;</w:t>
      </w:r>
    </w:p>
    <w:p w:rsidR="003F0179" w:rsidRDefault="003F0179" w:rsidP="003F0179">
      <w:pPr>
        <w:spacing w:after="0" w:line="240" w:lineRule="auto"/>
        <w:jc w:val="both"/>
        <w:rPr>
          <w:rFonts w:ascii="Times New Roman" w:hAnsi="Times New Roman" w:cs="Times New Roman"/>
          <w:color w:val="000000" w:themeColor="text1"/>
          <w:sz w:val="19"/>
          <w:szCs w:val="19"/>
        </w:rPr>
      </w:pPr>
    </w:p>
    <w:p w:rsidR="003F0179" w:rsidRPr="003F0179" w:rsidRDefault="003F0179" w:rsidP="003F0179">
      <w:pPr>
        <w:spacing w:after="0" w:line="240" w:lineRule="auto"/>
        <w:jc w:val="both"/>
        <w:rPr>
          <w:rFonts w:ascii="Times New Roman" w:hAnsi="Times New Roman" w:cs="Times New Roman"/>
          <w:color w:val="000000" w:themeColor="text1"/>
          <w:sz w:val="19"/>
          <w:szCs w:val="19"/>
        </w:rPr>
      </w:pPr>
    </w:p>
    <w:p w:rsidR="002C7584" w:rsidRPr="005F15C2" w:rsidRDefault="002C7584" w:rsidP="002C7584">
      <w:pPr>
        <w:pStyle w:val="Akapitzlist"/>
        <w:numPr>
          <w:ilvl w:val="0"/>
          <w:numId w:val="7"/>
        </w:numPr>
        <w:spacing w:before="120" w:after="0" w:line="240" w:lineRule="auto"/>
        <w:ind w:left="284" w:hanging="284"/>
        <w:contextualSpacing w:val="0"/>
        <w:jc w:val="both"/>
        <w:rPr>
          <w:rFonts w:ascii="Times New Roman" w:hAnsi="Times New Roman" w:cs="Times New Roman"/>
          <w:i/>
          <w:color w:val="000000" w:themeColor="text1"/>
          <w:sz w:val="19"/>
          <w:szCs w:val="19"/>
        </w:rPr>
      </w:pPr>
      <w:r w:rsidRPr="005F15C2">
        <w:rPr>
          <w:rFonts w:ascii="Times New Roman" w:hAnsi="Times New Roman" w:cs="Times New Roman"/>
          <w:b/>
          <w:color w:val="000000" w:themeColor="text1"/>
          <w:sz w:val="19"/>
          <w:szCs w:val="19"/>
        </w:rPr>
        <w:lastRenderedPageBreak/>
        <w:t>Oświadczam, że zostałem poinformowany(-a) i zrozumiałem(-</w:t>
      </w:r>
      <w:proofErr w:type="spellStart"/>
      <w:r w:rsidRPr="005F15C2">
        <w:rPr>
          <w:rFonts w:ascii="Times New Roman" w:hAnsi="Times New Roman" w:cs="Times New Roman"/>
          <w:b/>
          <w:color w:val="000000" w:themeColor="text1"/>
          <w:sz w:val="19"/>
          <w:szCs w:val="19"/>
        </w:rPr>
        <w:t>am</w:t>
      </w:r>
      <w:proofErr w:type="spellEnd"/>
      <w:r w:rsidRPr="005F15C2">
        <w:rPr>
          <w:rFonts w:ascii="Times New Roman" w:hAnsi="Times New Roman" w:cs="Times New Roman"/>
          <w:b/>
          <w:color w:val="000000" w:themeColor="text1"/>
          <w:sz w:val="19"/>
          <w:szCs w:val="19"/>
        </w:rPr>
        <w:t xml:space="preserve">), że: </w:t>
      </w:r>
    </w:p>
    <w:p w:rsidR="002C7584" w:rsidRPr="00145342" w:rsidRDefault="002C7584" w:rsidP="002C7584">
      <w:pPr>
        <w:pStyle w:val="Akapitzlist"/>
        <w:spacing w:after="120" w:line="240" w:lineRule="auto"/>
        <w:ind w:left="284"/>
        <w:contextualSpacing w:val="0"/>
        <w:jc w:val="both"/>
        <w:rPr>
          <w:rFonts w:ascii="Times New Roman" w:hAnsi="Times New Roman" w:cs="Times New Roman"/>
          <w:i/>
          <w:color w:val="000000" w:themeColor="text1"/>
          <w:sz w:val="19"/>
          <w:szCs w:val="19"/>
        </w:rPr>
      </w:pPr>
      <w:r w:rsidRPr="00091C1F">
        <w:rPr>
          <w:rFonts w:ascii="Times New Roman" w:hAnsi="Times New Roman" w:cs="Times New Roman"/>
          <w:b/>
          <w:color w:val="000000" w:themeColor="text1"/>
          <w:sz w:val="19"/>
          <w:szCs w:val="19"/>
        </w:rPr>
        <w:t>(</w:t>
      </w:r>
      <w:r w:rsidRPr="00091C1F">
        <w:rPr>
          <w:rFonts w:ascii="Times New Roman" w:hAnsi="Times New Roman" w:cs="Times New Roman"/>
          <w:i/>
          <w:color w:val="000000" w:themeColor="text1"/>
          <w:sz w:val="19"/>
          <w:szCs w:val="19"/>
        </w:rPr>
        <w:t>oświadczenie wspólne odnoszące się do każdego z administratorów danych)</w:t>
      </w:r>
    </w:p>
    <w:p w:rsidR="002C7584" w:rsidRPr="00AF719D" w:rsidRDefault="002C7584" w:rsidP="002C7584">
      <w:pPr>
        <w:pStyle w:val="Akapitzlist"/>
        <w:numPr>
          <w:ilvl w:val="0"/>
          <w:numId w:val="8"/>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mogą być udostępniane podmiotom publicznym uprawnionym</w:t>
      </w:r>
      <w:r>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do przetwarzania danych osobowych na podstawie przepisów powszechnie obowiązującego prawa oraz podmiotom przetwarzającym dane osobowe na zlecenie administratora w związku z wykonywaniem powierzonego im zadania w drodze zawartej umowy, np. dostawcom wparcia informatycznego;</w:t>
      </w:r>
    </w:p>
    <w:p w:rsidR="002C7584" w:rsidRPr="00AF719D" w:rsidRDefault="002C7584" w:rsidP="002C7584">
      <w:pPr>
        <w:pStyle w:val="Akapitzlist"/>
        <w:numPr>
          <w:ilvl w:val="0"/>
          <w:numId w:val="8"/>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na podstawie art. 6 ust. 1 lit. c) rozporządzenia 2016/679, będą przetwarzane przez okres </w:t>
      </w:r>
      <w:r>
        <w:rPr>
          <w:rFonts w:ascii="Times New Roman" w:hAnsi="Times New Roman" w:cs="Times New Roman"/>
          <w:color w:val="000000" w:themeColor="text1"/>
          <w:sz w:val="19"/>
          <w:szCs w:val="19"/>
        </w:rPr>
        <w:t>realizacji zadań, o których mowa w pkt I-III.5 oraz nie krócej niż do 31 grudnia 2018 r.</w:t>
      </w:r>
      <w:r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rsidR="002C7584" w:rsidRPr="00AF719D" w:rsidRDefault="002C7584" w:rsidP="002C7584">
      <w:pPr>
        <w:pStyle w:val="Akapitzlist"/>
        <w:numPr>
          <w:ilvl w:val="0"/>
          <w:numId w:val="8"/>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przysługuje mi prawo dostępu do moich danych, prawo żądania ich sprostowania, usunięcia lub ograniczenia </w:t>
      </w:r>
      <w:r>
        <w:rPr>
          <w:rFonts w:ascii="Times New Roman" w:hAnsi="Times New Roman" w:cs="Times New Roman"/>
          <w:color w:val="000000" w:themeColor="text1"/>
          <w:sz w:val="19"/>
          <w:szCs w:val="19"/>
        </w:rPr>
        <w:t>ich </w:t>
      </w:r>
      <w:r w:rsidRPr="00AF719D">
        <w:rPr>
          <w:rFonts w:ascii="Times New Roman" w:hAnsi="Times New Roman" w:cs="Times New Roman"/>
          <w:color w:val="000000" w:themeColor="text1"/>
          <w:sz w:val="19"/>
          <w:szCs w:val="19"/>
        </w:rPr>
        <w:t>przetwarzania w przypadkach określonych w rozporządzeniu 2016/679;</w:t>
      </w:r>
    </w:p>
    <w:p w:rsidR="002C7584" w:rsidRPr="00AF719D" w:rsidRDefault="002C7584" w:rsidP="002C7584">
      <w:pPr>
        <w:pStyle w:val="Akapitzlist"/>
        <w:numPr>
          <w:ilvl w:val="0"/>
          <w:numId w:val="8"/>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 przypadku uznania, że przetwarzanie danych osobowych narusza przepisy rozporządzenia 2016/679, przysługuje mi prawo wniesienia skargi do Prezesa Urzędu Ochrony Danych Osobowych;</w:t>
      </w:r>
    </w:p>
    <w:p w:rsidR="002C7584" w:rsidRDefault="002C7584" w:rsidP="002C7584">
      <w:pPr>
        <w:pStyle w:val="Akapitzlist"/>
        <w:numPr>
          <w:ilvl w:val="0"/>
          <w:numId w:val="8"/>
        </w:numPr>
        <w:spacing w:after="0" w:line="240" w:lineRule="auto"/>
        <w:contextualSpacing w:val="0"/>
        <w:jc w:val="both"/>
        <w:rPr>
          <w:rFonts w:ascii="Times New Roman" w:hAnsi="Times New Roman" w:cs="Times New Roman"/>
          <w:color w:val="000000" w:themeColor="text1"/>
          <w:sz w:val="19"/>
          <w:szCs w:val="19"/>
        </w:rPr>
      </w:pPr>
      <w:r w:rsidRPr="00CF7982">
        <w:rPr>
          <w:rFonts w:ascii="Times New Roman" w:hAnsi="Times New Roman" w:cs="Times New Roman"/>
          <w:color w:val="000000" w:themeColor="text1"/>
          <w:sz w:val="20"/>
          <w:szCs w:val="20"/>
        </w:rPr>
        <w:t xml:space="preserve">podanie danych osobowych na podstawie art. 6 ust. 1 lit. c) rozporządzenia 2016/679 w </w:t>
      </w:r>
      <w:r w:rsidRPr="00CF7982">
        <w:rPr>
          <w:rFonts w:ascii="Times New Roman" w:hAnsi="Times New Roman" w:cs="Times New Roman"/>
          <w:i/>
          <w:color w:val="000000" w:themeColor="text1"/>
          <w:sz w:val="20"/>
          <w:szCs w:val="20"/>
        </w:rPr>
        <w:t xml:space="preserve">Liście obecności na szkoleniu / warsztatach w </w:t>
      </w:r>
      <w:r>
        <w:rPr>
          <w:rFonts w:ascii="Times New Roman" w:hAnsi="Times New Roman" w:cs="Times New Roman"/>
          <w:i/>
          <w:color w:val="000000" w:themeColor="text1"/>
          <w:sz w:val="20"/>
          <w:szCs w:val="20"/>
        </w:rPr>
        <w:t>ramach</w:t>
      </w:r>
      <w:r w:rsidRPr="00CF7982">
        <w:rPr>
          <w:rFonts w:ascii="Times New Roman" w:hAnsi="Times New Roman" w:cs="Times New Roman"/>
          <w:i/>
          <w:color w:val="000000" w:themeColor="text1"/>
          <w:sz w:val="20"/>
          <w:szCs w:val="20"/>
        </w:rPr>
        <w:t xml:space="preserve"> operacji </w:t>
      </w:r>
      <w:r w:rsidR="002C01B9" w:rsidRPr="002C01B9">
        <w:rPr>
          <w:rFonts w:ascii="Times New Roman" w:hAnsi="Times New Roman" w:cs="Times New Roman"/>
          <w:i/>
          <w:color w:val="000000" w:themeColor="text1"/>
          <w:sz w:val="19"/>
          <w:szCs w:val="19"/>
        </w:rPr>
        <w:t>w zakresie działań prowadzonych w ramach współpracy objętych Priorytetem 4 „Zwiększenie zatrudnienia i spójności terytorialnej”, zawartym w Programie Operacyjnym „Rybactwo i Morze”</w:t>
      </w:r>
      <w:r w:rsidRPr="00CF7982">
        <w:rPr>
          <w:rFonts w:ascii="Times New Roman" w:hAnsi="Times New Roman" w:cs="Times New Roman"/>
          <w:i/>
          <w:color w:val="000000" w:themeColor="text1"/>
          <w:sz w:val="20"/>
          <w:szCs w:val="20"/>
        </w:rPr>
        <w:t xml:space="preserve"> </w:t>
      </w:r>
      <w:r w:rsidRPr="00CF7982">
        <w:rPr>
          <w:rFonts w:ascii="Times New Roman" w:hAnsi="Times New Roman" w:cs="Times New Roman"/>
          <w:color w:val="000000" w:themeColor="text1"/>
          <w:sz w:val="20"/>
          <w:szCs w:val="20"/>
        </w:rPr>
        <w:t xml:space="preserve">stanowiącej załącznik do wniosku o płatność </w:t>
      </w:r>
      <w:r w:rsidR="002C01B9" w:rsidRPr="00B02FD5">
        <w:rPr>
          <w:rFonts w:ascii="Times New Roman" w:hAnsi="Times New Roman" w:cs="Times New Roman"/>
          <w:color w:val="000000" w:themeColor="text1"/>
          <w:sz w:val="19"/>
          <w:szCs w:val="19"/>
        </w:rPr>
        <w:t xml:space="preserve">na operacje w zakresie </w:t>
      </w:r>
      <w:r w:rsidR="002C01B9">
        <w:rPr>
          <w:rFonts w:ascii="Times New Roman" w:hAnsi="Times New Roman" w:cs="Times New Roman"/>
          <w:color w:val="000000" w:themeColor="text1"/>
          <w:sz w:val="19"/>
          <w:szCs w:val="19"/>
        </w:rPr>
        <w:t>działań</w:t>
      </w:r>
      <w:r w:rsidR="002C01B9" w:rsidRPr="00072B86">
        <w:rPr>
          <w:rFonts w:ascii="Times New Roman" w:hAnsi="Times New Roman" w:cs="Times New Roman"/>
          <w:color w:val="000000" w:themeColor="text1"/>
          <w:sz w:val="19"/>
          <w:szCs w:val="19"/>
        </w:rPr>
        <w:t xml:space="preserve"> </w:t>
      </w:r>
      <w:r w:rsidR="002C01B9">
        <w:rPr>
          <w:rFonts w:ascii="Times New Roman" w:hAnsi="Times New Roman" w:cs="Times New Roman"/>
          <w:color w:val="000000" w:themeColor="text1"/>
          <w:sz w:val="19"/>
          <w:szCs w:val="19"/>
        </w:rPr>
        <w:t>prowadzonych w ramach współpracy objętych Priorytetem</w:t>
      </w:r>
      <w:r w:rsidR="002C01B9" w:rsidRPr="00072B86">
        <w:rPr>
          <w:rFonts w:ascii="Times New Roman" w:hAnsi="Times New Roman" w:cs="Times New Roman"/>
          <w:color w:val="000000" w:themeColor="text1"/>
          <w:sz w:val="19"/>
          <w:szCs w:val="19"/>
        </w:rPr>
        <w:t xml:space="preserve"> 4 „Zwiększenie zatrudnienia i spójności terytorialnej”, </w:t>
      </w:r>
      <w:r w:rsidR="002C01B9">
        <w:rPr>
          <w:rFonts w:ascii="Times New Roman" w:hAnsi="Times New Roman" w:cs="Times New Roman"/>
          <w:color w:val="000000" w:themeColor="text1"/>
          <w:sz w:val="19"/>
          <w:szCs w:val="19"/>
        </w:rPr>
        <w:t>zawartym w Programie</w:t>
      </w:r>
      <w:r w:rsidR="002C01B9" w:rsidRPr="00072B86">
        <w:rPr>
          <w:rFonts w:ascii="Times New Roman" w:hAnsi="Times New Roman" w:cs="Times New Roman"/>
          <w:color w:val="000000" w:themeColor="text1"/>
          <w:sz w:val="19"/>
          <w:szCs w:val="19"/>
        </w:rPr>
        <w:t xml:space="preserve"> Operacyjnym „Rybactwo i Morze”</w:t>
      </w:r>
      <w:r w:rsidRPr="00072B86">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wynika z obowiązku zawartego w przepi</w:t>
      </w:r>
      <w:r>
        <w:rPr>
          <w:rFonts w:ascii="Times New Roman" w:hAnsi="Times New Roman" w:cs="Times New Roman"/>
          <w:color w:val="000000" w:themeColor="text1"/>
          <w:sz w:val="19"/>
          <w:szCs w:val="19"/>
        </w:rPr>
        <w:t>sach powszechnie obowiązujących.</w:t>
      </w:r>
      <w:r w:rsidRPr="00AF719D">
        <w:rPr>
          <w:rFonts w:ascii="Times New Roman" w:hAnsi="Times New Roman" w:cs="Times New Roman"/>
          <w:color w:val="000000" w:themeColor="text1"/>
          <w:sz w:val="19"/>
          <w:szCs w:val="19"/>
        </w:rPr>
        <w:t xml:space="preserve"> </w:t>
      </w:r>
    </w:p>
    <w:p w:rsidR="002C7584" w:rsidRDefault="002C7584"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D3600C" w:rsidRDefault="00D3600C"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D3600C" w:rsidRDefault="00D3600C"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D3600C" w:rsidRDefault="00D3600C"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D3600C" w:rsidRDefault="00D3600C"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D3600C" w:rsidRDefault="00D3600C"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D3600C" w:rsidRDefault="00D3600C"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D3600C" w:rsidRDefault="00D3600C"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D3600C" w:rsidRDefault="00D3600C"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D3600C" w:rsidRDefault="00D3600C"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D3600C" w:rsidRDefault="00D3600C"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D3600C" w:rsidRDefault="00D3600C"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D3600C" w:rsidRDefault="00D3600C"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D3600C" w:rsidRDefault="00D3600C"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2C01B9" w:rsidRDefault="002C01B9"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2C01B9" w:rsidRDefault="002C01B9"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2C01B9" w:rsidRDefault="002C01B9"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2C01B9" w:rsidRDefault="002C01B9"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3F0179" w:rsidRDefault="003F0179"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3F0179" w:rsidRDefault="003F0179"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3F0179" w:rsidRDefault="003F0179"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3F0179" w:rsidRDefault="003F0179"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3F0179" w:rsidRDefault="003F0179"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3F0179" w:rsidRDefault="003F0179"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3F0179" w:rsidRDefault="003F0179"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3F0179" w:rsidRDefault="003F0179"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3F0179" w:rsidRDefault="003F0179"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3F0179" w:rsidRDefault="003F0179"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3F0179" w:rsidRDefault="003F0179"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3F0179" w:rsidRDefault="003F0179"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3F0179" w:rsidRDefault="003F0179"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3F0179" w:rsidRDefault="003F0179"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3F0179" w:rsidRDefault="003F0179"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3F0179" w:rsidRDefault="003F0179"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3F0179" w:rsidRDefault="003F0179"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3F0179" w:rsidRDefault="003F0179"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3F0179" w:rsidRDefault="003F0179"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3F0179" w:rsidRDefault="003F0179"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3F0179" w:rsidRDefault="003F0179"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3F0179" w:rsidRDefault="003F0179"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3F0179" w:rsidRDefault="003F0179"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3F0179" w:rsidRDefault="003F0179"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3F0179" w:rsidRDefault="003F0179"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3F0179" w:rsidRDefault="003F0179"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3F0179" w:rsidRDefault="003F0179"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3F0179" w:rsidRDefault="003F0179"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bookmarkStart w:id="0" w:name="_GoBack"/>
      <w:bookmarkEnd w:id="0"/>
    </w:p>
    <w:p w:rsidR="00D3600C" w:rsidRDefault="00D3600C"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p w:rsidR="00D3600C" w:rsidRDefault="00D3600C" w:rsidP="002C7584">
      <w:pPr>
        <w:pStyle w:val="Akapitzlist"/>
        <w:spacing w:after="0" w:line="240" w:lineRule="auto"/>
        <w:ind w:left="360"/>
        <w:contextualSpacing w:val="0"/>
        <w:jc w:val="both"/>
        <w:rPr>
          <w:rFonts w:ascii="Times New Roman" w:hAnsi="Times New Roman" w:cs="Times New Roman"/>
          <w:color w:val="000000" w:themeColor="text1"/>
          <w:sz w:val="19"/>
          <w:szCs w:val="19"/>
        </w:rPr>
      </w:pPr>
    </w:p>
    <w:tbl>
      <w:tblPr>
        <w:tblStyle w:val="Tabela-Siatka"/>
        <w:tblW w:w="10065" w:type="dxa"/>
        <w:tblInd w:w="-5" w:type="dxa"/>
        <w:shd w:val="clear" w:color="auto" w:fill="F2F2F2" w:themeFill="background1" w:themeFillShade="F2"/>
        <w:tblLayout w:type="fixed"/>
        <w:tblLook w:val="04A0" w:firstRow="1" w:lastRow="0" w:firstColumn="1" w:lastColumn="0" w:noHBand="0" w:noVBand="1"/>
      </w:tblPr>
      <w:tblGrid>
        <w:gridCol w:w="562"/>
        <w:gridCol w:w="4110"/>
        <w:gridCol w:w="5393"/>
      </w:tblGrid>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C7584" w:rsidRPr="005D0BED" w:rsidRDefault="002C7584" w:rsidP="00336550">
            <w:pPr>
              <w:spacing w:before="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lastRenderedPageBreak/>
              <w:t>l.p.</w:t>
            </w:r>
          </w:p>
        </w:tc>
        <w:tc>
          <w:tcPr>
            <w:tcW w:w="41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C7584" w:rsidRPr="005D0BED" w:rsidRDefault="002C7584" w:rsidP="00336550">
            <w:pPr>
              <w:spacing w:before="120"/>
              <w:jc w:val="center"/>
              <w:rPr>
                <w:rFonts w:ascii="Times New Roman" w:hAnsi="Times New Roman" w:cs="Times New Roman"/>
                <w:color w:val="000000" w:themeColor="text1"/>
                <w:sz w:val="19"/>
                <w:szCs w:val="19"/>
              </w:rPr>
            </w:pPr>
            <w:r w:rsidRPr="005D0BED">
              <w:rPr>
                <w:rFonts w:ascii="Times New Roman" w:hAnsi="Times New Roman" w:cs="Times New Roman"/>
                <w:color w:val="000000" w:themeColor="text1"/>
                <w:sz w:val="19"/>
                <w:szCs w:val="19"/>
              </w:rPr>
              <w:t>Imię i nazwisko</w:t>
            </w:r>
            <w:r>
              <w:rPr>
                <w:rFonts w:ascii="Times New Roman" w:hAnsi="Times New Roman" w:cs="Times New Roman"/>
                <w:color w:val="000000" w:themeColor="text1"/>
                <w:sz w:val="19"/>
                <w:szCs w:val="19"/>
              </w:rPr>
              <w:t xml:space="preserve"> pracownika</w:t>
            </w:r>
          </w:p>
        </w:tc>
        <w:tc>
          <w:tcPr>
            <w:tcW w:w="53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C7584" w:rsidRPr="005D0BED" w:rsidRDefault="002C7584" w:rsidP="00336550">
            <w:pPr>
              <w:spacing w:before="120"/>
              <w:jc w:val="center"/>
              <w:rPr>
                <w:rFonts w:ascii="Times New Roman" w:hAnsi="Times New Roman" w:cs="Times New Roman"/>
                <w:color w:val="000000" w:themeColor="text1"/>
                <w:sz w:val="19"/>
                <w:szCs w:val="19"/>
              </w:rPr>
            </w:pPr>
            <w:r w:rsidRPr="005D0BED">
              <w:rPr>
                <w:rFonts w:ascii="Times New Roman" w:hAnsi="Times New Roman" w:cs="Times New Roman"/>
                <w:color w:val="000000" w:themeColor="text1"/>
                <w:sz w:val="19"/>
                <w:szCs w:val="19"/>
              </w:rPr>
              <w:t>Czytelny podpi</w:t>
            </w:r>
            <w:r>
              <w:rPr>
                <w:rFonts w:ascii="Times New Roman" w:hAnsi="Times New Roman" w:cs="Times New Roman"/>
                <w:color w:val="000000" w:themeColor="text1"/>
                <w:sz w:val="19"/>
                <w:szCs w:val="19"/>
              </w:rPr>
              <w:t>s</w:t>
            </w:r>
          </w:p>
          <w:p w:rsidR="002C7584" w:rsidRPr="005D0BED" w:rsidRDefault="002C7584" w:rsidP="00336550">
            <w:pPr>
              <w:spacing w:before="120"/>
              <w:jc w:val="center"/>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A82F44"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r w:rsidR="002C7584" w:rsidTr="00582E8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F73840" w:rsidRDefault="002C7584" w:rsidP="002C7584">
            <w:pPr>
              <w:pStyle w:val="Akapitzlist"/>
              <w:numPr>
                <w:ilvl w:val="0"/>
                <w:numId w:val="4"/>
              </w:numPr>
              <w:spacing w:before="120" w:after="120"/>
              <w:ind w:left="312" w:hanging="357"/>
              <w:jc w:val="both"/>
              <w:rPr>
                <w:rFonts w:ascii="Times New Roman" w:hAnsi="Times New Roman" w:cs="Times New Roman"/>
                <w:color w:val="000000" w:themeColor="text1"/>
                <w:sz w:val="19"/>
                <w:szCs w:val="19"/>
              </w:rPr>
            </w:pPr>
          </w:p>
        </w:tc>
        <w:tc>
          <w:tcPr>
            <w:tcW w:w="4110"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c>
          <w:tcPr>
            <w:tcW w:w="5393" w:type="dxa"/>
            <w:tcBorders>
              <w:top w:val="single" w:sz="4" w:space="0" w:color="auto"/>
              <w:left w:val="single" w:sz="4" w:space="0" w:color="auto"/>
              <w:bottom w:val="single" w:sz="4" w:space="0" w:color="auto"/>
              <w:right w:val="single" w:sz="4" w:space="0" w:color="auto"/>
            </w:tcBorders>
            <w:shd w:val="clear" w:color="auto" w:fill="FFFFFF" w:themeFill="background1"/>
          </w:tcPr>
          <w:p w:rsidR="002C7584" w:rsidRPr="005D0BED" w:rsidRDefault="002C7584" w:rsidP="00336550">
            <w:pPr>
              <w:jc w:val="both"/>
              <w:rPr>
                <w:rFonts w:ascii="Times New Roman" w:hAnsi="Times New Roman" w:cs="Times New Roman"/>
                <w:color w:val="000000" w:themeColor="text1"/>
                <w:sz w:val="19"/>
                <w:szCs w:val="19"/>
              </w:rPr>
            </w:pPr>
          </w:p>
        </w:tc>
      </w:tr>
    </w:tbl>
    <w:p w:rsidR="002C7584" w:rsidRPr="007817CA" w:rsidRDefault="002C7584" w:rsidP="002C7584">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2C7584" w:rsidRPr="00AF719D" w:rsidRDefault="002C7584" w:rsidP="002C7584">
      <w:pPr>
        <w:spacing w:after="0" w:line="240" w:lineRule="auto"/>
        <w:jc w:val="both"/>
        <w:rPr>
          <w:rFonts w:ascii="Times New Roman" w:hAnsi="Times New Roman" w:cs="Times New Roman"/>
          <w:color w:val="000000" w:themeColor="text1"/>
          <w:sz w:val="19"/>
          <w:szCs w:val="19"/>
        </w:rPr>
      </w:pPr>
    </w:p>
    <w:p w:rsidR="002C7584" w:rsidRPr="00FF1FCA" w:rsidRDefault="002C7584" w:rsidP="002C7584">
      <w:pPr>
        <w:spacing w:line="240" w:lineRule="auto"/>
        <w:rPr>
          <w:rFonts w:ascii="Times New Roman" w:hAnsi="Times New Roman" w:cs="Times New Roman"/>
          <w:i/>
          <w:color w:val="000000" w:themeColor="text1"/>
          <w:sz w:val="19"/>
          <w:szCs w:val="19"/>
        </w:rPr>
      </w:pPr>
    </w:p>
    <w:p w:rsidR="002C7584" w:rsidRDefault="002C7584" w:rsidP="002C7584">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6B31E7" w:rsidRDefault="004B5D52"/>
    <w:sectPr w:rsidR="006B31E7" w:rsidSect="00864EAE">
      <w:footerReference w:type="default" r:id="rId9"/>
      <w:pgSz w:w="11900" w:h="16840"/>
      <w:pgMar w:top="711" w:right="817" w:bottom="568" w:left="95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D52" w:rsidRDefault="004B5D52" w:rsidP="00582E88">
      <w:pPr>
        <w:spacing w:after="0" w:line="240" w:lineRule="auto"/>
      </w:pPr>
      <w:r>
        <w:separator/>
      </w:r>
    </w:p>
  </w:endnote>
  <w:endnote w:type="continuationSeparator" w:id="0">
    <w:p w:rsidR="004B5D52" w:rsidRDefault="004B5D52" w:rsidP="00582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674" w:rsidRDefault="00692815">
    <w:pPr>
      <w:rPr>
        <w:sz w:val="2"/>
        <w:szCs w:val="2"/>
      </w:rPr>
    </w:pPr>
    <w:r>
      <w:rPr>
        <w:noProof/>
        <w:lang w:eastAsia="pl-PL"/>
      </w:rPr>
      <mc:AlternateContent>
        <mc:Choice Requires="wps">
          <w:drawing>
            <wp:anchor distT="0" distB="0" distL="63500" distR="63500" simplePos="0" relativeHeight="251659264" behindDoc="1" locked="0" layoutInCell="1" allowOverlap="1" wp14:anchorId="019EE78F" wp14:editId="48260229">
              <wp:simplePos x="0" y="0"/>
              <wp:positionH relativeFrom="page">
                <wp:posOffset>622300</wp:posOffset>
              </wp:positionH>
              <wp:positionV relativeFrom="page">
                <wp:posOffset>10398125</wp:posOffset>
              </wp:positionV>
              <wp:extent cx="5925185" cy="123825"/>
              <wp:effectExtent l="3175"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674" w:rsidRDefault="002C01B9">
                          <w:pPr>
                            <w:tabs>
                              <w:tab w:val="right" w:pos="9331"/>
                            </w:tabs>
                            <w:spacing w:line="240" w:lineRule="auto"/>
                          </w:pPr>
                          <w:r>
                            <w:rPr>
                              <w:rStyle w:val="Nagweklubstopka"/>
                              <w:rFonts w:eastAsiaTheme="minorHAnsi"/>
                            </w:rPr>
                            <w:t>PO RYBY 2014-2020</w:t>
                          </w:r>
                          <w:r w:rsidR="00692815">
                            <w:rPr>
                              <w:rStyle w:val="Nagweklubstopka"/>
                              <w:rFonts w:eastAsiaTheme="minorHAnsi"/>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9EE78F" id="_x0000_t202" coordsize="21600,21600" o:spt="202" path="m,l,21600r21600,l21600,xe">
              <v:stroke joinstyle="miter"/>
              <v:path gradientshapeok="t" o:connecttype="rect"/>
            </v:shapetype>
            <v:shape id="Text Box 1" o:spid="_x0000_s1026" type="#_x0000_t202" style="position:absolute;margin-left:49pt;margin-top:818.75pt;width:466.55pt;height:9.75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" filled="f" stroked="f">
              <v:textbox style="mso-fit-shape-to-text:t" inset="0,0,0,0">
                <w:txbxContent>
                  <w:p w:rsidR="00A95674" w:rsidRDefault="002C01B9">
                    <w:pPr>
                      <w:tabs>
                        <w:tab w:val="right" w:pos="9331"/>
                      </w:tabs>
                      <w:spacing w:line="240" w:lineRule="auto"/>
                    </w:pPr>
                    <w:r>
                      <w:rPr>
                        <w:rStyle w:val="Nagweklubstopka"/>
                        <w:rFonts w:eastAsiaTheme="minorHAnsi"/>
                      </w:rPr>
                      <w:t>PO RYBY 2014-2020</w:t>
                    </w:r>
                    <w:r w:rsidR="00692815">
                      <w:rPr>
                        <w:rStyle w:val="Nagweklubstopka"/>
                        <w:rFonts w:eastAsiaTheme="minorHAnsi"/>
                      </w:rPr>
                      <w:tab/>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D52" w:rsidRDefault="004B5D52" w:rsidP="00582E88">
      <w:pPr>
        <w:spacing w:after="0" w:line="240" w:lineRule="auto"/>
      </w:pPr>
      <w:r>
        <w:separator/>
      </w:r>
    </w:p>
  </w:footnote>
  <w:footnote w:type="continuationSeparator" w:id="0">
    <w:p w:rsidR="004B5D52" w:rsidRDefault="004B5D52" w:rsidP="00582E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365C37BD"/>
    <w:multiLevelType w:val="hybridMultilevel"/>
    <w:tmpl w:val="BC20ADF8"/>
    <w:lvl w:ilvl="0" w:tplc="7618D96E">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44B35519"/>
    <w:multiLevelType w:val="hybridMultilevel"/>
    <w:tmpl w:val="5B648CC0"/>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4087269"/>
    <w:multiLevelType w:val="hybridMultilevel"/>
    <w:tmpl w:val="FDFC39FC"/>
    <w:lvl w:ilvl="0" w:tplc="0415000F">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626B7F9F"/>
    <w:multiLevelType w:val="hybridMultilevel"/>
    <w:tmpl w:val="9CA028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0"/>
  </w:num>
  <w:num w:numId="3">
    <w:abstractNumId w:val="7"/>
  </w:num>
  <w:num w:numId="4">
    <w:abstractNumId w:val="5"/>
  </w:num>
  <w:num w:numId="5">
    <w:abstractNumId w:val="6"/>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584"/>
    <w:rsid w:val="00064F51"/>
    <w:rsid w:val="001D2FFC"/>
    <w:rsid w:val="002C01B9"/>
    <w:rsid w:val="002C7584"/>
    <w:rsid w:val="003F0179"/>
    <w:rsid w:val="004B5D52"/>
    <w:rsid w:val="00582E88"/>
    <w:rsid w:val="00584F7F"/>
    <w:rsid w:val="00692815"/>
    <w:rsid w:val="00725D49"/>
    <w:rsid w:val="007A787B"/>
    <w:rsid w:val="00BA3F96"/>
    <w:rsid w:val="00D360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842C9D-CAEA-4C64-88F5-B65747089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758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2C7584"/>
    <w:rPr>
      <w:color w:val="0066CC"/>
      <w:u w:val="single"/>
    </w:rPr>
  </w:style>
  <w:style w:type="character" w:customStyle="1" w:styleId="Nagweklubstopka">
    <w:name w:val="Nagłówek lub stopka"/>
    <w:basedOn w:val="Domylnaczcionkaakapitu"/>
    <w:rsid w:val="002C7584"/>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Nagweklubstopka10ptBezpogrubienia">
    <w:name w:val="Nagłówek lub stopka + 10 pt;Bez pogrubienia"/>
    <w:basedOn w:val="Domylnaczcionkaakapitu"/>
    <w:rsid w:val="002C7584"/>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2">
    <w:name w:val="Tekst treści (2)"/>
    <w:basedOn w:val="Domylnaczcionkaakapitu"/>
    <w:rsid w:val="002C7584"/>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pl-PL" w:eastAsia="pl-PL" w:bidi="pl-PL"/>
    </w:rPr>
  </w:style>
  <w:style w:type="paragraph" w:styleId="Akapitzlist">
    <w:name w:val="List Paragraph"/>
    <w:basedOn w:val="Normalny"/>
    <w:uiPriority w:val="34"/>
    <w:qFormat/>
    <w:rsid w:val="002C7584"/>
    <w:pPr>
      <w:ind w:left="720"/>
      <w:contextualSpacing/>
    </w:pPr>
  </w:style>
  <w:style w:type="table" w:styleId="Tabela-Siatka">
    <w:name w:val="Table Grid"/>
    <w:basedOn w:val="Standardowy"/>
    <w:uiPriority w:val="39"/>
    <w:rsid w:val="002C7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82E8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82E88"/>
  </w:style>
  <w:style w:type="paragraph" w:styleId="Stopka">
    <w:name w:val="footer"/>
    <w:basedOn w:val="Normalny"/>
    <w:link w:val="StopkaZnak"/>
    <w:uiPriority w:val="99"/>
    <w:unhideWhenUsed/>
    <w:rsid w:val="00582E8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82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arimr.gov.pl" TargetMode="External"/><Relationship Id="rId3" Type="http://schemas.openxmlformats.org/officeDocument/2006/relationships/settings" Target="settings.xml"/><Relationship Id="rId7" Type="http://schemas.openxmlformats.org/officeDocument/2006/relationships/hyperlink" Target="mailto:INFO@ARIMR.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1169</Words>
  <Characters>7015</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Jedrzejewska Marlena</dc:creator>
  <cp:keywords/>
  <dc:description/>
  <cp:lastModifiedBy>Jedrzejewska Marlena</cp:lastModifiedBy>
  <cp:revision>7</cp:revision>
  <dcterms:created xsi:type="dcterms:W3CDTF">2018-06-07T09:59:00Z</dcterms:created>
  <dcterms:modified xsi:type="dcterms:W3CDTF">2018-06-14T11:41:00Z</dcterms:modified>
</cp:coreProperties>
</file>