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0D0" w:rsidRDefault="00C600D0" w:rsidP="00CD40CD"/>
    <w:p w:rsidR="00C600D0" w:rsidRPr="00C600D0" w:rsidRDefault="00787252" w:rsidP="00C600D0">
      <w:pPr>
        <w:spacing w:line="256" w:lineRule="auto"/>
        <w:jc w:val="right"/>
        <w:rPr>
          <w:sz w:val="24"/>
          <w:szCs w:val="24"/>
        </w:rPr>
      </w:pPr>
      <w:r>
        <w:rPr>
          <w:sz w:val="24"/>
          <w:szCs w:val="24"/>
        </w:rPr>
        <w:t>Warszawa, 29</w:t>
      </w:r>
      <w:r w:rsidR="00C600D0" w:rsidRPr="00C600D0">
        <w:rPr>
          <w:sz w:val="24"/>
          <w:szCs w:val="24"/>
        </w:rPr>
        <w:t xml:space="preserve"> kwietnia 2019 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</w:tblGrid>
      <w:tr w:rsidR="00C600D0" w:rsidRPr="00C600D0" w:rsidTr="008E511B">
        <w:tc>
          <w:tcPr>
            <w:tcW w:w="4606" w:type="dxa"/>
            <w:hideMark/>
          </w:tcPr>
          <w:p w:rsidR="00C600D0" w:rsidRPr="00C600D0" w:rsidRDefault="00C600D0" w:rsidP="00C600D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C600D0">
              <w:rPr>
                <w:rFonts w:eastAsia="Times New Roman" w:cstheme="minorHAnsi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E4B93EB" wp14:editId="7476730A">
                  <wp:extent cx="723900" cy="742950"/>
                  <wp:effectExtent l="0" t="0" r="0" b="0"/>
                  <wp:docPr id="1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00D0" w:rsidRPr="00C600D0" w:rsidRDefault="00C600D0" w:rsidP="00C600D0">
            <w:pPr>
              <w:keepNext/>
              <w:spacing w:before="120" w:after="0" w:line="240" w:lineRule="auto"/>
              <w:jc w:val="center"/>
              <w:outlineLvl w:val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C600D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WOJEWODA MAZOWIECKI</w:t>
            </w:r>
          </w:p>
        </w:tc>
      </w:tr>
    </w:tbl>
    <w:p w:rsidR="00C600D0" w:rsidRPr="00C600D0" w:rsidRDefault="00C600D0" w:rsidP="00C60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0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</w:p>
    <w:p w:rsidR="00C600D0" w:rsidRPr="00C600D0" w:rsidRDefault="00C600D0" w:rsidP="00C600D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600D0">
        <w:rPr>
          <w:rFonts w:eastAsia="Times New Roman" w:cstheme="minorHAnsi"/>
          <w:sz w:val="24"/>
          <w:szCs w:val="24"/>
          <w:lang w:eastAsia="pl-PL"/>
        </w:rPr>
        <w:t xml:space="preserve">                 </w:t>
      </w:r>
      <w:r w:rsidR="006D240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600D0">
        <w:rPr>
          <w:rFonts w:eastAsia="Times New Roman" w:cstheme="minorHAnsi"/>
          <w:sz w:val="24"/>
          <w:szCs w:val="24"/>
          <w:lang w:eastAsia="pl-PL"/>
        </w:rPr>
        <w:t xml:space="preserve">  WNP-R.4131.</w:t>
      </w:r>
      <w:r w:rsidR="000042C6">
        <w:rPr>
          <w:rFonts w:eastAsia="Times New Roman" w:cstheme="minorHAnsi"/>
          <w:sz w:val="24"/>
          <w:szCs w:val="24"/>
          <w:lang w:eastAsia="pl-PL"/>
        </w:rPr>
        <w:t>20</w:t>
      </w:r>
      <w:r>
        <w:rPr>
          <w:rFonts w:eastAsia="Times New Roman" w:cstheme="minorHAnsi"/>
          <w:sz w:val="24"/>
          <w:szCs w:val="24"/>
          <w:lang w:eastAsia="pl-PL"/>
        </w:rPr>
        <w:t>.2019.M</w:t>
      </w:r>
      <w:r w:rsidRPr="00C600D0">
        <w:rPr>
          <w:rFonts w:eastAsia="Times New Roman" w:cstheme="minorHAnsi"/>
          <w:sz w:val="24"/>
          <w:szCs w:val="24"/>
          <w:lang w:eastAsia="pl-PL"/>
        </w:rPr>
        <w:t xml:space="preserve">N </w:t>
      </w:r>
    </w:p>
    <w:p w:rsidR="00C600D0" w:rsidRDefault="00C600D0" w:rsidP="00C600D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D240B" w:rsidRPr="00C600D0" w:rsidRDefault="006D240B" w:rsidP="00C600D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600D0" w:rsidRPr="00C600D0" w:rsidRDefault="00C600D0" w:rsidP="00C600D0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C600D0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  </w:t>
      </w:r>
      <w:r w:rsidR="00447365">
        <w:rPr>
          <w:rFonts w:eastAsia="Times New Roman" w:cstheme="minorHAnsi"/>
          <w:b/>
          <w:sz w:val="28"/>
          <w:szCs w:val="28"/>
          <w:lang w:eastAsia="pl-PL"/>
        </w:rPr>
        <w:tab/>
      </w:r>
      <w:r w:rsidR="00447365">
        <w:rPr>
          <w:rFonts w:eastAsia="Times New Roman" w:cstheme="minorHAnsi"/>
          <w:b/>
          <w:sz w:val="28"/>
          <w:szCs w:val="28"/>
          <w:lang w:eastAsia="pl-PL"/>
        </w:rPr>
        <w:tab/>
      </w:r>
      <w:r w:rsidRPr="00C600D0">
        <w:rPr>
          <w:rFonts w:eastAsia="Times New Roman" w:cstheme="minorHAnsi"/>
          <w:b/>
          <w:sz w:val="28"/>
          <w:szCs w:val="28"/>
          <w:lang w:eastAsia="pl-PL"/>
        </w:rPr>
        <w:t>Rada Miasta i Gminy</w:t>
      </w:r>
    </w:p>
    <w:p w:rsidR="00C600D0" w:rsidRPr="00C600D0" w:rsidRDefault="00C600D0" w:rsidP="00C600D0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C600D0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 </w:t>
      </w:r>
      <w:r w:rsidR="00447365">
        <w:rPr>
          <w:rFonts w:eastAsia="Times New Roman" w:cstheme="minorHAnsi"/>
          <w:b/>
          <w:sz w:val="28"/>
          <w:szCs w:val="28"/>
          <w:lang w:eastAsia="pl-PL"/>
        </w:rPr>
        <w:tab/>
      </w:r>
      <w:r w:rsidR="00447365">
        <w:rPr>
          <w:rFonts w:eastAsia="Times New Roman" w:cstheme="minorHAnsi"/>
          <w:b/>
          <w:sz w:val="28"/>
          <w:szCs w:val="28"/>
          <w:lang w:eastAsia="pl-PL"/>
        </w:rPr>
        <w:tab/>
      </w:r>
      <w:r w:rsidRPr="00C600D0">
        <w:rPr>
          <w:rFonts w:eastAsia="Times New Roman" w:cstheme="minorHAnsi"/>
          <w:b/>
          <w:sz w:val="28"/>
          <w:szCs w:val="28"/>
          <w:lang w:eastAsia="pl-PL"/>
        </w:rPr>
        <w:t>Białobrzegi</w:t>
      </w:r>
    </w:p>
    <w:p w:rsidR="00C600D0" w:rsidRPr="00C600D0" w:rsidRDefault="00C600D0" w:rsidP="00C600D0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C600D0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 </w:t>
      </w:r>
      <w:r w:rsidR="00447365">
        <w:rPr>
          <w:rFonts w:eastAsia="Times New Roman" w:cstheme="minorHAnsi"/>
          <w:b/>
          <w:sz w:val="28"/>
          <w:szCs w:val="28"/>
          <w:lang w:eastAsia="pl-PL"/>
        </w:rPr>
        <w:tab/>
      </w:r>
      <w:r w:rsidR="00447365">
        <w:rPr>
          <w:rFonts w:eastAsia="Times New Roman" w:cstheme="minorHAnsi"/>
          <w:b/>
          <w:sz w:val="28"/>
          <w:szCs w:val="28"/>
          <w:lang w:eastAsia="pl-PL"/>
        </w:rPr>
        <w:tab/>
      </w:r>
      <w:r w:rsidRPr="00C600D0">
        <w:rPr>
          <w:rFonts w:eastAsia="Times New Roman" w:cstheme="minorHAnsi"/>
          <w:b/>
          <w:sz w:val="28"/>
          <w:szCs w:val="28"/>
          <w:lang w:eastAsia="pl-PL"/>
        </w:rPr>
        <w:t>Plac Zygmunta Starego 9</w:t>
      </w:r>
    </w:p>
    <w:p w:rsidR="00C600D0" w:rsidRPr="00C600D0" w:rsidRDefault="00C600D0" w:rsidP="00C600D0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C600D0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  </w:t>
      </w:r>
      <w:r w:rsidR="00447365">
        <w:rPr>
          <w:rFonts w:eastAsia="Times New Roman" w:cstheme="minorHAnsi"/>
          <w:b/>
          <w:sz w:val="28"/>
          <w:szCs w:val="28"/>
          <w:lang w:eastAsia="pl-PL"/>
        </w:rPr>
        <w:tab/>
      </w:r>
      <w:r w:rsidR="00447365">
        <w:rPr>
          <w:rFonts w:eastAsia="Times New Roman" w:cstheme="minorHAnsi"/>
          <w:b/>
          <w:sz w:val="28"/>
          <w:szCs w:val="28"/>
          <w:lang w:eastAsia="pl-PL"/>
        </w:rPr>
        <w:tab/>
      </w:r>
      <w:r w:rsidRPr="00C600D0">
        <w:rPr>
          <w:rFonts w:eastAsia="Times New Roman" w:cstheme="minorHAnsi"/>
          <w:b/>
          <w:sz w:val="28"/>
          <w:szCs w:val="28"/>
          <w:lang w:eastAsia="pl-PL"/>
        </w:rPr>
        <w:t>26-800 Białobrzegi</w:t>
      </w:r>
    </w:p>
    <w:p w:rsidR="00C600D0" w:rsidRDefault="00C600D0" w:rsidP="00C600D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04640A" w:rsidRPr="00C600D0" w:rsidRDefault="0004640A" w:rsidP="00C600D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600D0" w:rsidRPr="00C600D0" w:rsidRDefault="00C600D0" w:rsidP="00C600D0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  <w:r w:rsidRPr="00C600D0">
        <w:rPr>
          <w:rFonts w:eastAsia="Times New Roman" w:cstheme="minorHAnsi"/>
          <w:b/>
          <w:sz w:val="24"/>
          <w:szCs w:val="24"/>
          <w:lang w:eastAsia="pl-PL"/>
        </w:rPr>
        <w:t>Rozstrzygnięcie nadzorcze</w:t>
      </w:r>
    </w:p>
    <w:p w:rsidR="00C600D0" w:rsidRPr="00C600D0" w:rsidRDefault="00C600D0" w:rsidP="00C600D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600D0" w:rsidRPr="00C600D0" w:rsidRDefault="00C600D0" w:rsidP="00520ACC">
      <w:pPr>
        <w:spacing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C600D0">
        <w:rPr>
          <w:rFonts w:eastAsia="Times New Roman" w:cstheme="minorHAnsi"/>
          <w:sz w:val="24"/>
          <w:szCs w:val="24"/>
          <w:lang w:eastAsia="pl-PL"/>
        </w:rPr>
        <w:t>Na podstawie art. 91 ust.</w:t>
      </w:r>
      <w:r w:rsidR="00B7707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600D0">
        <w:rPr>
          <w:rFonts w:eastAsia="Times New Roman" w:cstheme="minorHAnsi"/>
          <w:sz w:val="24"/>
          <w:szCs w:val="24"/>
          <w:lang w:eastAsia="pl-PL"/>
        </w:rPr>
        <w:t>1 ustawy z dnia 8 marca 1990 r. o samorządzie gminnym (Dz. U. z 2019 r. poz. 506)</w:t>
      </w:r>
    </w:p>
    <w:p w:rsidR="00C600D0" w:rsidRPr="00C600D0" w:rsidRDefault="006D240B" w:rsidP="00520ACC">
      <w:pPr>
        <w:spacing w:before="120" w:after="12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stwierdzam nieważność</w:t>
      </w:r>
    </w:p>
    <w:p w:rsidR="00C600D0" w:rsidRDefault="00C600D0" w:rsidP="00520ACC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600D0">
        <w:rPr>
          <w:rFonts w:eastAsia="Times New Roman" w:cstheme="minorHAnsi"/>
          <w:sz w:val="24"/>
          <w:szCs w:val="24"/>
          <w:lang w:eastAsia="pl-PL"/>
        </w:rPr>
        <w:t>§</w:t>
      </w:r>
      <w:r>
        <w:rPr>
          <w:rFonts w:eastAsia="Times New Roman" w:cstheme="minorHAnsi"/>
          <w:sz w:val="24"/>
          <w:szCs w:val="24"/>
          <w:lang w:eastAsia="pl-PL"/>
        </w:rPr>
        <w:t xml:space="preserve"> 4 ust.</w:t>
      </w:r>
      <w:r w:rsidR="006D240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854DF">
        <w:rPr>
          <w:rFonts w:eastAsia="Times New Roman" w:cstheme="minorHAnsi"/>
          <w:sz w:val="24"/>
          <w:szCs w:val="24"/>
          <w:lang w:eastAsia="pl-PL"/>
        </w:rPr>
        <w:t xml:space="preserve">2 i </w:t>
      </w:r>
      <w:r>
        <w:rPr>
          <w:rFonts w:eastAsia="Times New Roman" w:cstheme="minorHAnsi"/>
          <w:sz w:val="24"/>
          <w:szCs w:val="24"/>
          <w:lang w:eastAsia="pl-PL"/>
        </w:rPr>
        <w:t>3,</w:t>
      </w:r>
      <w:r w:rsidRPr="00C600D0">
        <w:t xml:space="preserve"> </w:t>
      </w:r>
      <w:r w:rsidRPr="00C600D0">
        <w:rPr>
          <w:rFonts w:eastAsia="Times New Roman" w:cstheme="minorHAnsi"/>
          <w:sz w:val="24"/>
          <w:szCs w:val="24"/>
          <w:lang w:eastAsia="pl-PL"/>
        </w:rPr>
        <w:t>§</w:t>
      </w:r>
      <w:r>
        <w:rPr>
          <w:rFonts w:eastAsia="Times New Roman" w:cstheme="minorHAnsi"/>
          <w:sz w:val="24"/>
          <w:szCs w:val="24"/>
          <w:lang w:eastAsia="pl-PL"/>
        </w:rPr>
        <w:t xml:space="preserve"> 5 ust.</w:t>
      </w:r>
      <w:r w:rsidR="006D240B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2, </w:t>
      </w:r>
      <w:r w:rsidR="00943515">
        <w:rPr>
          <w:rFonts w:eastAsia="Times New Roman" w:cstheme="minorHAnsi"/>
          <w:sz w:val="24"/>
          <w:szCs w:val="24"/>
          <w:lang w:eastAsia="pl-PL"/>
        </w:rPr>
        <w:t xml:space="preserve">§ 12 ust. 2 w zakresie wiersza szóstego, kolumny trzeciej tabeli </w:t>
      </w:r>
      <w:r w:rsidR="004F0B0D">
        <w:rPr>
          <w:rFonts w:eastAsia="Times New Roman" w:cstheme="minorHAnsi"/>
          <w:sz w:val="24"/>
          <w:szCs w:val="24"/>
          <w:lang w:eastAsia="pl-PL"/>
        </w:rPr>
        <w:t>oraz</w:t>
      </w:r>
      <w:r w:rsidR="0094351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600D0">
        <w:rPr>
          <w:rFonts w:eastAsia="Times New Roman" w:cstheme="minorHAnsi"/>
          <w:sz w:val="24"/>
          <w:szCs w:val="24"/>
          <w:lang w:eastAsia="pl-PL"/>
        </w:rPr>
        <w:t xml:space="preserve">§ </w:t>
      </w:r>
      <w:r w:rsidR="004F0B0D">
        <w:rPr>
          <w:rFonts w:eastAsia="Times New Roman" w:cstheme="minorHAnsi"/>
          <w:sz w:val="24"/>
          <w:szCs w:val="24"/>
          <w:lang w:eastAsia="pl-PL"/>
        </w:rPr>
        <w:t>19</w:t>
      </w:r>
      <w:r w:rsidR="000042C6">
        <w:rPr>
          <w:rFonts w:eastAsia="Times New Roman" w:cstheme="minorHAnsi"/>
          <w:sz w:val="24"/>
          <w:szCs w:val="24"/>
          <w:lang w:eastAsia="pl-PL"/>
        </w:rPr>
        <w:t xml:space="preserve"> Załącznika do</w:t>
      </w:r>
      <w:r>
        <w:rPr>
          <w:rFonts w:eastAsia="Times New Roman" w:cstheme="minorHAnsi"/>
          <w:sz w:val="24"/>
          <w:szCs w:val="24"/>
          <w:lang w:eastAsia="pl-PL"/>
        </w:rPr>
        <w:t xml:space="preserve"> uchwały Rady Miasta i Gminy Białobrzegi </w:t>
      </w:r>
      <w:r w:rsidR="006D240B">
        <w:rPr>
          <w:rFonts w:eastAsia="Times New Roman" w:cstheme="minorHAnsi"/>
          <w:sz w:val="24"/>
          <w:szCs w:val="24"/>
          <w:lang w:eastAsia="pl-PL"/>
        </w:rPr>
        <w:t>Nr VI/040/2019</w:t>
      </w:r>
      <w:r w:rsidR="009F24D1">
        <w:rPr>
          <w:rFonts w:eastAsia="Times New Roman" w:cstheme="minorHAnsi"/>
          <w:sz w:val="24"/>
          <w:szCs w:val="24"/>
          <w:lang w:eastAsia="pl-PL"/>
        </w:rPr>
        <w:t xml:space="preserve"> </w:t>
      </w:r>
      <w:bookmarkStart w:id="0" w:name="_GoBack"/>
      <w:bookmarkEnd w:id="0"/>
      <w:r>
        <w:rPr>
          <w:rFonts w:eastAsia="Times New Roman" w:cstheme="minorHAnsi"/>
          <w:sz w:val="24"/>
          <w:szCs w:val="24"/>
          <w:lang w:eastAsia="pl-PL"/>
        </w:rPr>
        <w:t xml:space="preserve">z dnia 22 marca 2019 r. </w:t>
      </w:r>
      <w:r w:rsidR="00520ACC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 xml:space="preserve">w sprawie </w:t>
      </w:r>
      <w:r w:rsidR="00943515">
        <w:rPr>
          <w:rFonts w:eastAsia="Times New Roman" w:cstheme="minorHAnsi"/>
          <w:sz w:val="24"/>
          <w:szCs w:val="24"/>
          <w:lang w:eastAsia="pl-PL"/>
        </w:rPr>
        <w:t>R</w:t>
      </w:r>
      <w:r>
        <w:rPr>
          <w:rFonts w:eastAsia="Times New Roman" w:cstheme="minorHAnsi"/>
          <w:sz w:val="24"/>
          <w:szCs w:val="24"/>
          <w:lang w:eastAsia="pl-PL"/>
        </w:rPr>
        <w:t>egulaminu utrzymania czystości i porządku na terenie Miasta i Gminy Białobrzegi.</w:t>
      </w:r>
    </w:p>
    <w:p w:rsidR="00C600D0" w:rsidRDefault="00C600D0" w:rsidP="00520ACC">
      <w:pPr>
        <w:spacing w:before="120" w:after="12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C600D0">
        <w:rPr>
          <w:rFonts w:eastAsia="Times New Roman" w:cstheme="minorHAnsi"/>
          <w:sz w:val="24"/>
          <w:szCs w:val="24"/>
          <w:lang w:eastAsia="pl-PL"/>
        </w:rPr>
        <w:t>Uzasadnienie</w:t>
      </w:r>
    </w:p>
    <w:p w:rsidR="00E64A4D" w:rsidRDefault="00E64A4D" w:rsidP="00520ACC">
      <w:pPr>
        <w:spacing w:before="120" w:after="120" w:line="240" w:lineRule="auto"/>
        <w:jc w:val="both"/>
        <w:rPr>
          <w:sz w:val="24"/>
          <w:szCs w:val="24"/>
        </w:rPr>
      </w:pPr>
      <w:r w:rsidRPr="00E64A4D">
        <w:rPr>
          <w:sz w:val="24"/>
          <w:szCs w:val="24"/>
        </w:rPr>
        <w:t>Rada Miasta i Gminy Białobrzegi</w:t>
      </w:r>
      <w:r>
        <w:rPr>
          <w:sz w:val="24"/>
          <w:szCs w:val="24"/>
        </w:rPr>
        <w:t xml:space="preserve">, powołując się na zapisy </w:t>
      </w:r>
      <w:r w:rsidRPr="00E64A4D">
        <w:rPr>
          <w:sz w:val="24"/>
          <w:szCs w:val="24"/>
        </w:rPr>
        <w:t>art. 18 ust. 2 pkt 15 ustawy o samorządzie gminnym oraz art.</w:t>
      </w:r>
      <w:r>
        <w:rPr>
          <w:sz w:val="24"/>
          <w:szCs w:val="24"/>
        </w:rPr>
        <w:t xml:space="preserve"> </w:t>
      </w:r>
      <w:r w:rsidRPr="00E64A4D">
        <w:rPr>
          <w:sz w:val="24"/>
          <w:szCs w:val="24"/>
        </w:rPr>
        <w:t xml:space="preserve">4 </w:t>
      </w:r>
      <w:r>
        <w:rPr>
          <w:sz w:val="24"/>
          <w:szCs w:val="24"/>
        </w:rPr>
        <w:t>ust.</w:t>
      </w:r>
      <w:r w:rsidR="006D240B">
        <w:rPr>
          <w:sz w:val="24"/>
          <w:szCs w:val="24"/>
        </w:rPr>
        <w:t xml:space="preserve"> </w:t>
      </w:r>
      <w:r>
        <w:rPr>
          <w:sz w:val="24"/>
          <w:szCs w:val="24"/>
        </w:rPr>
        <w:t>1 i 2</w:t>
      </w:r>
      <w:r w:rsidRPr="00E64A4D">
        <w:rPr>
          <w:sz w:val="24"/>
          <w:szCs w:val="24"/>
        </w:rPr>
        <w:t xml:space="preserve"> ustawy z dnia 13 września 1996 r</w:t>
      </w:r>
      <w:r w:rsidR="006D240B">
        <w:rPr>
          <w:sz w:val="24"/>
          <w:szCs w:val="24"/>
        </w:rPr>
        <w:t>.</w:t>
      </w:r>
      <w:r w:rsidRPr="00E64A4D">
        <w:rPr>
          <w:sz w:val="24"/>
          <w:szCs w:val="24"/>
        </w:rPr>
        <w:t xml:space="preserve"> o utrzymaniu czystości i porząd</w:t>
      </w:r>
      <w:r>
        <w:rPr>
          <w:sz w:val="24"/>
          <w:szCs w:val="24"/>
        </w:rPr>
        <w:t xml:space="preserve">ku </w:t>
      </w:r>
      <w:r w:rsidR="00520ACC">
        <w:rPr>
          <w:sz w:val="24"/>
          <w:szCs w:val="24"/>
        </w:rPr>
        <w:br/>
      </w:r>
      <w:r>
        <w:rPr>
          <w:sz w:val="24"/>
          <w:szCs w:val="24"/>
        </w:rPr>
        <w:t>w gminach (Dz. U. z 2018 r</w:t>
      </w:r>
      <w:r w:rsidR="006D240B">
        <w:rPr>
          <w:sz w:val="24"/>
          <w:szCs w:val="24"/>
        </w:rPr>
        <w:t>.</w:t>
      </w:r>
      <w:r>
        <w:rPr>
          <w:sz w:val="24"/>
          <w:szCs w:val="24"/>
        </w:rPr>
        <w:t xml:space="preserve"> poz. 1454</w:t>
      </w:r>
      <w:r w:rsidR="00943515">
        <w:rPr>
          <w:sz w:val="24"/>
          <w:szCs w:val="24"/>
        </w:rPr>
        <w:t>,</w:t>
      </w:r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pó</w:t>
      </w:r>
      <w:r w:rsidR="006D240B">
        <w:rPr>
          <w:sz w:val="24"/>
          <w:szCs w:val="24"/>
        </w:rPr>
        <w:t>ź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 w:rsidR="006D240B">
        <w:rPr>
          <w:sz w:val="24"/>
          <w:szCs w:val="24"/>
        </w:rPr>
        <w:t xml:space="preserve"> </w:t>
      </w:r>
      <w:r>
        <w:rPr>
          <w:sz w:val="24"/>
          <w:szCs w:val="24"/>
        </w:rPr>
        <w:t>zm</w:t>
      </w:r>
      <w:r w:rsidR="006D240B">
        <w:rPr>
          <w:sz w:val="24"/>
          <w:szCs w:val="24"/>
        </w:rPr>
        <w:t>.</w:t>
      </w:r>
      <w:r w:rsidRPr="00E64A4D">
        <w:rPr>
          <w:sz w:val="24"/>
          <w:szCs w:val="24"/>
        </w:rPr>
        <w:t xml:space="preserve">), podjęła uchwałę wprowadzającą Regulamin utrzymania czystości i porządku na terenie </w:t>
      </w:r>
      <w:r>
        <w:rPr>
          <w:sz w:val="24"/>
          <w:szCs w:val="24"/>
        </w:rPr>
        <w:t xml:space="preserve">Miasta i </w:t>
      </w:r>
      <w:r w:rsidRPr="00E64A4D">
        <w:rPr>
          <w:sz w:val="24"/>
          <w:szCs w:val="24"/>
        </w:rPr>
        <w:t>Gminy</w:t>
      </w:r>
      <w:r>
        <w:rPr>
          <w:sz w:val="24"/>
          <w:szCs w:val="24"/>
        </w:rPr>
        <w:t xml:space="preserve"> Białobrzegi</w:t>
      </w:r>
      <w:r w:rsidRPr="00E64A4D">
        <w:rPr>
          <w:sz w:val="24"/>
          <w:szCs w:val="24"/>
        </w:rPr>
        <w:t>.</w:t>
      </w:r>
      <w:r w:rsidR="00677236">
        <w:rPr>
          <w:sz w:val="24"/>
          <w:szCs w:val="24"/>
        </w:rPr>
        <w:t xml:space="preserve"> Treść Regulaminu określa załącznik do uchwały.</w:t>
      </w:r>
    </w:p>
    <w:p w:rsidR="00677236" w:rsidRPr="00E64A4D" w:rsidRDefault="00677236" w:rsidP="00520ACC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Uchwała wpłynęła do organu nadzoru w dniu 2 kwietnia 2019 roku.</w:t>
      </w:r>
    </w:p>
    <w:p w:rsidR="00E64A4D" w:rsidRPr="000042C6" w:rsidRDefault="00E64A4D" w:rsidP="00520ACC">
      <w:pPr>
        <w:spacing w:before="120" w:after="120" w:line="240" w:lineRule="auto"/>
        <w:jc w:val="both"/>
        <w:rPr>
          <w:sz w:val="24"/>
          <w:szCs w:val="24"/>
        </w:rPr>
      </w:pPr>
      <w:r w:rsidRPr="000042C6">
        <w:rPr>
          <w:sz w:val="24"/>
          <w:szCs w:val="24"/>
        </w:rPr>
        <w:t xml:space="preserve">Uchwalając wskazany wyżej Regulamin, Rada wykonała obowiązek nałożony na nią art. 4 ustawy </w:t>
      </w:r>
      <w:r w:rsidR="00520ACC">
        <w:rPr>
          <w:sz w:val="24"/>
          <w:szCs w:val="24"/>
        </w:rPr>
        <w:br/>
      </w:r>
      <w:r w:rsidRPr="000042C6">
        <w:rPr>
          <w:sz w:val="24"/>
          <w:szCs w:val="24"/>
        </w:rPr>
        <w:t>o utrzymaniu czystości i porządku w gminach</w:t>
      </w:r>
      <w:r w:rsidR="001B4C51" w:rsidRPr="000042C6">
        <w:rPr>
          <w:sz w:val="24"/>
          <w:szCs w:val="24"/>
        </w:rPr>
        <w:t xml:space="preserve">. </w:t>
      </w:r>
      <w:r w:rsidRPr="000042C6">
        <w:rPr>
          <w:sz w:val="24"/>
          <w:szCs w:val="24"/>
        </w:rPr>
        <w:t xml:space="preserve">Jak stwierdził Wojewódzki Sąd Administracyjny </w:t>
      </w:r>
      <w:r w:rsidR="00520ACC">
        <w:rPr>
          <w:sz w:val="24"/>
          <w:szCs w:val="24"/>
        </w:rPr>
        <w:br/>
      </w:r>
      <w:r w:rsidRPr="000042C6">
        <w:rPr>
          <w:sz w:val="24"/>
          <w:szCs w:val="24"/>
        </w:rPr>
        <w:t>w Gorzowie Wielkopolskim w wyroku z dnia 7 grudnia 2006 r</w:t>
      </w:r>
      <w:r w:rsidR="00076E6D">
        <w:rPr>
          <w:sz w:val="24"/>
          <w:szCs w:val="24"/>
        </w:rPr>
        <w:t>.</w:t>
      </w:r>
      <w:r w:rsidRPr="000042C6">
        <w:rPr>
          <w:sz w:val="24"/>
          <w:szCs w:val="24"/>
        </w:rPr>
        <w:t xml:space="preserve"> </w:t>
      </w:r>
      <w:r w:rsidR="00677236">
        <w:rPr>
          <w:sz w:val="24"/>
          <w:szCs w:val="24"/>
        </w:rPr>
        <w:t>sygn.</w:t>
      </w:r>
      <w:r w:rsidRPr="000042C6">
        <w:rPr>
          <w:sz w:val="24"/>
          <w:szCs w:val="24"/>
        </w:rPr>
        <w:t xml:space="preserve"> akt II SA/Go 471/06:</w:t>
      </w:r>
    </w:p>
    <w:p w:rsidR="00E64A4D" w:rsidRDefault="00620C78" w:rsidP="00520ACC">
      <w:pPr>
        <w:spacing w:before="120" w:after="12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„</w:t>
      </w:r>
      <w:r w:rsidR="00E64A4D" w:rsidRPr="00620C78">
        <w:rPr>
          <w:i/>
          <w:sz w:val="24"/>
          <w:szCs w:val="24"/>
        </w:rPr>
        <w:t xml:space="preserve"> Uregulowanie art. 4 ust. 2 ustawy z 13 września 1996 roku o utrzymaniu czystości i porządku </w:t>
      </w:r>
      <w:r w:rsidR="00520ACC">
        <w:rPr>
          <w:i/>
          <w:sz w:val="24"/>
          <w:szCs w:val="24"/>
        </w:rPr>
        <w:br/>
      </w:r>
      <w:r w:rsidR="00E64A4D" w:rsidRPr="00620C78">
        <w:rPr>
          <w:i/>
          <w:sz w:val="24"/>
          <w:szCs w:val="24"/>
        </w:rPr>
        <w:t xml:space="preserve">w gminach (Dz. U. z 2005 roku Nr 236, poz. 2008 ze zm.) pozwala na stwierdzenie, że w uchwalanym przez radę regulaminie utrzymania czystości i porządku na terenie gminy mogą znaleźć się tylko takie postanowienia, których przedmiot mieści się w zakresie wyznaczonym przez ten przepis. Wyliczenie zamieszczone w ustępie 2 wymienionego artykułu ustawy ma bowiem charakter wyczerpujący, </w:t>
      </w:r>
      <w:r w:rsidR="00520ACC">
        <w:rPr>
          <w:i/>
          <w:sz w:val="24"/>
          <w:szCs w:val="24"/>
        </w:rPr>
        <w:br/>
      </w:r>
      <w:r w:rsidR="00E64A4D" w:rsidRPr="00620C78">
        <w:rPr>
          <w:i/>
          <w:sz w:val="24"/>
          <w:szCs w:val="24"/>
        </w:rPr>
        <w:t xml:space="preserve">co oznacza iż w regulaminie nie można zamieszczać postanowień wykraczających poza treść art. 4 ustawy. Jednocześnie też wyliczenie przedmiotu uregulowania regulaminem ma charakter </w:t>
      </w:r>
      <w:r w:rsidR="00E64A4D" w:rsidRPr="00620C78">
        <w:rPr>
          <w:i/>
          <w:sz w:val="24"/>
          <w:szCs w:val="24"/>
        </w:rPr>
        <w:lastRenderedPageBreak/>
        <w:t xml:space="preserve">obligatoryjny; co oznacza, iż w treści regulaminu muszą znaleźć się uregulowania odnoszące się </w:t>
      </w:r>
      <w:r w:rsidR="009C2506">
        <w:rPr>
          <w:i/>
          <w:sz w:val="24"/>
          <w:szCs w:val="24"/>
        </w:rPr>
        <w:br/>
      </w:r>
      <w:r w:rsidR="00E64A4D" w:rsidRPr="00620C78">
        <w:rPr>
          <w:i/>
          <w:sz w:val="24"/>
          <w:szCs w:val="24"/>
        </w:rPr>
        <w:t>do wszystkich ośmiu punktów art. 4 ustawy.</w:t>
      </w:r>
      <w:r w:rsidR="00677236">
        <w:rPr>
          <w:i/>
          <w:sz w:val="24"/>
          <w:szCs w:val="24"/>
        </w:rPr>
        <w:t>”.</w:t>
      </w:r>
    </w:p>
    <w:p w:rsidR="00677236" w:rsidRPr="00677236" w:rsidRDefault="00677236" w:rsidP="00520ACC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Stosując wyżej określoną zasadę należy stwierdzić, że załącznik do badanej uchwały, stanowiący Regulamin, zawiera zapisy sprzeczne z prawem.</w:t>
      </w:r>
    </w:p>
    <w:p w:rsidR="001B4C51" w:rsidRPr="000042C6" w:rsidRDefault="001B4C51" w:rsidP="00520ACC">
      <w:pPr>
        <w:spacing w:before="120" w:after="120" w:line="240" w:lineRule="auto"/>
        <w:jc w:val="both"/>
        <w:rPr>
          <w:sz w:val="24"/>
          <w:szCs w:val="24"/>
        </w:rPr>
      </w:pPr>
      <w:r w:rsidRPr="000042C6">
        <w:rPr>
          <w:sz w:val="24"/>
          <w:szCs w:val="24"/>
        </w:rPr>
        <w:t xml:space="preserve">W § 4 ust. 2 </w:t>
      </w:r>
      <w:r w:rsidR="00677236">
        <w:rPr>
          <w:sz w:val="24"/>
          <w:szCs w:val="24"/>
        </w:rPr>
        <w:t xml:space="preserve">Regulaminu </w:t>
      </w:r>
      <w:r w:rsidRPr="000042C6">
        <w:rPr>
          <w:sz w:val="24"/>
          <w:szCs w:val="24"/>
        </w:rPr>
        <w:t>Rada ustanowiła obowiązek niezwłocznego usuwania błota , śniegu</w:t>
      </w:r>
      <w:r w:rsidR="009E507B">
        <w:rPr>
          <w:sz w:val="24"/>
          <w:szCs w:val="24"/>
        </w:rPr>
        <w:t xml:space="preserve"> </w:t>
      </w:r>
      <w:r w:rsidRPr="000042C6">
        <w:rPr>
          <w:sz w:val="24"/>
          <w:szCs w:val="24"/>
        </w:rPr>
        <w:t xml:space="preserve">i lodu </w:t>
      </w:r>
      <w:r w:rsidR="00520ACC">
        <w:rPr>
          <w:sz w:val="24"/>
          <w:szCs w:val="24"/>
        </w:rPr>
        <w:br/>
      </w:r>
      <w:r w:rsidRPr="000042C6">
        <w:rPr>
          <w:sz w:val="24"/>
          <w:szCs w:val="24"/>
        </w:rPr>
        <w:t>z części nieruchomości służących do użytku publicznego. Regulacja ta jest nieprawidłowa. Jak wynika z wyroku Wojewódzkiego Sądu Administracyjnego w Poznaniu</w:t>
      </w:r>
      <w:r w:rsidR="009E507B">
        <w:rPr>
          <w:sz w:val="24"/>
          <w:szCs w:val="24"/>
        </w:rPr>
        <w:t xml:space="preserve"> </w:t>
      </w:r>
      <w:r w:rsidRPr="000042C6">
        <w:rPr>
          <w:sz w:val="24"/>
          <w:szCs w:val="24"/>
        </w:rPr>
        <w:t>z dnia 9 października 2013 r</w:t>
      </w:r>
      <w:r w:rsidR="009E507B">
        <w:rPr>
          <w:sz w:val="24"/>
          <w:szCs w:val="24"/>
        </w:rPr>
        <w:t>.</w:t>
      </w:r>
      <w:r w:rsidRPr="000042C6">
        <w:rPr>
          <w:sz w:val="24"/>
          <w:szCs w:val="24"/>
        </w:rPr>
        <w:t xml:space="preserve"> </w:t>
      </w:r>
      <w:r w:rsidR="00520ACC">
        <w:rPr>
          <w:sz w:val="24"/>
          <w:szCs w:val="24"/>
        </w:rPr>
        <w:br/>
      </w:r>
      <w:r w:rsidR="009E507B">
        <w:rPr>
          <w:sz w:val="24"/>
          <w:szCs w:val="24"/>
        </w:rPr>
        <w:t>sygn.</w:t>
      </w:r>
      <w:r w:rsidRPr="000042C6">
        <w:rPr>
          <w:sz w:val="24"/>
          <w:szCs w:val="24"/>
        </w:rPr>
        <w:t xml:space="preserve"> akt </w:t>
      </w:r>
      <w:r w:rsidR="00CD40CD" w:rsidRPr="000042C6">
        <w:rPr>
          <w:sz w:val="24"/>
          <w:szCs w:val="24"/>
        </w:rPr>
        <w:t>IV SA/Po 741/13</w:t>
      </w:r>
      <w:r w:rsidRPr="000042C6">
        <w:rPr>
          <w:sz w:val="24"/>
          <w:szCs w:val="24"/>
        </w:rPr>
        <w:t xml:space="preserve"> :</w:t>
      </w:r>
    </w:p>
    <w:p w:rsidR="00901863" w:rsidRPr="000042C6" w:rsidRDefault="001B4C51" w:rsidP="00520ACC">
      <w:pPr>
        <w:spacing w:before="120" w:after="120" w:line="240" w:lineRule="auto"/>
        <w:jc w:val="both"/>
        <w:rPr>
          <w:i/>
          <w:sz w:val="24"/>
          <w:szCs w:val="24"/>
        </w:rPr>
      </w:pPr>
      <w:r w:rsidRPr="000042C6">
        <w:rPr>
          <w:i/>
          <w:sz w:val="24"/>
          <w:szCs w:val="24"/>
        </w:rPr>
        <w:t>„</w:t>
      </w:r>
      <w:r w:rsidR="00CD40CD" w:rsidRPr="000042C6">
        <w:rPr>
          <w:i/>
          <w:sz w:val="24"/>
          <w:szCs w:val="24"/>
        </w:rPr>
        <w:t xml:space="preserve">Niezgodne z prawem jest określenie przez radę gminy, zgodnie z którym właściciele nieruchomości powinni uprzątnąć błoto, śnieg, lód z chodników położonych wzdłuż nieruchomości niezwłocznie, ponieważ określenie częstotliwości wykonywania tych obowiązków nie została przewidziana </w:t>
      </w:r>
      <w:r w:rsidR="00520ACC">
        <w:rPr>
          <w:i/>
          <w:sz w:val="24"/>
          <w:szCs w:val="24"/>
        </w:rPr>
        <w:br/>
      </w:r>
      <w:r w:rsidR="00CD40CD" w:rsidRPr="000042C6">
        <w:rPr>
          <w:i/>
          <w:sz w:val="24"/>
          <w:szCs w:val="24"/>
        </w:rPr>
        <w:t>w obowiązkach uregulowanych w art. 4 ust. 2 pkt 1</w:t>
      </w:r>
      <w:r w:rsidR="00520ACC">
        <w:rPr>
          <w:i/>
          <w:sz w:val="24"/>
          <w:szCs w:val="24"/>
        </w:rPr>
        <w:t xml:space="preserve"> </w:t>
      </w:r>
      <w:r w:rsidR="00CD40CD" w:rsidRPr="000042C6">
        <w:rPr>
          <w:i/>
          <w:sz w:val="24"/>
          <w:szCs w:val="24"/>
        </w:rPr>
        <w:t xml:space="preserve">lit. b </w:t>
      </w:r>
      <w:proofErr w:type="spellStart"/>
      <w:r w:rsidR="00CD40CD" w:rsidRPr="000042C6">
        <w:rPr>
          <w:i/>
          <w:sz w:val="24"/>
          <w:szCs w:val="24"/>
        </w:rPr>
        <w:t>u.c.p.g</w:t>
      </w:r>
      <w:proofErr w:type="spellEnd"/>
      <w:r w:rsidR="00CD40CD" w:rsidRPr="000042C6">
        <w:rPr>
          <w:i/>
          <w:sz w:val="24"/>
          <w:szCs w:val="24"/>
        </w:rPr>
        <w:t>.</w:t>
      </w:r>
      <w:r w:rsidRPr="000042C6">
        <w:rPr>
          <w:i/>
          <w:sz w:val="24"/>
          <w:szCs w:val="24"/>
        </w:rPr>
        <w:t>”</w:t>
      </w:r>
    </w:p>
    <w:p w:rsidR="00CD40CD" w:rsidRPr="00076E6D" w:rsidRDefault="001B4C51" w:rsidP="00520ACC">
      <w:pPr>
        <w:spacing w:before="120" w:after="120" w:line="240" w:lineRule="auto"/>
        <w:jc w:val="both"/>
        <w:rPr>
          <w:sz w:val="24"/>
          <w:szCs w:val="24"/>
        </w:rPr>
      </w:pPr>
      <w:r w:rsidRPr="000042C6">
        <w:rPr>
          <w:sz w:val="24"/>
          <w:szCs w:val="24"/>
        </w:rPr>
        <w:t xml:space="preserve">Ponadto niezgodny z prawem jest zapis § 4 ust. </w:t>
      </w:r>
      <w:r w:rsidR="00943515">
        <w:rPr>
          <w:sz w:val="24"/>
          <w:szCs w:val="24"/>
        </w:rPr>
        <w:t>3</w:t>
      </w:r>
      <w:r w:rsidRPr="000042C6">
        <w:rPr>
          <w:sz w:val="24"/>
          <w:szCs w:val="24"/>
        </w:rPr>
        <w:t xml:space="preserve"> </w:t>
      </w:r>
      <w:r w:rsidR="00076E6D">
        <w:rPr>
          <w:sz w:val="24"/>
          <w:szCs w:val="24"/>
        </w:rPr>
        <w:t>Regulaminu</w:t>
      </w:r>
      <w:r w:rsidR="00677236">
        <w:rPr>
          <w:sz w:val="24"/>
          <w:szCs w:val="24"/>
        </w:rPr>
        <w:t>,</w:t>
      </w:r>
      <w:r w:rsidRPr="000042C6">
        <w:rPr>
          <w:sz w:val="24"/>
          <w:szCs w:val="24"/>
        </w:rPr>
        <w:t xml:space="preserve"> zgodnie z którym</w:t>
      </w:r>
      <w:r w:rsidR="00076E6D">
        <w:rPr>
          <w:sz w:val="24"/>
          <w:szCs w:val="24"/>
        </w:rPr>
        <w:t xml:space="preserve"> </w:t>
      </w:r>
      <w:r w:rsidRPr="000042C6">
        <w:rPr>
          <w:i/>
          <w:sz w:val="24"/>
          <w:szCs w:val="24"/>
        </w:rPr>
        <w:t>„Materiał użyty</w:t>
      </w:r>
      <w:r w:rsidR="00520ACC">
        <w:rPr>
          <w:i/>
          <w:sz w:val="24"/>
          <w:szCs w:val="24"/>
        </w:rPr>
        <w:br/>
      </w:r>
      <w:r w:rsidRPr="000042C6">
        <w:rPr>
          <w:i/>
          <w:sz w:val="24"/>
          <w:szCs w:val="24"/>
        </w:rPr>
        <w:t>do likwidacji śliskości chodnika należy usunąć z chodnika po ustaniu przyczyn jego zastosowania.”</w:t>
      </w:r>
      <w:r w:rsidR="00076E6D">
        <w:rPr>
          <w:i/>
          <w:sz w:val="24"/>
          <w:szCs w:val="24"/>
        </w:rPr>
        <w:t>.</w:t>
      </w:r>
    </w:p>
    <w:p w:rsidR="00CD40CD" w:rsidRPr="000042C6" w:rsidRDefault="001B4C51" w:rsidP="00520ACC">
      <w:pPr>
        <w:spacing w:before="120" w:after="120" w:line="240" w:lineRule="auto"/>
        <w:jc w:val="both"/>
        <w:rPr>
          <w:sz w:val="24"/>
          <w:szCs w:val="24"/>
        </w:rPr>
      </w:pPr>
      <w:r w:rsidRPr="000042C6">
        <w:rPr>
          <w:sz w:val="24"/>
          <w:szCs w:val="24"/>
        </w:rPr>
        <w:t>Jak stwierdził WSA w Gliwicach w wyroku z dnia 12 lutego 2016 r</w:t>
      </w:r>
      <w:r w:rsidR="00076E6D">
        <w:rPr>
          <w:sz w:val="24"/>
          <w:szCs w:val="24"/>
        </w:rPr>
        <w:t>.</w:t>
      </w:r>
      <w:r w:rsidRPr="000042C6">
        <w:rPr>
          <w:sz w:val="24"/>
          <w:szCs w:val="24"/>
        </w:rPr>
        <w:t xml:space="preserve"> </w:t>
      </w:r>
      <w:r w:rsidR="00076E6D">
        <w:rPr>
          <w:sz w:val="24"/>
          <w:szCs w:val="24"/>
        </w:rPr>
        <w:t>sygn.</w:t>
      </w:r>
      <w:r w:rsidRPr="000042C6">
        <w:rPr>
          <w:sz w:val="24"/>
          <w:szCs w:val="24"/>
        </w:rPr>
        <w:t xml:space="preserve"> akt </w:t>
      </w:r>
      <w:r w:rsidR="00C854DF" w:rsidRPr="000042C6">
        <w:rPr>
          <w:sz w:val="24"/>
          <w:szCs w:val="24"/>
        </w:rPr>
        <w:t>II SA/</w:t>
      </w:r>
      <w:proofErr w:type="spellStart"/>
      <w:r w:rsidR="00C854DF" w:rsidRPr="000042C6">
        <w:rPr>
          <w:sz w:val="24"/>
          <w:szCs w:val="24"/>
        </w:rPr>
        <w:t>Gl</w:t>
      </w:r>
      <w:proofErr w:type="spellEnd"/>
      <w:r w:rsidR="00C854DF" w:rsidRPr="000042C6">
        <w:rPr>
          <w:sz w:val="24"/>
          <w:szCs w:val="24"/>
        </w:rPr>
        <w:t xml:space="preserve"> 1138/15:</w:t>
      </w:r>
      <w:r w:rsidR="00CD40CD" w:rsidRPr="000042C6">
        <w:rPr>
          <w:sz w:val="24"/>
          <w:szCs w:val="24"/>
        </w:rPr>
        <w:t xml:space="preserve"> </w:t>
      </w:r>
    </w:p>
    <w:p w:rsidR="00CD40CD" w:rsidRPr="000042C6" w:rsidRDefault="00C854DF" w:rsidP="00520ACC">
      <w:pPr>
        <w:spacing w:before="120" w:after="120" w:line="240" w:lineRule="auto"/>
        <w:jc w:val="both"/>
        <w:rPr>
          <w:i/>
          <w:sz w:val="24"/>
          <w:szCs w:val="24"/>
        </w:rPr>
      </w:pPr>
      <w:r w:rsidRPr="000042C6">
        <w:rPr>
          <w:i/>
          <w:sz w:val="24"/>
          <w:szCs w:val="24"/>
        </w:rPr>
        <w:t>„</w:t>
      </w:r>
      <w:r w:rsidR="00CD40CD" w:rsidRPr="000042C6">
        <w:rPr>
          <w:i/>
          <w:sz w:val="24"/>
          <w:szCs w:val="24"/>
        </w:rPr>
        <w:t xml:space="preserve">Zgodnie z art. 4 ust. 2 pkt 1 lit. b </w:t>
      </w:r>
      <w:proofErr w:type="spellStart"/>
      <w:r w:rsidR="00CD40CD" w:rsidRPr="000042C6">
        <w:rPr>
          <w:i/>
          <w:sz w:val="24"/>
          <w:szCs w:val="24"/>
        </w:rPr>
        <w:t>u.c.p.g</w:t>
      </w:r>
      <w:proofErr w:type="spellEnd"/>
      <w:r w:rsidR="00CD40CD" w:rsidRPr="000042C6">
        <w:rPr>
          <w:i/>
          <w:sz w:val="24"/>
          <w:szCs w:val="24"/>
        </w:rPr>
        <w:t xml:space="preserve">. rada gminy uprawniona jest jedynie do określenia wymagań w zakresie uprzątania błota, śniegu, lodu i innych zanieczyszczeń z części nieruchomości służących </w:t>
      </w:r>
      <w:r w:rsidR="009C2506">
        <w:rPr>
          <w:i/>
          <w:sz w:val="24"/>
          <w:szCs w:val="24"/>
        </w:rPr>
        <w:br/>
      </w:r>
      <w:r w:rsidR="00CD40CD" w:rsidRPr="000042C6">
        <w:rPr>
          <w:i/>
          <w:sz w:val="24"/>
          <w:szCs w:val="24"/>
        </w:rPr>
        <w:t xml:space="preserve">do użytku publicznego. Bez wątpienia w oparciu o taką delegację nie można nakazać właścicielom nieruchomości usuwania bądź ograniczania śliskości na terenie nieruchomości, dodatkowo zobowiązując ich do usunięcia środków użytych w celu ograniczenia śliskości i wskazując termin wykonania tego obowiązku jako niezwłoczny. Z całą pewnością nie stanowi takiego upoważnienia </w:t>
      </w:r>
      <w:r w:rsidR="00520ACC">
        <w:rPr>
          <w:i/>
          <w:sz w:val="24"/>
          <w:szCs w:val="24"/>
        </w:rPr>
        <w:br/>
      </w:r>
      <w:r w:rsidR="00CD40CD" w:rsidRPr="000042C6">
        <w:rPr>
          <w:i/>
          <w:sz w:val="24"/>
          <w:szCs w:val="24"/>
        </w:rPr>
        <w:t xml:space="preserve">art. 5 ust. 1 pkt 5 ustawy, który nakłada na właścicieli obowiązek zapewnienia utrzymania czystości </w:t>
      </w:r>
      <w:r w:rsidR="00520ACC">
        <w:rPr>
          <w:i/>
          <w:sz w:val="24"/>
          <w:szCs w:val="24"/>
        </w:rPr>
        <w:br/>
      </w:r>
      <w:r w:rsidR="00CD40CD" w:rsidRPr="000042C6">
        <w:rPr>
          <w:i/>
          <w:sz w:val="24"/>
          <w:szCs w:val="24"/>
        </w:rPr>
        <w:t>i porządku poprzez realizację innych obowiązków określonych w regulaminie, ponieważ tak sformułowany obowiązek wykracza poza normę kompetencyjną zawartą w art. 4 ust. 2 pkt 1 lit. b ustawy.</w:t>
      </w:r>
      <w:r w:rsidRPr="000042C6">
        <w:rPr>
          <w:i/>
          <w:sz w:val="24"/>
          <w:szCs w:val="24"/>
        </w:rPr>
        <w:t>”</w:t>
      </w:r>
      <w:r w:rsidR="00076E6D">
        <w:rPr>
          <w:i/>
          <w:sz w:val="24"/>
          <w:szCs w:val="24"/>
        </w:rPr>
        <w:t>.</w:t>
      </w:r>
    </w:p>
    <w:p w:rsidR="00CD40CD" w:rsidRPr="000042C6" w:rsidRDefault="00C854DF" w:rsidP="00520ACC">
      <w:pPr>
        <w:spacing w:before="120" w:after="120" w:line="240" w:lineRule="auto"/>
        <w:jc w:val="both"/>
        <w:rPr>
          <w:sz w:val="24"/>
          <w:szCs w:val="24"/>
        </w:rPr>
      </w:pPr>
      <w:r w:rsidRPr="000042C6">
        <w:rPr>
          <w:sz w:val="24"/>
          <w:szCs w:val="24"/>
        </w:rPr>
        <w:t>Ponadto bez podstawy prawnej wprowadzono do Regulaminu zapis §</w:t>
      </w:r>
      <w:r w:rsidR="00520ACC">
        <w:rPr>
          <w:sz w:val="24"/>
          <w:szCs w:val="24"/>
        </w:rPr>
        <w:t> </w:t>
      </w:r>
      <w:r w:rsidRPr="000042C6">
        <w:rPr>
          <w:sz w:val="24"/>
          <w:szCs w:val="24"/>
        </w:rPr>
        <w:t>5 ust.</w:t>
      </w:r>
      <w:r w:rsidR="00076E6D">
        <w:rPr>
          <w:sz w:val="24"/>
          <w:szCs w:val="24"/>
        </w:rPr>
        <w:t xml:space="preserve"> </w:t>
      </w:r>
      <w:r w:rsidRPr="000042C6">
        <w:rPr>
          <w:sz w:val="24"/>
          <w:szCs w:val="24"/>
        </w:rPr>
        <w:t>2</w:t>
      </w:r>
      <w:r w:rsidR="00076E6D">
        <w:rPr>
          <w:sz w:val="24"/>
          <w:szCs w:val="24"/>
        </w:rPr>
        <w:t>,</w:t>
      </w:r>
      <w:r w:rsidRPr="000042C6">
        <w:rPr>
          <w:sz w:val="24"/>
          <w:szCs w:val="24"/>
        </w:rPr>
        <w:t xml:space="preserve"> uzależniający dopuszczalność przeprowadzani</w:t>
      </w:r>
      <w:r w:rsidR="0004640A">
        <w:rPr>
          <w:sz w:val="24"/>
          <w:szCs w:val="24"/>
        </w:rPr>
        <w:t>a</w:t>
      </w:r>
      <w:r w:rsidRPr="000042C6">
        <w:rPr>
          <w:sz w:val="24"/>
          <w:szCs w:val="24"/>
        </w:rPr>
        <w:t xml:space="preserve"> napraw samochodów poza warsztatami naprawczymi od nie stwarzania przez nie uciążliwości dla otoczenia. Wojewódzki Sąd Administracyjny</w:t>
      </w:r>
      <w:r w:rsidR="00CD40CD" w:rsidRPr="000042C6">
        <w:rPr>
          <w:sz w:val="24"/>
          <w:szCs w:val="24"/>
        </w:rPr>
        <w:t xml:space="preserve"> w Bydgoszczy</w:t>
      </w:r>
      <w:r w:rsidRPr="000042C6">
        <w:rPr>
          <w:sz w:val="24"/>
          <w:szCs w:val="24"/>
        </w:rPr>
        <w:t xml:space="preserve"> </w:t>
      </w:r>
      <w:r w:rsidR="00520ACC">
        <w:rPr>
          <w:sz w:val="24"/>
          <w:szCs w:val="24"/>
        </w:rPr>
        <w:br/>
      </w:r>
      <w:r w:rsidRPr="000042C6">
        <w:rPr>
          <w:sz w:val="24"/>
          <w:szCs w:val="24"/>
        </w:rPr>
        <w:t xml:space="preserve">w wyroku </w:t>
      </w:r>
      <w:r w:rsidR="00CD40CD" w:rsidRPr="000042C6">
        <w:rPr>
          <w:sz w:val="24"/>
          <w:szCs w:val="24"/>
        </w:rPr>
        <w:t>z dnia 18 grudnia 2018 r.</w:t>
      </w:r>
      <w:r w:rsidRPr="000042C6">
        <w:rPr>
          <w:sz w:val="24"/>
          <w:szCs w:val="24"/>
        </w:rPr>
        <w:t xml:space="preserve"> </w:t>
      </w:r>
      <w:r w:rsidR="0004640A">
        <w:rPr>
          <w:sz w:val="24"/>
          <w:szCs w:val="24"/>
        </w:rPr>
        <w:t>sygn.</w:t>
      </w:r>
      <w:r w:rsidRPr="000042C6">
        <w:rPr>
          <w:sz w:val="24"/>
          <w:szCs w:val="24"/>
        </w:rPr>
        <w:t xml:space="preserve"> akt </w:t>
      </w:r>
      <w:r w:rsidR="00CD40CD" w:rsidRPr="000042C6">
        <w:rPr>
          <w:sz w:val="24"/>
          <w:szCs w:val="24"/>
        </w:rPr>
        <w:t>II SA/</w:t>
      </w:r>
      <w:proofErr w:type="spellStart"/>
      <w:r w:rsidR="00CD40CD" w:rsidRPr="000042C6">
        <w:rPr>
          <w:sz w:val="24"/>
          <w:szCs w:val="24"/>
        </w:rPr>
        <w:t>Bd</w:t>
      </w:r>
      <w:proofErr w:type="spellEnd"/>
      <w:r w:rsidR="00CD40CD" w:rsidRPr="000042C6">
        <w:rPr>
          <w:sz w:val="24"/>
          <w:szCs w:val="24"/>
        </w:rPr>
        <w:t xml:space="preserve"> 877/18</w:t>
      </w:r>
      <w:r w:rsidRPr="000042C6">
        <w:rPr>
          <w:sz w:val="24"/>
          <w:szCs w:val="24"/>
        </w:rPr>
        <w:t xml:space="preserve"> wskazał, że:</w:t>
      </w:r>
    </w:p>
    <w:p w:rsidR="00CD40CD" w:rsidRDefault="00C854DF" w:rsidP="00520ACC">
      <w:pPr>
        <w:spacing w:before="120" w:after="120" w:line="240" w:lineRule="auto"/>
        <w:jc w:val="both"/>
        <w:rPr>
          <w:i/>
          <w:sz w:val="24"/>
          <w:szCs w:val="24"/>
        </w:rPr>
      </w:pPr>
      <w:r w:rsidRPr="000042C6">
        <w:rPr>
          <w:i/>
          <w:sz w:val="24"/>
          <w:szCs w:val="24"/>
        </w:rPr>
        <w:t>„</w:t>
      </w:r>
      <w:r w:rsidR="00CD40CD" w:rsidRPr="000042C6">
        <w:rPr>
          <w:i/>
          <w:sz w:val="24"/>
          <w:szCs w:val="24"/>
        </w:rPr>
        <w:t xml:space="preserve">Jako przekroczenie ustawowej kompetencji Sąd również ocenił regulację zawartą w § 4 ust. 3 pkt 3 Regulaminu, zgodnie z którą "naprawa pojazdów samochodowych nie może stwarzać uciążliwości dla właścicieli sąsiednich nieruchomości". Zgodzić należy się ze skarżącym, że art. 4 ust. 2 </w:t>
      </w:r>
      <w:proofErr w:type="spellStart"/>
      <w:r w:rsidR="00CD40CD" w:rsidRPr="000042C6">
        <w:rPr>
          <w:i/>
          <w:sz w:val="24"/>
          <w:szCs w:val="24"/>
        </w:rPr>
        <w:t>u.c.p.g</w:t>
      </w:r>
      <w:proofErr w:type="spellEnd"/>
      <w:r w:rsidR="00CD40CD" w:rsidRPr="000042C6">
        <w:rPr>
          <w:i/>
          <w:sz w:val="24"/>
          <w:szCs w:val="24"/>
        </w:rPr>
        <w:t>., upoważniający radę gminy do określenia zasad mycia i naprawy pojazdów samochodowych poza myjniami i warsztatami, nie zezwala na wprowadzanie zakazów, czy nakazów wykraczających poza materię określoną w ustawie - tym bardziej wkraczających</w:t>
      </w:r>
      <w:r w:rsidR="009E507B">
        <w:rPr>
          <w:i/>
          <w:sz w:val="24"/>
          <w:szCs w:val="24"/>
        </w:rPr>
        <w:t xml:space="preserve"> </w:t>
      </w:r>
      <w:r w:rsidR="00CD40CD" w:rsidRPr="000042C6">
        <w:rPr>
          <w:i/>
          <w:sz w:val="24"/>
          <w:szCs w:val="24"/>
        </w:rPr>
        <w:t xml:space="preserve">w stosunki sąsiedzkie. Wyłącznie bowiem prawo cywilne reguluje stosunki sąsiedzkie, przepisy ustawy o utrzymaniu czystości i porządku </w:t>
      </w:r>
      <w:r w:rsidR="00520ACC">
        <w:rPr>
          <w:i/>
          <w:sz w:val="24"/>
          <w:szCs w:val="24"/>
        </w:rPr>
        <w:br/>
      </w:r>
      <w:r w:rsidR="00CD40CD" w:rsidRPr="000042C6">
        <w:rPr>
          <w:i/>
          <w:sz w:val="24"/>
          <w:szCs w:val="24"/>
        </w:rPr>
        <w:t>w gminach nie dają zaś gminie uprawnienia do kreowania w regulaminie praw podmiotowych osób trzecich.</w:t>
      </w:r>
      <w:r w:rsidRPr="000042C6">
        <w:rPr>
          <w:i/>
          <w:sz w:val="24"/>
          <w:szCs w:val="24"/>
        </w:rPr>
        <w:t>”</w:t>
      </w:r>
      <w:r w:rsidR="0004640A">
        <w:rPr>
          <w:i/>
          <w:sz w:val="24"/>
          <w:szCs w:val="24"/>
        </w:rPr>
        <w:t>.</w:t>
      </w:r>
    </w:p>
    <w:p w:rsidR="00943515" w:rsidRPr="003331D6" w:rsidRDefault="00943515" w:rsidP="00520ACC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§ 12 ust. 2 ustalono w formie tabeli częstotliwość odbierania odpadów – w szóstym wierszu tabeli, w kolumnie trzeciej ustalono, iż </w:t>
      </w:r>
      <w:r w:rsidR="003331D6">
        <w:rPr>
          <w:sz w:val="24"/>
          <w:szCs w:val="24"/>
        </w:rPr>
        <w:t>odpady biodegradowalne w tym bioodpady i odpady zielone, w okresie od 1 kwietnia do 30 listopada, w zabudowie wielorodzinnej (bez dalszego ewentualnego uszczegółowienia) będą odbierane raz na dwa tygodnie. Takie ustalenie jest niezgodne z treścią art. 6r ust. 3b ustawy o utrzymaniu porządku i czystości w gminach, który stanowi: „</w:t>
      </w:r>
      <w:r w:rsidR="003331D6" w:rsidRPr="003331D6">
        <w:rPr>
          <w:i/>
          <w:sz w:val="24"/>
          <w:szCs w:val="24"/>
        </w:rPr>
        <w:t xml:space="preserve">/…/ w okresie od kwietnia do października częstotliwość odbierania zmieszanych odpadów komunalnych oraz bioodpadów </w:t>
      </w:r>
      <w:r w:rsidR="003331D6" w:rsidRPr="003331D6">
        <w:rPr>
          <w:i/>
          <w:sz w:val="24"/>
          <w:szCs w:val="24"/>
        </w:rPr>
        <w:lastRenderedPageBreak/>
        <w:t>stanowiących odpady komunalne nie może być rzadsza niż raz na tydzień z budynków wielolokalowych</w:t>
      </w:r>
      <w:r w:rsidR="003331D6">
        <w:rPr>
          <w:i/>
          <w:sz w:val="24"/>
          <w:szCs w:val="24"/>
        </w:rPr>
        <w:t xml:space="preserve"> /…/.”. </w:t>
      </w:r>
    </w:p>
    <w:p w:rsidR="004F0B0D" w:rsidRDefault="000042C6" w:rsidP="00520ACC">
      <w:pPr>
        <w:spacing w:before="120" w:after="120" w:line="240" w:lineRule="auto"/>
        <w:jc w:val="both"/>
        <w:rPr>
          <w:sz w:val="24"/>
          <w:szCs w:val="24"/>
        </w:rPr>
      </w:pPr>
      <w:r w:rsidRPr="000042C6">
        <w:rPr>
          <w:sz w:val="24"/>
          <w:szCs w:val="24"/>
        </w:rPr>
        <w:t xml:space="preserve">Niedopuszczalne jest także </w:t>
      </w:r>
      <w:r w:rsidR="0004640A">
        <w:rPr>
          <w:sz w:val="24"/>
          <w:szCs w:val="24"/>
        </w:rPr>
        <w:t xml:space="preserve">wprowadzanie zapisów </w:t>
      </w:r>
      <w:r w:rsidRPr="000042C6">
        <w:rPr>
          <w:sz w:val="24"/>
          <w:szCs w:val="24"/>
        </w:rPr>
        <w:t>dotyczących odpowiedzialności za naruszanie Regulaminu</w:t>
      </w:r>
      <w:r w:rsidR="0004640A">
        <w:rPr>
          <w:sz w:val="24"/>
          <w:szCs w:val="24"/>
        </w:rPr>
        <w:t>,</w:t>
      </w:r>
      <w:r w:rsidRPr="000042C6">
        <w:rPr>
          <w:sz w:val="24"/>
          <w:szCs w:val="24"/>
        </w:rPr>
        <w:t xml:space="preserve"> </w:t>
      </w:r>
      <w:r w:rsidR="0004640A">
        <w:rPr>
          <w:sz w:val="24"/>
          <w:szCs w:val="24"/>
        </w:rPr>
        <w:t xml:space="preserve">modyfikujących </w:t>
      </w:r>
      <w:r w:rsidR="004F0B0D">
        <w:rPr>
          <w:sz w:val="24"/>
          <w:szCs w:val="24"/>
        </w:rPr>
        <w:t xml:space="preserve">zapisy ustawowe, </w:t>
      </w:r>
      <w:r w:rsidRPr="000042C6">
        <w:rPr>
          <w:sz w:val="24"/>
          <w:szCs w:val="24"/>
        </w:rPr>
        <w:t>tak jak w § 19 Załącznika do uchwały</w:t>
      </w:r>
      <w:r w:rsidR="004F0B0D">
        <w:rPr>
          <w:sz w:val="24"/>
          <w:szCs w:val="24"/>
        </w:rPr>
        <w:t>.</w:t>
      </w:r>
    </w:p>
    <w:p w:rsidR="000042C6" w:rsidRPr="000042C6" w:rsidRDefault="000042C6" w:rsidP="00520ACC">
      <w:pPr>
        <w:spacing w:before="120" w:after="120" w:line="240" w:lineRule="auto"/>
        <w:jc w:val="both"/>
        <w:rPr>
          <w:sz w:val="24"/>
          <w:szCs w:val="24"/>
        </w:rPr>
      </w:pPr>
      <w:r w:rsidRPr="000042C6">
        <w:rPr>
          <w:sz w:val="24"/>
          <w:szCs w:val="24"/>
        </w:rPr>
        <w:t>Mając na uwadze powyższe należy stwierdz</w:t>
      </w:r>
      <w:r>
        <w:rPr>
          <w:sz w:val="24"/>
          <w:szCs w:val="24"/>
        </w:rPr>
        <w:t>ić, że uchwała Rady Miasta i Gminy Białobrzegi</w:t>
      </w:r>
      <w:r w:rsidR="009E507B">
        <w:rPr>
          <w:sz w:val="24"/>
          <w:szCs w:val="24"/>
        </w:rPr>
        <w:t xml:space="preserve"> </w:t>
      </w:r>
      <w:r>
        <w:rPr>
          <w:sz w:val="24"/>
          <w:szCs w:val="24"/>
        </w:rPr>
        <w:t>w zakresie objętym rozstrzygnięciem</w:t>
      </w:r>
      <w:r w:rsidRPr="000042C6">
        <w:rPr>
          <w:sz w:val="24"/>
          <w:szCs w:val="24"/>
        </w:rPr>
        <w:t xml:space="preserve"> jest sprzeczna z obowiązującym prawem, co czyni rozstrzygnięcie koniecznym i uzasadnionym.</w:t>
      </w:r>
    </w:p>
    <w:p w:rsidR="000042C6" w:rsidRPr="000042C6" w:rsidRDefault="000042C6" w:rsidP="00520ACC">
      <w:pPr>
        <w:spacing w:before="120" w:after="120" w:line="240" w:lineRule="auto"/>
        <w:jc w:val="both"/>
        <w:rPr>
          <w:sz w:val="24"/>
          <w:szCs w:val="24"/>
        </w:rPr>
      </w:pPr>
      <w:r w:rsidRPr="000042C6">
        <w:rPr>
          <w:sz w:val="24"/>
          <w:szCs w:val="24"/>
        </w:rPr>
        <w:t xml:space="preserve">Na niniejsze rozstrzygnięcie nadzorcze Gminie przysługuje skarga do Wojewódzkiego Sądu Administracyjnego w Warszawie w terminie 30 dni od daty doręczenia, wnoszona za moim pośrednictwem. </w:t>
      </w:r>
    </w:p>
    <w:p w:rsidR="000042C6" w:rsidRPr="000042C6" w:rsidRDefault="000042C6" w:rsidP="00520ACC">
      <w:pPr>
        <w:spacing w:before="120" w:after="120" w:line="240" w:lineRule="auto"/>
        <w:jc w:val="both"/>
        <w:rPr>
          <w:sz w:val="24"/>
          <w:szCs w:val="24"/>
        </w:rPr>
      </w:pPr>
      <w:r w:rsidRPr="000042C6">
        <w:rPr>
          <w:sz w:val="24"/>
          <w:szCs w:val="24"/>
        </w:rPr>
        <w:t>Informuję, że rozstrzygnięcie nadzorcze wstrzymuje wykonanie uchwały z mocy prawa, w zakresie objętym stwierdzeniem</w:t>
      </w:r>
      <w:r w:rsidR="0004640A">
        <w:rPr>
          <w:sz w:val="24"/>
          <w:szCs w:val="24"/>
        </w:rPr>
        <w:t xml:space="preserve"> nieważności</w:t>
      </w:r>
      <w:r w:rsidRPr="000042C6">
        <w:rPr>
          <w:sz w:val="24"/>
          <w:szCs w:val="24"/>
        </w:rPr>
        <w:t>, z dniem jego doręczenia.</w:t>
      </w:r>
    </w:p>
    <w:p w:rsidR="000042C6" w:rsidRPr="000042C6" w:rsidRDefault="000042C6" w:rsidP="00520ACC">
      <w:pPr>
        <w:spacing w:before="120" w:after="120" w:line="240" w:lineRule="auto"/>
        <w:jc w:val="both"/>
        <w:rPr>
          <w:sz w:val="24"/>
          <w:szCs w:val="24"/>
        </w:rPr>
      </w:pPr>
    </w:p>
    <w:p w:rsidR="000042C6" w:rsidRDefault="00520ACC" w:rsidP="00520ACC">
      <w:pPr>
        <w:spacing w:before="120" w:after="12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Wojewoda Mazowiecki:</w:t>
      </w:r>
      <w:r>
        <w:rPr>
          <w:sz w:val="24"/>
          <w:szCs w:val="24"/>
        </w:rPr>
        <w:br/>
      </w:r>
      <w:r w:rsidRPr="00520ACC">
        <w:rPr>
          <w:i/>
          <w:sz w:val="24"/>
          <w:szCs w:val="24"/>
        </w:rPr>
        <w:t xml:space="preserve">Zdzisław </w:t>
      </w:r>
      <w:proofErr w:type="spellStart"/>
      <w:r w:rsidRPr="00520ACC">
        <w:rPr>
          <w:i/>
          <w:sz w:val="24"/>
          <w:szCs w:val="24"/>
        </w:rPr>
        <w:t>Sipiera</w:t>
      </w:r>
      <w:proofErr w:type="spellEnd"/>
    </w:p>
    <w:p w:rsidR="00520ACC" w:rsidRPr="000042C6" w:rsidRDefault="00520ACC" w:rsidP="00520ACC">
      <w:pPr>
        <w:spacing w:before="120" w:after="120" w:line="240" w:lineRule="auto"/>
        <w:jc w:val="right"/>
        <w:rPr>
          <w:sz w:val="24"/>
          <w:szCs w:val="24"/>
        </w:rPr>
      </w:pPr>
    </w:p>
    <w:sectPr w:rsidR="00520ACC" w:rsidRPr="000042C6" w:rsidSect="00520ACC">
      <w:footerReference w:type="default" r:id="rId7"/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574" w:rsidRDefault="00B33574" w:rsidP="00620C78">
      <w:pPr>
        <w:spacing w:after="0" w:line="240" w:lineRule="auto"/>
      </w:pPr>
      <w:r>
        <w:separator/>
      </w:r>
    </w:p>
  </w:endnote>
  <w:endnote w:type="continuationSeparator" w:id="0">
    <w:p w:rsidR="00B33574" w:rsidRDefault="00B33574" w:rsidP="00620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2307671"/>
      <w:docPartObj>
        <w:docPartGallery w:val="Page Numbers (Bottom of Page)"/>
        <w:docPartUnique/>
      </w:docPartObj>
    </w:sdtPr>
    <w:sdtEndPr/>
    <w:sdtContent>
      <w:p w:rsidR="00620C78" w:rsidRDefault="00620C7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4D1">
          <w:rPr>
            <w:noProof/>
          </w:rPr>
          <w:t>2</w:t>
        </w:r>
        <w:r>
          <w:fldChar w:fldCharType="end"/>
        </w:r>
      </w:p>
    </w:sdtContent>
  </w:sdt>
  <w:p w:rsidR="00620C78" w:rsidRDefault="00620C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574" w:rsidRDefault="00B33574" w:rsidP="00620C78">
      <w:pPr>
        <w:spacing w:after="0" w:line="240" w:lineRule="auto"/>
      </w:pPr>
      <w:r>
        <w:separator/>
      </w:r>
    </w:p>
  </w:footnote>
  <w:footnote w:type="continuationSeparator" w:id="0">
    <w:p w:rsidR="00B33574" w:rsidRDefault="00B33574" w:rsidP="00620C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CD"/>
    <w:rsid w:val="000042C6"/>
    <w:rsid w:val="0004640A"/>
    <w:rsid w:val="00076E6D"/>
    <w:rsid w:val="00111698"/>
    <w:rsid w:val="001B4C51"/>
    <w:rsid w:val="00227BAF"/>
    <w:rsid w:val="00266B04"/>
    <w:rsid w:val="003331D6"/>
    <w:rsid w:val="00447365"/>
    <w:rsid w:val="004F0B0D"/>
    <w:rsid w:val="00520ACC"/>
    <w:rsid w:val="00522A59"/>
    <w:rsid w:val="00620C78"/>
    <w:rsid w:val="00661795"/>
    <w:rsid w:val="00677236"/>
    <w:rsid w:val="00685BA5"/>
    <w:rsid w:val="006D240B"/>
    <w:rsid w:val="00787252"/>
    <w:rsid w:val="007D6590"/>
    <w:rsid w:val="00923C54"/>
    <w:rsid w:val="00943515"/>
    <w:rsid w:val="009C2506"/>
    <w:rsid w:val="009E507B"/>
    <w:rsid w:val="009F24D1"/>
    <w:rsid w:val="00B33574"/>
    <w:rsid w:val="00B7707F"/>
    <w:rsid w:val="00C600D0"/>
    <w:rsid w:val="00C854DF"/>
    <w:rsid w:val="00CD40CD"/>
    <w:rsid w:val="00E64A4D"/>
    <w:rsid w:val="00F126F2"/>
    <w:rsid w:val="00F63FFF"/>
    <w:rsid w:val="00FB7F56"/>
    <w:rsid w:val="00FE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0DF3"/>
  <w15:chartTrackingRefBased/>
  <w15:docId w15:val="{D25ED997-0244-4AA8-B475-EF1A6D73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0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C78"/>
  </w:style>
  <w:style w:type="paragraph" w:styleId="Stopka">
    <w:name w:val="footer"/>
    <w:basedOn w:val="Normalny"/>
    <w:link w:val="StopkaZnak"/>
    <w:uiPriority w:val="99"/>
    <w:unhideWhenUsed/>
    <w:rsid w:val="00620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5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997</Words>
  <Characters>5984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Napora-Hajnrych</dc:creator>
  <cp:keywords/>
  <dc:description/>
  <cp:lastModifiedBy>nazwisko imie</cp:lastModifiedBy>
  <cp:revision>6</cp:revision>
  <dcterms:created xsi:type="dcterms:W3CDTF">2019-09-02T11:22:00Z</dcterms:created>
  <dcterms:modified xsi:type="dcterms:W3CDTF">2019-09-09T11:02:00Z</dcterms:modified>
</cp:coreProperties>
</file>