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389F7567" w:rsidR="000C5DC3" w:rsidRPr="001D3366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1E6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Polkowicach</w:t>
      </w: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336C1CC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 Państwowej Straży Pożarnej w</w:t>
      </w:r>
      <w:r w:rsidR="00580994" w:rsidRPr="00236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62D6" w:rsidRPr="002362D6">
        <w:rPr>
          <w:rFonts w:ascii="Times New Roman" w:eastAsia="Times New Roman" w:hAnsi="Times New Roman" w:cs="Times New Roman"/>
          <w:sz w:val="24"/>
          <w:szCs w:val="24"/>
          <w:lang w:eastAsia="pl-PL"/>
        </w:rPr>
        <w:t>Polkowicach</w:t>
      </w:r>
      <w:r w:rsidR="002362D6" w:rsidRPr="00236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62D6" w:rsidRPr="002362D6">
        <w:rPr>
          <w:rFonts w:ascii="Times New Roman" w:eastAsia="Times New Roman" w:hAnsi="Times New Roman" w:cs="Times New Roman"/>
          <w:sz w:val="24"/>
          <w:szCs w:val="24"/>
          <w:lang w:eastAsia="pl-PL"/>
        </w:rPr>
        <w:t>Polkowicach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2F3CCE9B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0C1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</w:t>
      </w:r>
      <w:r w:rsidR="002362D6">
        <w:rPr>
          <w:rFonts w:ascii="Times New Roman" w:hAnsi="Times New Roman" w:cs="Times New Roman"/>
          <w:sz w:val="24"/>
          <w:szCs w:val="24"/>
        </w:rPr>
        <w:t>Komendant Powiatowy Państwowej Straży Pożarnej w Polkowicach</w:t>
      </w:r>
      <w:r w:rsidR="002362D6">
        <w:rPr>
          <w:rFonts w:ascii="Times New Roman" w:hAnsi="Times New Roman" w:cs="Times New Roman"/>
          <w:sz w:val="24"/>
          <w:szCs w:val="24"/>
        </w:rPr>
        <w:t xml:space="preserve"> (</w:t>
      </w:r>
      <w:r w:rsidR="002362D6">
        <w:rPr>
          <w:rFonts w:ascii="Times New Roman" w:hAnsi="Times New Roman" w:cs="Times New Roman"/>
          <w:sz w:val="24"/>
          <w:szCs w:val="24"/>
        </w:rPr>
        <w:t xml:space="preserve">ul. Polna 3, 59-100 Polkowice, tel. 76 724-99-00, e-mail: </w:t>
      </w:r>
      <w:hyperlink r:id="rId7" w:history="1">
        <w:r w:rsidR="002362D6">
          <w:rPr>
            <w:rStyle w:val="Hipercze"/>
            <w:sz w:val="24"/>
            <w:szCs w:val="24"/>
          </w:rPr>
          <w:t>kppolkowice@kwpsp.wroc.pl</w:t>
        </w:r>
      </w:hyperlink>
      <w:r w:rsidR="000E1E44">
        <w:rPr>
          <w:rFonts w:ascii="Times New Roman" w:hAnsi="Times New Roman" w:cs="Times New Roman"/>
          <w:sz w:val="24"/>
          <w:szCs w:val="24"/>
        </w:rPr>
        <w:t>).</w:t>
      </w:r>
    </w:p>
    <w:p w14:paraId="17B7D01C" w14:textId="59ADF908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0BA">
        <w:rPr>
          <w:rFonts w:ascii="Times New Roman" w:hAnsi="Times New Roman" w:cs="Times New Roman"/>
          <w:sz w:val="24"/>
          <w:szCs w:val="24"/>
        </w:rPr>
        <w:t xml:space="preserve">Polkowicach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29AC51A6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336F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6E989DD6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336F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50064555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336F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390738F4" w:rsidR="000C5DC3" w:rsidRPr="001D3366" w:rsidRDefault="002A0D2D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8606485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</w:t>
      </w:r>
      <w:bookmarkEnd w:id="1"/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120C7">
        <w:rPr>
          <w:rFonts w:ascii="Times New Roman" w:hAnsi="Times New Roman" w:cs="Times New Roman"/>
          <w:sz w:val="24"/>
          <w:szCs w:val="24"/>
        </w:rPr>
        <w:t>Polkowicach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wymienionych poniżej serwisach społecznościowych dostarczanych przez wskazane podmioty, jest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1D3366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28504286" w14:textId="124ED817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</w:t>
      </w:r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ą</w:t>
      </w:r>
      <w:proofErr w:type="spellEnd"/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 941 03, USA</w:t>
      </w:r>
    </w:p>
    <w:p w14:paraId="5C7A0F15" w14:textId="131E7900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1D3366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5F3BD88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C34ED5">
        <w:rPr>
          <w:rFonts w:ascii="Times New Roman" w:hAnsi="Times New Roman" w:cs="Times New Roman"/>
          <w:sz w:val="24"/>
          <w:szCs w:val="24"/>
        </w:rPr>
        <w:lastRenderedPageBreak/>
        <w:t xml:space="preserve">Polkowicach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7247FBDF" w:rsidR="000C5DC3" w:rsidRPr="001D3366" w:rsidRDefault="0073798E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10646">
        <w:rPr>
          <w:rFonts w:ascii="Times New Roman" w:hAnsi="Times New Roman" w:cs="Times New Roman"/>
          <w:sz w:val="24"/>
          <w:szCs w:val="24"/>
        </w:rPr>
        <w:t>Polkowicach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1D3366" w:rsidRDefault="00000000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5C7FCECC" w:rsidR="000C5DC3" w:rsidRPr="001D3366" w:rsidRDefault="00385924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B5503">
        <w:rPr>
          <w:rFonts w:ascii="Times New Roman" w:hAnsi="Times New Roman" w:cs="Times New Roman"/>
          <w:sz w:val="24"/>
          <w:szCs w:val="24"/>
        </w:rPr>
        <w:t>Polkowicach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178ECD" w14:textId="3F238549" w:rsidR="000C5DC3" w:rsidRPr="001D3366" w:rsidRDefault="00000000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your-data-in-youtube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0314D88B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3DF6F713" w14:textId="2F7F920F" w:rsidR="001D3366" w:rsidRP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4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33A49950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7174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Twitter oraz YouTube,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informowania 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2BB218EF" w:rsidR="000C5DC3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1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A173E">
        <w:rPr>
          <w:rFonts w:ascii="Times New Roman" w:hAnsi="Times New Roman" w:cs="Times New Roman"/>
          <w:sz w:val="24"/>
          <w:szCs w:val="24"/>
        </w:rPr>
        <w:t>Polkowicach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38E8DF2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66639386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173E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7E42FDAF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0C1">
        <w:rPr>
          <w:rFonts w:ascii="Times New Roman" w:hAnsi="Times New Roman" w:cs="Times New Roman"/>
          <w:sz w:val="24"/>
          <w:szCs w:val="24"/>
        </w:rPr>
        <w:t>Polkowicach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7222D2D1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A173E">
        <w:rPr>
          <w:rFonts w:ascii="Times New Roman" w:hAnsi="Times New Roman" w:cs="Times New Roman"/>
          <w:sz w:val="24"/>
          <w:szCs w:val="24"/>
        </w:rPr>
        <w:t>Polkowicach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EOG.</w:t>
      </w:r>
    </w:p>
    <w:p w14:paraId="58AE097D" w14:textId="70BA39E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Polityką prywatności: </w:t>
      </w:r>
      <w:hyperlink r:id="rId16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3F7AC0A9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0F0B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5337">
        <w:rPr>
          <w:rFonts w:ascii="Times New Roman" w:hAnsi="Times New Roman" w:cs="Times New Roman"/>
          <w:sz w:val="24"/>
          <w:szCs w:val="24"/>
        </w:rPr>
        <w:t xml:space="preserve">Polkowicach </w:t>
      </w:r>
      <w:r w:rsidR="00175337">
        <w:rPr>
          <w:rFonts w:ascii="Times New Roman" w:hAnsi="Times New Roman" w:cs="Times New Roman"/>
          <w:sz w:val="24"/>
          <w:szCs w:val="24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EFA632A" w14:textId="16A9FF74" w:rsid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9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D87FA" w14:textId="161784FD" w:rsidR="000C5DC3" w:rsidRPr="00F20661" w:rsidRDefault="00000000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58615860" w:rsidR="00B40CDB" w:rsidRPr="00F20661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 Komendanta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P</w:t>
      </w:r>
      <w:r w:rsidR="00584A8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aństwowej Straży Pożarnej 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175337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73B804F4" w14:textId="2B0D7177" w:rsidR="00584A83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 na adres: </w:t>
      </w:r>
      <w:hyperlink r:id="rId21" w:history="1">
        <w:r w:rsidR="00175337" w:rsidRPr="00D712B0">
          <w:rPr>
            <w:rStyle w:val="Hipercze"/>
            <w:rFonts w:ascii="Times New Roman" w:hAnsi="Times New Roman" w:cs="Times New Roman"/>
            <w:sz w:val="24"/>
            <w:szCs w:val="24"/>
          </w:rPr>
          <w:t>kppolkowice@kwpsp.wroc.pl</w:t>
        </w:r>
      </w:hyperlink>
    </w:p>
    <w:p w14:paraId="70C4302B" w14:textId="2763E5BB" w:rsidR="00B40CDB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84A83">
        <w:t> </w:t>
      </w:r>
      <w:r w:rsidR="00E44A03">
        <w:rPr>
          <w:rFonts w:ascii="Open Sans" w:hAnsi="Open Sans" w:cs="Open Sans"/>
          <w:color w:val="1B1B1B"/>
          <w:shd w:val="clear" w:color="auto" w:fill="FFFFFF"/>
        </w:rPr>
        <w:t>/KPPSPPOLKOWICE/</w:t>
      </w:r>
      <w:proofErr w:type="spellStart"/>
      <w:r w:rsidR="00E44A03">
        <w:rPr>
          <w:rFonts w:ascii="Open Sans" w:hAnsi="Open Sans" w:cs="Open Sans"/>
          <w:color w:val="1B1B1B"/>
          <w:shd w:val="clear" w:color="auto" w:fill="FFFFFF"/>
        </w:rPr>
        <w:t>SkrytkaESP</w:t>
      </w:r>
      <w:proofErr w:type="spellEnd"/>
    </w:p>
    <w:p w14:paraId="7BBAE9B4" w14:textId="63A2E69A" w:rsidR="00B40CDB" w:rsidRPr="00B40CDB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Pr="00F20661">
        <w:rPr>
          <w:rFonts w:ascii="Times New Roman" w:hAnsi="Times New Roman" w:cs="Times New Roman"/>
          <w:sz w:val="24"/>
          <w:szCs w:val="24"/>
        </w:rPr>
        <w:t xml:space="preserve">Komenda </w:t>
      </w:r>
      <w:r w:rsidR="00584A83">
        <w:rPr>
          <w:rFonts w:ascii="Times New Roman" w:hAnsi="Times New Roman" w:cs="Times New Roman"/>
          <w:sz w:val="24"/>
          <w:szCs w:val="24"/>
        </w:rPr>
        <w:t>Powiatowa</w:t>
      </w:r>
      <w:r w:rsidRPr="00F20661">
        <w:rPr>
          <w:rFonts w:ascii="Times New Roman" w:hAnsi="Times New Roman" w:cs="Times New Roman"/>
          <w:sz w:val="24"/>
          <w:szCs w:val="24"/>
        </w:rPr>
        <w:t xml:space="preserve"> Państwowej Straży Pożarnej w</w:t>
      </w:r>
      <w:r w:rsidR="00584A83">
        <w:rPr>
          <w:rFonts w:ascii="Times New Roman" w:hAnsi="Times New Roman" w:cs="Times New Roman"/>
          <w:sz w:val="24"/>
          <w:szCs w:val="24"/>
        </w:rPr>
        <w:t xml:space="preserve"> </w:t>
      </w:r>
      <w:r w:rsidR="00175337">
        <w:rPr>
          <w:rFonts w:ascii="Times New Roman" w:hAnsi="Times New Roman" w:cs="Times New Roman"/>
          <w:sz w:val="24"/>
          <w:szCs w:val="24"/>
        </w:rPr>
        <w:t>Polkowicach</w:t>
      </w:r>
      <w:r w:rsidR="00584A83">
        <w:rPr>
          <w:rFonts w:ascii="Times New Roman" w:hAnsi="Times New Roman" w:cs="Times New Roman"/>
          <w:sz w:val="24"/>
          <w:szCs w:val="24"/>
        </w:rPr>
        <w:t xml:space="preserve"> </w:t>
      </w:r>
      <w:r w:rsidRPr="00F20661">
        <w:rPr>
          <w:rFonts w:ascii="Times New Roman" w:hAnsi="Times New Roman" w:cs="Times New Roman"/>
          <w:sz w:val="24"/>
          <w:szCs w:val="24"/>
        </w:rPr>
        <w:t xml:space="preserve">ul. </w:t>
      </w:r>
      <w:r w:rsidR="00175337">
        <w:rPr>
          <w:rFonts w:ascii="Times New Roman" w:hAnsi="Times New Roman" w:cs="Times New Roman"/>
          <w:sz w:val="24"/>
          <w:szCs w:val="24"/>
        </w:rPr>
        <w:t>Polna 3</w:t>
      </w:r>
      <w:r w:rsidRPr="00F20661">
        <w:rPr>
          <w:rFonts w:ascii="Times New Roman" w:hAnsi="Times New Roman" w:cs="Times New Roman"/>
          <w:sz w:val="24"/>
          <w:szCs w:val="24"/>
        </w:rPr>
        <w:t xml:space="preserve">, </w:t>
      </w:r>
      <w:r w:rsidR="00175337">
        <w:rPr>
          <w:rFonts w:ascii="Times New Roman" w:hAnsi="Times New Roman" w:cs="Times New Roman"/>
          <w:sz w:val="24"/>
          <w:szCs w:val="24"/>
        </w:rPr>
        <w:t>59-100</w:t>
      </w:r>
      <w:r w:rsidR="00584A83">
        <w:rPr>
          <w:rFonts w:ascii="Times New Roman" w:hAnsi="Times New Roman" w:cs="Times New Roman"/>
          <w:sz w:val="24"/>
          <w:szCs w:val="24"/>
        </w:rPr>
        <w:t xml:space="preserve"> </w:t>
      </w:r>
      <w:r w:rsidR="00175337">
        <w:rPr>
          <w:rFonts w:ascii="Times New Roman" w:hAnsi="Times New Roman" w:cs="Times New Roman"/>
          <w:sz w:val="24"/>
          <w:szCs w:val="24"/>
        </w:rPr>
        <w:t>Polkowice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6D36A8F9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– Korespondencja kierowana do K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PSP w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8A498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Polkowicach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powinna zawierać imię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62AFE636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A4986">
        <w:rPr>
          <w:rFonts w:ascii="Times New Roman" w:hAnsi="Times New Roman" w:cs="Times New Roman"/>
          <w:sz w:val="24"/>
          <w:szCs w:val="24"/>
        </w:rPr>
        <w:t xml:space="preserve">Polkowicach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3E599051" w14:textId="77777777" w:rsid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4B3B4" w14:textId="57ADB730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Prawa przysługujące w związku z korzystaniem z serwisów znajdą się odpowiednio na stronach: </w:t>
      </w:r>
      <w:hyperlink r:id="rId22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4" w:anchor="your-data-in-youtube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76B54766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5CD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0E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Polkowicach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</w:p>
    <w:sectPr w:rsidR="000A78DE" w:rsidRPr="001D336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A869" w14:textId="77777777" w:rsidR="00AC1F02" w:rsidRDefault="00AC1F02" w:rsidP="00861AAD">
      <w:pPr>
        <w:spacing w:after="0" w:line="240" w:lineRule="auto"/>
      </w:pPr>
      <w:r>
        <w:separator/>
      </w:r>
    </w:p>
  </w:endnote>
  <w:endnote w:type="continuationSeparator" w:id="0">
    <w:p w14:paraId="402DF53D" w14:textId="77777777" w:rsidR="00AC1F02" w:rsidRDefault="00AC1F02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4D72" w14:textId="77777777" w:rsidR="00AC1F02" w:rsidRDefault="00AC1F02" w:rsidP="00861AAD">
      <w:pPr>
        <w:spacing w:after="0" w:line="240" w:lineRule="auto"/>
      </w:pPr>
      <w:r>
        <w:separator/>
      </w:r>
    </w:p>
  </w:footnote>
  <w:footnote w:type="continuationSeparator" w:id="0">
    <w:p w14:paraId="18F29A22" w14:textId="77777777" w:rsidR="00AC1F02" w:rsidRDefault="00AC1F02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21DE4"/>
    <w:rsid w:val="00033A4F"/>
    <w:rsid w:val="000A5D6A"/>
    <w:rsid w:val="000A78DE"/>
    <w:rsid w:val="000C5DC3"/>
    <w:rsid w:val="000E1E44"/>
    <w:rsid w:val="000E77AD"/>
    <w:rsid w:val="0012237E"/>
    <w:rsid w:val="00152A27"/>
    <w:rsid w:val="00175337"/>
    <w:rsid w:val="001B34E3"/>
    <w:rsid w:val="001D3366"/>
    <w:rsid w:val="001E610D"/>
    <w:rsid w:val="001F078F"/>
    <w:rsid w:val="00217174"/>
    <w:rsid w:val="002362D6"/>
    <w:rsid w:val="002A0D2D"/>
    <w:rsid w:val="00376820"/>
    <w:rsid w:val="00385924"/>
    <w:rsid w:val="003B0A4B"/>
    <w:rsid w:val="00402E97"/>
    <w:rsid w:val="00453AAF"/>
    <w:rsid w:val="004A5A89"/>
    <w:rsid w:val="004B336F"/>
    <w:rsid w:val="004C00C1"/>
    <w:rsid w:val="004F745A"/>
    <w:rsid w:val="0051713D"/>
    <w:rsid w:val="00580994"/>
    <w:rsid w:val="00584A83"/>
    <w:rsid w:val="005D62C6"/>
    <w:rsid w:val="005E6EAF"/>
    <w:rsid w:val="006533F8"/>
    <w:rsid w:val="006603A0"/>
    <w:rsid w:val="006A42A0"/>
    <w:rsid w:val="006E6117"/>
    <w:rsid w:val="007251FA"/>
    <w:rsid w:val="0073798E"/>
    <w:rsid w:val="00757FFA"/>
    <w:rsid w:val="00800A9D"/>
    <w:rsid w:val="0080687D"/>
    <w:rsid w:val="00857C45"/>
    <w:rsid w:val="00861AAD"/>
    <w:rsid w:val="008A4986"/>
    <w:rsid w:val="008F3BEB"/>
    <w:rsid w:val="00912528"/>
    <w:rsid w:val="00913138"/>
    <w:rsid w:val="00914B7E"/>
    <w:rsid w:val="009A0D72"/>
    <w:rsid w:val="00A00F0B"/>
    <w:rsid w:val="00A5381E"/>
    <w:rsid w:val="00A76124"/>
    <w:rsid w:val="00AC1F02"/>
    <w:rsid w:val="00B020BA"/>
    <w:rsid w:val="00B10646"/>
    <w:rsid w:val="00B40CDB"/>
    <w:rsid w:val="00B62E26"/>
    <w:rsid w:val="00B83DA6"/>
    <w:rsid w:val="00BB2437"/>
    <w:rsid w:val="00C34ED5"/>
    <w:rsid w:val="00C45006"/>
    <w:rsid w:val="00C55CD1"/>
    <w:rsid w:val="00C570D8"/>
    <w:rsid w:val="00CB6DE7"/>
    <w:rsid w:val="00D120C7"/>
    <w:rsid w:val="00D32A05"/>
    <w:rsid w:val="00D452C6"/>
    <w:rsid w:val="00DE653D"/>
    <w:rsid w:val="00E20565"/>
    <w:rsid w:val="00E44A03"/>
    <w:rsid w:val="00E57D25"/>
    <w:rsid w:val="00EA173E"/>
    <w:rsid w:val="00EB5503"/>
    <w:rsid w:val="00ED5E6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kppolkowice@kwpsp.wroc.pl" TargetMode="External"/><Relationship Id="rId7" Type="http://schemas.openxmlformats.org/officeDocument/2006/relationships/hyperlink" Target="mailto:kppolkowice@kwpsp.wroc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www.youtube.com/intl/ALL_pl/howyoutubeworks/user-settings/privac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twitter.com/en/privac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wpsp.wroc.pl" TargetMode="External"/><Relationship Id="rId22" Type="http://schemas.openxmlformats.org/officeDocument/2006/relationships/hyperlink" Target="https://www.facebook.com/privacy/explana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1710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Mariusz Sałata (KP PSP)</cp:lastModifiedBy>
  <cp:revision>21</cp:revision>
  <cp:lastPrinted>2023-10-23T06:31:00Z</cp:lastPrinted>
  <dcterms:created xsi:type="dcterms:W3CDTF">2023-11-20T09:37:00Z</dcterms:created>
  <dcterms:modified xsi:type="dcterms:W3CDTF">2024-02-22T10:12:00Z</dcterms:modified>
</cp:coreProperties>
</file>