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347C" w14:textId="6FDFFB28" w:rsidR="00A84E63" w:rsidRPr="00AD42EC" w:rsidRDefault="00A84E63" w:rsidP="00AD42EC">
      <w:pPr>
        <w:jc w:val="right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                                                                                              </w:t>
      </w:r>
      <w:r w:rsidR="00AD42EC">
        <w:rPr>
          <w:rFonts w:ascii="Lato" w:hAnsi="Lato"/>
          <w:sz w:val="20"/>
          <w:szCs w:val="20"/>
        </w:rPr>
        <w:t xml:space="preserve">                                    </w:t>
      </w:r>
      <w:r w:rsidRPr="00AD42EC">
        <w:rPr>
          <w:rFonts w:ascii="Lato" w:hAnsi="Lato"/>
          <w:sz w:val="20"/>
          <w:szCs w:val="20"/>
        </w:rPr>
        <w:t>……………………………………</w:t>
      </w:r>
    </w:p>
    <w:p w14:paraId="62806B63" w14:textId="7DB1246D" w:rsidR="00A84E63" w:rsidRPr="00AD42EC" w:rsidRDefault="00AD42EC" w:rsidP="00A84E63">
      <w:pPr>
        <w:ind w:left="6372"/>
        <w:rPr>
          <w:rFonts w:ascii="Lato" w:hAnsi="Lato"/>
          <w:i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</w:t>
      </w:r>
      <w:r w:rsidR="00A84E63" w:rsidRPr="00AD42EC">
        <w:rPr>
          <w:rFonts w:ascii="Lato" w:hAnsi="Lato"/>
          <w:sz w:val="20"/>
          <w:szCs w:val="20"/>
        </w:rPr>
        <w:t xml:space="preserve">    </w:t>
      </w:r>
      <w:r w:rsidR="00A84E63" w:rsidRPr="00AD42EC">
        <w:rPr>
          <w:rFonts w:ascii="Lato" w:hAnsi="Lato"/>
          <w:i/>
          <w:sz w:val="20"/>
          <w:szCs w:val="20"/>
        </w:rPr>
        <w:t>miejscowość,  data</w:t>
      </w:r>
    </w:p>
    <w:p w14:paraId="73A495D8" w14:textId="77777777" w:rsidR="00A84E63" w:rsidRPr="00AD42EC" w:rsidRDefault="00A84E63" w:rsidP="008B6F68">
      <w:pPr>
        <w:ind w:left="6372" w:hanging="6372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……………………………………………………….</w:t>
      </w:r>
    </w:p>
    <w:p w14:paraId="0C157A5B" w14:textId="391FFBC6" w:rsidR="00A84E63" w:rsidRPr="00AD42EC" w:rsidRDefault="00A84E63" w:rsidP="008B6F68">
      <w:pPr>
        <w:ind w:left="6372" w:hanging="5664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</w:t>
      </w:r>
      <w:r w:rsidRPr="00AD42EC">
        <w:rPr>
          <w:rFonts w:ascii="Lato" w:hAnsi="Lato"/>
          <w:i/>
          <w:sz w:val="20"/>
          <w:szCs w:val="20"/>
        </w:rPr>
        <w:t>imię i nazwisko</w:t>
      </w:r>
    </w:p>
    <w:p w14:paraId="2F03A457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</w:p>
    <w:p w14:paraId="39C468AF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3EF0DB90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</w:p>
    <w:p w14:paraId="392402EC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3590E8E2" w14:textId="2B3BDEAE" w:rsidR="00A84E63" w:rsidRPr="00AD42EC" w:rsidRDefault="00A84E63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           </w:t>
      </w:r>
      <w:r w:rsidR="00B72126" w:rsidRPr="00AD42EC">
        <w:rPr>
          <w:rFonts w:ascii="Lato" w:hAnsi="Lato"/>
          <w:sz w:val="20"/>
          <w:szCs w:val="20"/>
        </w:rPr>
        <w:t xml:space="preserve">   </w:t>
      </w:r>
      <w:r w:rsidRPr="00AD42EC">
        <w:rPr>
          <w:rFonts w:ascii="Lato" w:hAnsi="Lato"/>
          <w:i/>
          <w:sz w:val="20"/>
          <w:szCs w:val="20"/>
        </w:rPr>
        <w:t>adres zamieszkania</w:t>
      </w:r>
    </w:p>
    <w:p w14:paraId="32DA8C9B" w14:textId="77777777" w:rsidR="00B72126" w:rsidRPr="00AD42EC" w:rsidRDefault="00B72126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</w:p>
    <w:p w14:paraId="2100B33D" w14:textId="77777777" w:rsidR="00B72126" w:rsidRPr="00AD42EC" w:rsidRDefault="00B72126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32E8E23C" w14:textId="249EBDD6" w:rsidR="00B72126" w:rsidRPr="00AD42EC" w:rsidRDefault="00B72126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      </w:t>
      </w:r>
      <w:r w:rsidRPr="00AD42EC">
        <w:rPr>
          <w:rFonts w:ascii="Lato" w:hAnsi="Lato"/>
          <w:i/>
          <w:sz w:val="20"/>
          <w:szCs w:val="20"/>
        </w:rPr>
        <w:t>seria i numer dowodu osobistego</w:t>
      </w:r>
    </w:p>
    <w:p w14:paraId="735F1049" w14:textId="77777777" w:rsidR="00B72126" w:rsidRPr="00AD42EC" w:rsidRDefault="00B72126" w:rsidP="008B6F68">
      <w:pPr>
        <w:ind w:left="6372" w:hanging="6372"/>
        <w:jc w:val="both"/>
        <w:rPr>
          <w:rFonts w:ascii="Lato" w:hAnsi="Lato"/>
          <w:i/>
          <w:sz w:val="20"/>
          <w:szCs w:val="20"/>
        </w:rPr>
      </w:pPr>
    </w:p>
    <w:p w14:paraId="0AC0C4FA" w14:textId="77777777" w:rsidR="00A84E63" w:rsidRPr="00AD42EC" w:rsidRDefault="00A84E63" w:rsidP="008B6F68">
      <w:pPr>
        <w:ind w:left="6372" w:hanging="6372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………………………………………………………</w:t>
      </w:r>
    </w:p>
    <w:p w14:paraId="205173F4" w14:textId="29B6844E" w:rsidR="00A84E63" w:rsidRPr="00AD42EC" w:rsidRDefault="00A84E63" w:rsidP="00077BE1">
      <w:pPr>
        <w:tabs>
          <w:tab w:val="left" w:pos="5440"/>
        </w:tabs>
        <w:ind w:left="6372" w:hanging="6372"/>
        <w:jc w:val="both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i/>
          <w:sz w:val="20"/>
          <w:szCs w:val="20"/>
        </w:rPr>
        <w:t xml:space="preserve">             telefon kontaktowy</w:t>
      </w:r>
      <w:r w:rsidR="00077BE1" w:rsidRPr="00AD42EC">
        <w:rPr>
          <w:rFonts w:ascii="Lato" w:hAnsi="Lato"/>
          <w:i/>
          <w:sz w:val="20"/>
          <w:szCs w:val="20"/>
        </w:rPr>
        <w:tab/>
      </w:r>
    </w:p>
    <w:p w14:paraId="6FDA15E7" w14:textId="77777777" w:rsidR="00A84E63" w:rsidRPr="00AD42EC" w:rsidRDefault="00A84E63" w:rsidP="00A84E63">
      <w:pPr>
        <w:rPr>
          <w:rFonts w:ascii="Lato" w:hAnsi="Lato"/>
          <w:sz w:val="20"/>
          <w:szCs w:val="20"/>
        </w:rPr>
      </w:pPr>
    </w:p>
    <w:p w14:paraId="0B39FDD6" w14:textId="388C6B1E" w:rsidR="00A84E63" w:rsidRPr="00AD42EC" w:rsidRDefault="00A84E63" w:rsidP="00A84E63">
      <w:pPr>
        <w:rPr>
          <w:rFonts w:ascii="Lato" w:hAnsi="Lato"/>
          <w:b/>
          <w:sz w:val="20"/>
          <w:szCs w:val="20"/>
        </w:rPr>
      </w:pPr>
      <w:r w:rsidRPr="00AD42EC">
        <w:rPr>
          <w:rFonts w:ascii="Lato" w:hAnsi="Lato"/>
          <w:b/>
          <w:sz w:val="20"/>
          <w:szCs w:val="20"/>
        </w:rPr>
        <w:t xml:space="preserve">                                                                                 </w:t>
      </w:r>
    </w:p>
    <w:p w14:paraId="4ACBC020" w14:textId="77777777" w:rsidR="00A84E63" w:rsidRPr="00AD42EC" w:rsidRDefault="00A84E63" w:rsidP="00A84E63">
      <w:pPr>
        <w:rPr>
          <w:rFonts w:ascii="Lato" w:hAnsi="Lato"/>
          <w:b/>
          <w:sz w:val="20"/>
          <w:szCs w:val="20"/>
        </w:rPr>
      </w:pPr>
    </w:p>
    <w:p w14:paraId="05966D1C" w14:textId="189793BD" w:rsidR="00A84E63" w:rsidRPr="00AD42EC" w:rsidRDefault="00A84E63" w:rsidP="00A84E63">
      <w:pPr>
        <w:jc w:val="center"/>
        <w:rPr>
          <w:rFonts w:ascii="Lato" w:hAnsi="Lato"/>
          <w:b/>
          <w:sz w:val="22"/>
          <w:szCs w:val="22"/>
        </w:rPr>
      </w:pPr>
      <w:r w:rsidRPr="00AD42EC">
        <w:rPr>
          <w:rFonts w:ascii="Lato" w:hAnsi="Lato"/>
          <w:b/>
          <w:sz w:val="22"/>
          <w:szCs w:val="22"/>
        </w:rPr>
        <w:t>OŚWIADCZENIE</w:t>
      </w:r>
    </w:p>
    <w:p w14:paraId="63B7DD1A" w14:textId="3AE97828" w:rsidR="008B6F68" w:rsidRPr="00AD42EC" w:rsidRDefault="00B72126" w:rsidP="008B6F68">
      <w:pPr>
        <w:jc w:val="center"/>
        <w:rPr>
          <w:rFonts w:ascii="Lato" w:hAnsi="Lato"/>
          <w:b/>
          <w:bCs/>
          <w:sz w:val="22"/>
          <w:szCs w:val="22"/>
        </w:rPr>
      </w:pPr>
      <w:r w:rsidRPr="00AD42EC">
        <w:rPr>
          <w:rFonts w:ascii="Lato" w:hAnsi="Lato"/>
          <w:b/>
          <w:sz w:val="22"/>
          <w:szCs w:val="22"/>
        </w:rPr>
        <w:t>uprawnionego członka rodziny osoby zmarłej (pozostały małżonek, krewni wstępni, krewni zstępni, krewni boczni do 4 stopnia pokrewieństwa, powinowaci w linii prostej do 1 stopnia</w:t>
      </w:r>
      <w:r w:rsidR="008B6F68" w:rsidRPr="00AD42EC">
        <w:rPr>
          <w:rFonts w:ascii="Lato" w:hAnsi="Lato"/>
          <w:b/>
          <w:sz w:val="22"/>
          <w:szCs w:val="22"/>
        </w:rPr>
        <w:t>*</w:t>
      </w:r>
      <w:r w:rsidRPr="00AD42EC">
        <w:rPr>
          <w:rFonts w:ascii="Lato" w:hAnsi="Lato"/>
          <w:b/>
          <w:sz w:val="22"/>
          <w:szCs w:val="22"/>
        </w:rPr>
        <w:t xml:space="preserve">) </w:t>
      </w:r>
      <w:r w:rsidR="008B6F68" w:rsidRPr="00AD42EC">
        <w:rPr>
          <w:rFonts w:ascii="Lato" w:hAnsi="Lato"/>
          <w:b/>
          <w:bCs/>
          <w:sz w:val="22"/>
          <w:szCs w:val="22"/>
        </w:rPr>
        <w:t xml:space="preserve">o wyrażeniu zgody na ekshumację </w:t>
      </w:r>
      <w:r w:rsidR="0016605E" w:rsidRPr="00AD42EC">
        <w:rPr>
          <w:rFonts w:ascii="Lato" w:hAnsi="Lato"/>
          <w:b/>
          <w:bCs/>
          <w:sz w:val="22"/>
          <w:szCs w:val="22"/>
        </w:rPr>
        <w:t>ludzkich</w:t>
      </w:r>
      <w:r w:rsidR="008B6F68" w:rsidRPr="00AD42EC">
        <w:rPr>
          <w:rFonts w:ascii="Lato" w:hAnsi="Lato"/>
          <w:b/>
          <w:bCs/>
          <w:sz w:val="22"/>
          <w:szCs w:val="22"/>
        </w:rPr>
        <w:t xml:space="preserve"> zwłok/szczątków*</w:t>
      </w:r>
    </w:p>
    <w:p w14:paraId="610A83BE" w14:textId="33D7AAD9" w:rsidR="00B72126" w:rsidRPr="00AD42EC" w:rsidRDefault="00B72126" w:rsidP="00A84E63">
      <w:pPr>
        <w:jc w:val="both"/>
        <w:rPr>
          <w:rFonts w:ascii="Lato" w:hAnsi="Lato"/>
          <w:sz w:val="20"/>
          <w:szCs w:val="20"/>
        </w:rPr>
      </w:pPr>
    </w:p>
    <w:p w14:paraId="6CE1B787" w14:textId="77777777" w:rsidR="0015191E" w:rsidRPr="00AD42EC" w:rsidRDefault="0015191E" w:rsidP="00A84E63">
      <w:pPr>
        <w:jc w:val="both"/>
        <w:rPr>
          <w:rFonts w:ascii="Lato" w:hAnsi="Lato"/>
          <w:sz w:val="20"/>
          <w:szCs w:val="20"/>
        </w:rPr>
      </w:pPr>
    </w:p>
    <w:p w14:paraId="15B6A91C" w14:textId="5144AD2E" w:rsidR="0015191E" w:rsidRPr="00AD42EC" w:rsidRDefault="0015191E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O</w:t>
      </w:r>
      <w:r w:rsidR="00A84E63" w:rsidRPr="00AD42EC">
        <w:rPr>
          <w:rFonts w:ascii="Lato" w:hAnsi="Lato"/>
          <w:sz w:val="20"/>
          <w:szCs w:val="20"/>
        </w:rPr>
        <w:t xml:space="preserve">świadczam, </w:t>
      </w:r>
      <w:r w:rsidR="003451D2" w:rsidRPr="00AD42EC">
        <w:rPr>
          <w:rFonts w:ascii="Lato" w:hAnsi="Lato"/>
          <w:sz w:val="20"/>
          <w:szCs w:val="20"/>
        </w:rPr>
        <w:t>ż</w:t>
      </w:r>
      <w:r w:rsidR="00A84E63" w:rsidRPr="00AD42EC">
        <w:rPr>
          <w:rFonts w:ascii="Lato" w:hAnsi="Lato"/>
          <w:sz w:val="20"/>
          <w:szCs w:val="20"/>
        </w:rPr>
        <w:t>e wyrażam zgodę na ekshumację zwłok/szczątków</w:t>
      </w:r>
      <w:r w:rsidRPr="00AD42EC">
        <w:rPr>
          <w:rFonts w:ascii="Lato" w:hAnsi="Lato"/>
          <w:sz w:val="20"/>
          <w:szCs w:val="20"/>
        </w:rPr>
        <w:t xml:space="preserve"> i transport ………………………………………………………………………………...……………………………………………………………………………</w:t>
      </w:r>
    </w:p>
    <w:p w14:paraId="6968B55B" w14:textId="647A2F40" w:rsidR="003451D2" w:rsidRPr="00AD42EC" w:rsidRDefault="00A84E63" w:rsidP="008B6F68">
      <w:pPr>
        <w:spacing w:line="360" w:lineRule="auto"/>
        <w:jc w:val="center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>(</w:t>
      </w:r>
      <w:r w:rsidR="0015191E" w:rsidRPr="00AD42EC">
        <w:rPr>
          <w:rFonts w:ascii="Lato" w:hAnsi="Lato"/>
          <w:sz w:val="18"/>
          <w:szCs w:val="18"/>
        </w:rPr>
        <w:t xml:space="preserve">stopień pokrewieństwa oraz </w:t>
      </w:r>
      <w:r w:rsidRPr="00AD42EC">
        <w:rPr>
          <w:rFonts w:ascii="Lato" w:hAnsi="Lato"/>
          <w:sz w:val="18"/>
          <w:szCs w:val="18"/>
        </w:rPr>
        <w:t>imię i nazwisko osoby ekshumowanej</w:t>
      </w:r>
      <w:r w:rsidR="008B6F68" w:rsidRPr="00AD42EC">
        <w:rPr>
          <w:rFonts w:ascii="Lato" w:hAnsi="Lato"/>
          <w:sz w:val="18"/>
          <w:szCs w:val="18"/>
        </w:rPr>
        <w:t>)</w:t>
      </w:r>
    </w:p>
    <w:p w14:paraId="025D4092" w14:textId="2A0D3234" w:rsidR="00A84E63" w:rsidRPr="00AD42EC" w:rsidRDefault="003451D2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i</w:t>
      </w:r>
      <w:r w:rsidR="00A84E63" w:rsidRPr="00AD42EC">
        <w:rPr>
          <w:rFonts w:ascii="Lato" w:hAnsi="Lato"/>
          <w:sz w:val="20"/>
          <w:szCs w:val="20"/>
        </w:rPr>
        <w:t xml:space="preserve"> przeniesienie tych zwłok/szczątków z cmentarza </w:t>
      </w:r>
      <w:r w:rsidR="00A84E63" w:rsidRPr="00AD42EC">
        <w:rPr>
          <w:rFonts w:ascii="Lato" w:hAnsi="Lato"/>
          <w:i/>
          <w:sz w:val="20"/>
          <w:szCs w:val="20"/>
        </w:rPr>
        <w:t>(nazwa i adres cmentarza)</w:t>
      </w:r>
      <w:r w:rsidR="00A84E63" w:rsidRPr="00AD42EC">
        <w:rPr>
          <w:rFonts w:ascii="Lato" w:hAnsi="Lato"/>
          <w:sz w:val="20"/>
          <w:szCs w:val="20"/>
        </w:rPr>
        <w:t xml:space="preserve"> ………………………………………………………………………………………</w:t>
      </w:r>
      <w:r w:rsidR="00006B1D" w:rsidRPr="00AD42EC">
        <w:rPr>
          <w:rFonts w:ascii="Lato" w:hAnsi="Lato"/>
          <w:sz w:val="20"/>
          <w:szCs w:val="20"/>
        </w:rPr>
        <w:t>.</w:t>
      </w:r>
      <w:r w:rsidR="00A84E63" w:rsidRPr="00AD42EC">
        <w:rPr>
          <w:rFonts w:ascii="Lato" w:hAnsi="Lato"/>
          <w:sz w:val="20"/>
          <w:szCs w:val="20"/>
        </w:rPr>
        <w:t>…………</w:t>
      </w:r>
      <w:r w:rsidR="00AD42EC">
        <w:rPr>
          <w:rFonts w:ascii="Lato" w:hAnsi="Lato"/>
          <w:sz w:val="20"/>
          <w:szCs w:val="20"/>
        </w:rPr>
        <w:t>……………………………………………………………</w:t>
      </w:r>
    </w:p>
    <w:p w14:paraId="0AA42EB4" w14:textId="537D00BB" w:rsidR="003451D2" w:rsidRPr="00AD42EC" w:rsidRDefault="003451D2" w:rsidP="003451D2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 xml:space="preserve">celem ponownego pochowaniu na cmentarzu </w:t>
      </w:r>
      <w:r w:rsidRPr="00AD42EC">
        <w:rPr>
          <w:rFonts w:ascii="Lato" w:hAnsi="Lato"/>
          <w:i/>
          <w:sz w:val="20"/>
          <w:szCs w:val="20"/>
        </w:rPr>
        <w:t>(nazwa i adres cmentarza</w:t>
      </w:r>
      <w:r w:rsidRPr="00AD42EC">
        <w:rPr>
          <w:rFonts w:ascii="Lato" w:hAnsi="Lato"/>
          <w:sz w:val="20"/>
          <w:szCs w:val="20"/>
        </w:rPr>
        <w:t>)</w:t>
      </w:r>
      <w:r w:rsidR="00AD42EC">
        <w:rPr>
          <w:rFonts w:ascii="Lato" w:hAnsi="Lato"/>
          <w:sz w:val="20"/>
          <w:szCs w:val="20"/>
        </w:rPr>
        <w:t xml:space="preserve"> </w:t>
      </w:r>
      <w:r w:rsidRPr="00AD42EC">
        <w:rPr>
          <w:rFonts w:ascii="Lato" w:hAnsi="Lato"/>
          <w:sz w:val="20"/>
          <w:szCs w:val="20"/>
        </w:rPr>
        <w:t>……………………...</w:t>
      </w:r>
      <w:r w:rsidR="00AD42EC">
        <w:rPr>
          <w:rFonts w:ascii="Lato" w:hAnsi="Lato"/>
          <w:sz w:val="20"/>
          <w:szCs w:val="20"/>
        </w:rPr>
        <w:t>..........................................</w:t>
      </w:r>
      <w:r w:rsidRPr="00AD42EC">
        <w:rPr>
          <w:rFonts w:ascii="Lato" w:hAnsi="Lato"/>
          <w:sz w:val="20"/>
          <w:szCs w:val="20"/>
        </w:rPr>
        <w:t>……………………………</w:t>
      </w:r>
      <w:r w:rsidR="00006B1D" w:rsidRPr="00AD42EC">
        <w:rPr>
          <w:rFonts w:ascii="Lato" w:hAnsi="Lato"/>
          <w:sz w:val="20"/>
          <w:szCs w:val="20"/>
        </w:rPr>
        <w:t>……………………………………………………………………...</w:t>
      </w:r>
    </w:p>
    <w:p w14:paraId="2528B8B7" w14:textId="77777777" w:rsidR="0015191E" w:rsidRPr="00AD42EC" w:rsidRDefault="0015191E" w:rsidP="0015191E">
      <w:pPr>
        <w:jc w:val="both"/>
        <w:rPr>
          <w:rFonts w:ascii="Lato" w:hAnsi="Lato"/>
          <w:sz w:val="20"/>
          <w:szCs w:val="20"/>
        </w:rPr>
      </w:pPr>
    </w:p>
    <w:p w14:paraId="147EA08F" w14:textId="4C2DA1D3" w:rsidR="0015191E" w:rsidRPr="00AD42EC" w:rsidRDefault="0015191E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Niniejszym upoważniam …………………………</w:t>
      </w:r>
      <w:r w:rsidR="00AD42EC">
        <w:rPr>
          <w:rFonts w:ascii="Lato" w:hAnsi="Lato"/>
          <w:sz w:val="20"/>
          <w:szCs w:val="20"/>
        </w:rPr>
        <w:t>………………………………………………</w:t>
      </w:r>
      <w:r w:rsidRPr="00AD42EC">
        <w:rPr>
          <w:rFonts w:ascii="Lato" w:hAnsi="Lato"/>
          <w:sz w:val="20"/>
          <w:szCs w:val="20"/>
        </w:rPr>
        <w:t>……………………………………………..</w:t>
      </w:r>
    </w:p>
    <w:p w14:paraId="58E25607" w14:textId="77777777" w:rsidR="0015191E" w:rsidRPr="00AD42EC" w:rsidRDefault="0015191E" w:rsidP="008B6F68">
      <w:pPr>
        <w:spacing w:line="360" w:lineRule="auto"/>
        <w:ind w:left="2832" w:firstLine="708"/>
        <w:jc w:val="both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>(</w:t>
      </w:r>
      <w:r w:rsidRPr="00AD42EC">
        <w:rPr>
          <w:rFonts w:ascii="Lato" w:hAnsi="Lato"/>
          <w:i/>
          <w:iCs/>
          <w:sz w:val="18"/>
          <w:szCs w:val="18"/>
        </w:rPr>
        <w:t>stopień pokrewieństwa, imię i nazwisko</w:t>
      </w:r>
      <w:r w:rsidRPr="00AD42EC">
        <w:rPr>
          <w:rFonts w:ascii="Lato" w:hAnsi="Lato"/>
          <w:sz w:val="18"/>
          <w:szCs w:val="18"/>
        </w:rPr>
        <w:t>)</w:t>
      </w:r>
    </w:p>
    <w:p w14:paraId="10BE2464" w14:textId="02CC70FF" w:rsidR="0015191E" w:rsidRPr="00AD42EC" w:rsidRDefault="008B6F68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d</w:t>
      </w:r>
      <w:r w:rsidR="0015191E" w:rsidRPr="00AD42EC">
        <w:rPr>
          <w:rFonts w:ascii="Lato" w:hAnsi="Lato"/>
          <w:sz w:val="20"/>
          <w:szCs w:val="20"/>
        </w:rPr>
        <w:t xml:space="preserve">o załatwienia wszelkich formalności w toku postępowania przed Państwowym Powiatowym Inspektorem Sanitarnym w Środzie Wielkopolskiej </w:t>
      </w:r>
      <w:r w:rsidRPr="00AD42EC">
        <w:rPr>
          <w:rFonts w:ascii="Lato" w:hAnsi="Lato"/>
          <w:sz w:val="20"/>
          <w:szCs w:val="20"/>
        </w:rPr>
        <w:t xml:space="preserve">o wydanie zezwolenia na ekshumację i przewóz ekshumowanych zwłok/szczątków </w:t>
      </w:r>
      <w:r w:rsidR="0015191E" w:rsidRPr="00AD42EC">
        <w:rPr>
          <w:rFonts w:ascii="Lato" w:hAnsi="Lato"/>
          <w:sz w:val="20"/>
          <w:szCs w:val="20"/>
        </w:rPr>
        <w:t>mojego/mojej …………………………………</w:t>
      </w:r>
      <w:r w:rsidR="00AD42EC">
        <w:rPr>
          <w:rFonts w:ascii="Lato" w:hAnsi="Lato"/>
          <w:sz w:val="20"/>
          <w:szCs w:val="20"/>
        </w:rPr>
        <w:t>…</w:t>
      </w:r>
      <w:r w:rsidRPr="00AD42EC">
        <w:rPr>
          <w:rFonts w:ascii="Lato" w:hAnsi="Lato"/>
          <w:sz w:val="20"/>
          <w:szCs w:val="20"/>
        </w:rPr>
        <w:t>……………………………………………</w:t>
      </w:r>
    </w:p>
    <w:p w14:paraId="6986D27D" w14:textId="305CCE60" w:rsidR="0015191E" w:rsidRPr="00AD42EC" w:rsidRDefault="008B6F68" w:rsidP="008B6F68">
      <w:pPr>
        <w:spacing w:line="360" w:lineRule="auto"/>
        <w:ind w:left="708" w:firstLine="708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 xml:space="preserve">         </w:t>
      </w:r>
      <w:r w:rsidR="00AD42EC" w:rsidRPr="00AD42EC">
        <w:rPr>
          <w:rFonts w:ascii="Lato" w:hAnsi="Lato"/>
          <w:sz w:val="18"/>
          <w:szCs w:val="18"/>
        </w:rPr>
        <w:t xml:space="preserve">                                     </w:t>
      </w:r>
      <w:r w:rsidR="00AD42EC">
        <w:rPr>
          <w:rFonts w:ascii="Lato" w:hAnsi="Lato"/>
          <w:sz w:val="18"/>
          <w:szCs w:val="18"/>
        </w:rPr>
        <w:t xml:space="preserve">                </w:t>
      </w:r>
      <w:r w:rsidR="00AD42EC" w:rsidRPr="00AD42EC">
        <w:rPr>
          <w:rFonts w:ascii="Lato" w:hAnsi="Lato"/>
          <w:sz w:val="18"/>
          <w:szCs w:val="18"/>
        </w:rPr>
        <w:t xml:space="preserve"> </w:t>
      </w:r>
      <w:r w:rsidRPr="00AD42EC">
        <w:rPr>
          <w:rFonts w:ascii="Lato" w:hAnsi="Lato"/>
          <w:sz w:val="18"/>
          <w:szCs w:val="18"/>
        </w:rPr>
        <w:t xml:space="preserve"> </w:t>
      </w:r>
      <w:r w:rsidR="0015191E" w:rsidRPr="00AD42EC">
        <w:rPr>
          <w:rFonts w:ascii="Lato" w:hAnsi="Lato"/>
          <w:sz w:val="18"/>
          <w:szCs w:val="18"/>
        </w:rPr>
        <w:t>(</w:t>
      </w:r>
      <w:r w:rsidR="0015191E" w:rsidRPr="00AD42EC">
        <w:rPr>
          <w:rFonts w:ascii="Lato" w:hAnsi="Lato"/>
          <w:i/>
          <w:iCs/>
          <w:sz w:val="18"/>
          <w:szCs w:val="18"/>
        </w:rPr>
        <w:t>stopień pokrewieństwa, imię i nazwisko osoby ekshumowanej</w:t>
      </w:r>
      <w:r w:rsidR="0015191E" w:rsidRPr="00AD42EC">
        <w:rPr>
          <w:rFonts w:ascii="Lato" w:hAnsi="Lato"/>
          <w:sz w:val="18"/>
          <w:szCs w:val="18"/>
        </w:rPr>
        <w:t>)</w:t>
      </w:r>
    </w:p>
    <w:p w14:paraId="3DA79FB6" w14:textId="77777777" w:rsidR="003451D2" w:rsidRPr="00AD42EC" w:rsidRDefault="003451D2" w:rsidP="0015191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>Ponadto oświadczam, że powyższe informacje są prawdziwe i podane ze</w:t>
      </w:r>
      <w:r w:rsidR="002061B1" w:rsidRPr="00AD42EC">
        <w:rPr>
          <w:rFonts w:ascii="Lato" w:hAnsi="Lato"/>
          <w:sz w:val="20"/>
          <w:szCs w:val="20"/>
        </w:rPr>
        <w:t xml:space="preserve"> świadomością odpowiedzialności.</w:t>
      </w:r>
    </w:p>
    <w:p w14:paraId="70943247" w14:textId="77777777" w:rsidR="00AD42EC" w:rsidRDefault="003451D2" w:rsidP="003451D2">
      <w:pPr>
        <w:jc w:val="right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</w:p>
    <w:p w14:paraId="0CB70A0D" w14:textId="77777777" w:rsidR="00AD42EC" w:rsidRDefault="00AD42EC" w:rsidP="003451D2">
      <w:pPr>
        <w:jc w:val="right"/>
        <w:rPr>
          <w:rFonts w:ascii="Lato" w:hAnsi="Lato"/>
          <w:sz w:val="20"/>
          <w:szCs w:val="20"/>
        </w:rPr>
      </w:pPr>
    </w:p>
    <w:p w14:paraId="2ECD6AAA" w14:textId="0059B666" w:rsidR="003451D2" w:rsidRPr="00AD42EC" w:rsidRDefault="003451D2" w:rsidP="003451D2">
      <w:pPr>
        <w:jc w:val="right"/>
        <w:rPr>
          <w:rFonts w:ascii="Lato" w:hAnsi="Lato"/>
          <w:sz w:val="20"/>
          <w:szCs w:val="20"/>
        </w:rPr>
      </w:pP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</w:r>
      <w:r w:rsidRPr="00AD42EC">
        <w:rPr>
          <w:rFonts w:ascii="Lato" w:hAnsi="Lato"/>
          <w:sz w:val="20"/>
          <w:szCs w:val="20"/>
        </w:rPr>
        <w:tab/>
        <w:t xml:space="preserve">        …………………………………………………….</w:t>
      </w:r>
    </w:p>
    <w:p w14:paraId="215169C5" w14:textId="6F04AE52" w:rsidR="003451D2" w:rsidRPr="00AD42EC" w:rsidRDefault="003451D2" w:rsidP="00DB6B9F">
      <w:pPr>
        <w:ind w:left="-142" w:right="-709" w:hanging="425"/>
        <w:jc w:val="right"/>
        <w:rPr>
          <w:rFonts w:ascii="Lato" w:hAnsi="Lato"/>
          <w:i/>
          <w:sz w:val="20"/>
          <w:szCs w:val="20"/>
        </w:rPr>
      </w:pPr>
      <w:r w:rsidRPr="00AD42EC">
        <w:rPr>
          <w:rFonts w:ascii="Lato" w:hAnsi="Lato"/>
          <w:i/>
          <w:sz w:val="20"/>
          <w:szCs w:val="20"/>
        </w:rPr>
        <w:t>(data, własnoręczny podpis osoby składającej oświadczenie)</w:t>
      </w:r>
    </w:p>
    <w:p w14:paraId="609224B9" w14:textId="77777777" w:rsidR="0016605E" w:rsidRPr="00AD42EC" w:rsidRDefault="0016605E" w:rsidP="00DB6B9F">
      <w:pPr>
        <w:spacing w:line="264" w:lineRule="auto"/>
        <w:ind w:left="-426" w:right="-426"/>
        <w:jc w:val="center"/>
        <w:rPr>
          <w:rFonts w:ascii="Lato" w:hAnsi="Lato"/>
          <w:b/>
          <w:sz w:val="20"/>
          <w:szCs w:val="20"/>
        </w:rPr>
      </w:pPr>
    </w:p>
    <w:p w14:paraId="11F04909" w14:textId="3768A442" w:rsidR="00AD42EC" w:rsidRPr="00AD42EC" w:rsidRDefault="00077BE1" w:rsidP="00077BE1">
      <w:pPr>
        <w:spacing w:line="264" w:lineRule="auto"/>
        <w:ind w:right="-426"/>
        <w:rPr>
          <w:rFonts w:ascii="Lato" w:hAnsi="Lato"/>
          <w:sz w:val="18"/>
          <w:szCs w:val="18"/>
        </w:rPr>
      </w:pPr>
      <w:r w:rsidRPr="00AD42EC">
        <w:rPr>
          <w:rFonts w:ascii="Lato" w:hAnsi="Lato"/>
          <w:sz w:val="18"/>
          <w:szCs w:val="18"/>
        </w:rPr>
        <w:t>*właściwe podkreślić</w:t>
      </w:r>
    </w:p>
    <w:p w14:paraId="49ACD920" w14:textId="0D3B6CA4" w:rsidR="00AD42EC" w:rsidRPr="00AE6AFC" w:rsidRDefault="00AD42EC" w:rsidP="00AD42EC">
      <w:pPr>
        <w:spacing w:line="264" w:lineRule="auto"/>
        <w:ind w:right="-426"/>
        <w:rPr>
          <w:rFonts w:ascii="Lato" w:hAnsi="Lato"/>
          <w:b/>
          <w:sz w:val="20"/>
        </w:rPr>
      </w:pPr>
      <w:r>
        <w:rPr>
          <w:rFonts w:ascii="Lato" w:hAnsi="Lato"/>
          <w:sz w:val="20"/>
          <w:szCs w:val="20"/>
        </w:rPr>
        <w:br w:type="column"/>
      </w:r>
      <w:r w:rsidRPr="00AE6AFC">
        <w:rPr>
          <w:rFonts w:ascii="Lato" w:hAnsi="Lato"/>
          <w:b/>
          <w:sz w:val="20"/>
        </w:rPr>
        <w:lastRenderedPageBreak/>
        <w:t xml:space="preserve">KLAUZULA INFORMACYJNA </w:t>
      </w:r>
    </w:p>
    <w:p w14:paraId="071288DB" w14:textId="77777777" w:rsidR="00AD42EC" w:rsidRPr="00AE6AFC" w:rsidRDefault="00AD42EC" w:rsidP="00AD42EC">
      <w:pPr>
        <w:spacing w:line="264" w:lineRule="auto"/>
        <w:rPr>
          <w:rFonts w:ascii="Lato" w:hAnsi="Lato"/>
          <w:b/>
          <w:sz w:val="20"/>
        </w:rPr>
      </w:pPr>
      <w:r w:rsidRPr="00AE6AFC">
        <w:rPr>
          <w:rFonts w:ascii="Lato" w:hAnsi="Lato"/>
          <w:b/>
          <w:sz w:val="20"/>
        </w:rPr>
        <w:t>DOTYCZĄCA PRZETWARZANIA DANYCH OSOBOWYCH</w:t>
      </w:r>
    </w:p>
    <w:p w14:paraId="17B2C5B7" w14:textId="77777777" w:rsidR="00AD42EC" w:rsidRDefault="00AD42EC" w:rsidP="00AD42EC">
      <w:pPr>
        <w:pStyle w:val="NormalnyWeb"/>
        <w:shd w:val="clear" w:color="auto" w:fill="FFFFFF"/>
        <w:spacing w:before="0" w:beforeAutospacing="0" w:after="160" w:afterAutospacing="0"/>
        <w:rPr>
          <w:rFonts w:ascii="Lato" w:hAnsi="Lato" w:cs="Arial"/>
          <w:sz w:val="20"/>
          <w:szCs w:val="20"/>
        </w:rPr>
      </w:pPr>
      <w:r w:rsidRPr="00AE6AFC">
        <w:rPr>
          <w:rStyle w:val="Pogrubienie"/>
          <w:rFonts w:ascii="Lato" w:hAnsi="Lato" w:cs="Calibri"/>
          <w:sz w:val="20"/>
          <w:szCs w:val="20"/>
        </w:rPr>
        <w:t>INFORMACJA O PRZETWARZANIU DANYCH OSOBOWYCH</w:t>
      </w:r>
    </w:p>
    <w:p w14:paraId="5121EE74" w14:textId="77777777" w:rsidR="00595A25" w:rsidRPr="00595A25" w:rsidRDefault="00595A25" w:rsidP="00595A25">
      <w:pPr>
        <w:shd w:val="clear" w:color="auto" w:fill="FFFFFF"/>
        <w:spacing w:after="160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 xml:space="preserve">Zgodnie z art. 13 ust. 1 i ust. 2 rozporządzenia z dnia 27 kwietnia 2016 r. </w:t>
      </w:r>
      <w:r w:rsidRPr="00595A25">
        <w:rPr>
          <w:rFonts w:ascii="Lato" w:hAnsi="Lato" w:cs="Arial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595A25">
        <w:rPr>
          <w:rFonts w:ascii="Lato" w:hAnsi="Lato" w:cs="Open Sans"/>
          <w:sz w:val="16"/>
          <w:szCs w:val="16"/>
        </w:rPr>
        <w:t>Powiatowy Inspektor Sanitarny w Środzie Wielkopolskiej informuje</w:t>
      </w:r>
      <w:r w:rsidRPr="00595A25">
        <w:rPr>
          <w:rFonts w:ascii="Lato" w:hAnsi="Lato" w:cs="Calibri"/>
          <w:sz w:val="16"/>
          <w:szCs w:val="16"/>
        </w:rPr>
        <w:t>, iż:</w:t>
      </w:r>
    </w:p>
    <w:p w14:paraId="1DC5C610" w14:textId="77777777" w:rsidR="00595A25" w:rsidRPr="00595A25" w:rsidRDefault="00595A25" w:rsidP="00595A25">
      <w:pPr>
        <w:shd w:val="clear" w:color="auto" w:fill="FFFFFF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 xml:space="preserve">1. Administratorem Pani/Pana danych osobowych jest Powiatowa Stacja Sanitarno-Epidemiologiczna w Środzie Wielkopolskiej z siedzibą przy ulicy Żwirki i Wigury 1, 63-000 Środa Wielkopolska. </w:t>
      </w:r>
    </w:p>
    <w:p w14:paraId="474C1932" w14:textId="77777777" w:rsidR="00595A25" w:rsidRPr="00595A25" w:rsidRDefault="00595A25" w:rsidP="00595A25">
      <w:pPr>
        <w:shd w:val="clear" w:color="auto" w:fill="FFFFFF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>2. Wyznaczono inspektora ochrony danych, z którym można się kontaktować poprzez e-mail: iod.psse.srodawlkp@sanepid.gov.pl lub pisemnie na adres: Powiatowa Stacja Sanitarno-Epidemiologiczna w Środzie Wielkopolskiej, ul. Żwirki i Wigury 1, 63-000 Środa Wielkopolska.</w:t>
      </w:r>
    </w:p>
    <w:p w14:paraId="4D6F74A5" w14:textId="77777777" w:rsidR="00595A25" w:rsidRPr="00595A25" w:rsidRDefault="00595A25" w:rsidP="00595A25">
      <w:pPr>
        <w:shd w:val="clear" w:color="auto" w:fill="FFFFFF"/>
        <w:rPr>
          <w:rFonts w:ascii="Lato" w:hAnsi="Lato" w:cs="Calibri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>3. Podstawa prawna i cel przetwarzania danych osobowych:</w:t>
      </w:r>
    </w:p>
    <w:p w14:paraId="47DAC3D8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a) Realizacja zadań przypisanych organom Państwowej Inspekcji Sanitarnej na mocy ustawy z dnia 14 marca 1985 r. o Państwowej Inspekcji Sanitarnej (Dz. U. z 2024 r. poz. 416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 i innych ustaw szczególnych oraz aktów wykonawczych do nich (zgodnie z art. 6 ust. 1 lit. e RODO).</w:t>
      </w:r>
    </w:p>
    <w:p w14:paraId="2E981082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b) Ustalenia i dochodzenia należności będących niepodatkowymi należnościami budżetowymi, ustalanymi na podstawie art. 36 ustawy o Państwowej Inspekcji Sanitarnej i art. 75 ustawy z dnia 25 sierpnia 2006 r. o bezpieczeństwie żywności i żywienia (Dz. U. z 2023 r. poz. 1448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 xml:space="preserve">. zm.) zgodnie z ustawą z dnia 29 sierpnia 1997 r. Ordynacja podatkowa (Dz. U. z 2026 r. poz. 622), ustawą z dnia 27 sierpnia 2009 r. o finansach publicznych (Dz. U. z 2025 r. poz. 1483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 xml:space="preserve">. zm.), ustawą z dnia 17 czerwca 1966 r. o postępowaniu egzekucyjnym w administracji (Dz. U. z 2026 r. poz.268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 i art. 6 ust. 1 lit. c) oraz  e) RODO.</w:t>
      </w:r>
    </w:p>
    <w:p w14:paraId="1ABE194E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c) Prowadzenie postępowań w sprawach o ukaranie oraz dochodzeń na podstawie przepisów Kodeksu postępowania w sprawach o wykroczenia oraz Kodeksu postępowania karnego (zgodnie z art. 6 ust. 1 lit. e RODO).</w:t>
      </w:r>
    </w:p>
    <w:p w14:paraId="09DD8328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d) Prowadzenie postępowań w zakresie zatrudnienia pracowników i realizacja obowiązków ciążących na pracodawcy, jak i realizacji uprawnień pracowników Administratora (art. 22(1) Kodeksu pracy i art. 6 ust. 1 lit. a i b RODO).</w:t>
      </w:r>
    </w:p>
    <w:p w14:paraId="11FD4364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e) Realizacja umów i porozumień o charakterze cywilnoprawnym, których Powiatowa Stacja Sanitarno-Epidemiologiczną w Środzie Wlkp. jest stroną i ochrona jej praw z tego wynikających (art. 6 ust. 1 lit. b i lit. f RODO).</w:t>
      </w:r>
    </w:p>
    <w:p w14:paraId="3C0F0D19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f) Wypełnienie obowiązków prawnych ciążących na Administratorze (art. 6 ust. 1 lit. c RODO).</w:t>
      </w:r>
    </w:p>
    <w:p w14:paraId="287653A5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g) Dochodzenie roszczeń i obrony przed ewentualnymi roszczeniami wynikającymi z praw i obowiązków Administratora (art. 6 ust. 1 lit. f RODO).</w:t>
      </w:r>
    </w:p>
    <w:p w14:paraId="5E73B96E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Wykonywanie innych obowiązków prawnych nałożonych na Powiatową Stację Sanitarno-Epidemiologiczną w Środzie Wlkp. z mocy prawa , w szczególności:</w:t>
      </w:r>
    </w:p>
    <w:p w14:paraId="189D9EA9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5 grudnia 2008 r. o zapobieganiu oraz zwalczaniu zakażeń i chorób zakaźnych u ludzi (Dz. U. z 2025 r. poz. 1675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71DC69DF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 dnia 25 sierpnia 2006 r. o bezpieczeństwie żywności i żywienia (Dz.U. 2023 poz. 1448 ze zm.) </w:t>
      </w:r>
    </w:p>
    <w:p w14:paraId="2FD67DDC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26 czerwca 1974 r. Kodeks Pracy (Dz. U. z 2025 r. poz. 277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52A71F7C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- ustawy z dnia 25 lutego 2011 r. o substancjach chemicznych i ich mieszaninach</w:t>
      </w:r>
      <w:r w:rsidRPr="00595A25">
        <w:rPr>
          <w:rFonts w:ascii="Lato" w:hAnsi="Lato" w:cs="Open Sans"/>
          <w:sz w:val="16"/>
          <w:szCs w:val="16"/>
        </w:rPr>
        <w:br/>
        <w:t>(Dz. U. z 2022 r. poz. 1816);</w:t>
      </w:r>
    </w:p>
    <w:p w14:paraId="706FCB95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9 października 2015 r. o produktach biobójczych (Dz. U. z 2021 r. poz. 24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0BE216C8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- ustawy z dnia 29 lipca 2005 r. o przeciwdziałaniu narkomanii (Dz. U. z 2023 r. poz. 1939);</w:t>
      </w:r>
    </w:p>
    <w:p w14:paraId="7B90AFAC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- ustawy z dnia 22 czerwca 2001 r. o mikroorganizmach i organizmach genetycznie zmodyfikowanych (Dz. U. z 2022 r. poz. 546);</w:t>
      </w:r>
    </w:p>
    <w:p w14:paraId="78B06273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7 lipca 1994 r. Prawo budowlane (Dz. U. z 2026 r. poz. 524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, zm.);</w:t>
      </w:r>
    </w:p>
    <w:p w14:paraId="21BDD77B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 dnia 14 grudnia 2016 r. Prawo oświatowe (Dz. U. 2025, poz.1043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0B004D59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- ustawy z dnia 14 czerwca 1960 r. Kodeks postępowania administracyjnego (Dz. U. z 2025 r. poz. 1691);</w:t>
      </w:r>
    </w:p>
    <w:p w14:paraId="25A403A2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24 sierpnia 2001 r. Kodeks postępowania w sprawach o wykroczenia (Dz. U. z 2025 r. poz. 860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202C2F73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- ustawy z dnia 5 sierpnia 2010 r. o ochronie informacji niejawnych (Dz. U. z 2025 r. poz. 1209);</w:t>
      </w:r>
    </w:p>
    <w:p w14:paraId="5A252132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6 września 2001 r. o dostępie do informacji publicznej (Dz. U. z 2022 r. poz. 902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5D7773DF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11 września 2019 r. prawo zamówień publicznych (Dz. U. z 2024 r. poz. 1320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zm.);</w:t>
      </w:r>
    </w:p>
    <w:p w14:paraId="4AA523C1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7 czerwca 2001 r. o zbiorowym zaopatrzeniu w wodę i zbiorowym odprowadzaniu ścieków (Dz. U. z 2024 r. poz. 757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>. zm.) oraz przepisy wykonawcze do ustawy;</w:t>
      </w:r>
    </w:p>
    <w:p w14:paraId="3C59729D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Open Sans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 xml:space="preserve">- ustawy z dnia 23 kwietnia 1964 r. Kodeks cywilny (Dz. U. z 2025 r. poz. 1071 z </w:t>
      </w:r>
      <w:proofErr w:type="spellStart"/>
      <w:r w:rsidRPr="00595A25">
        <w:rPr>
          <w:rFonts w:ascii="Lato" w:hAnsi="Lato" w:cs="Open Sans"/>
          <w:sz w:val="16"/>
          <w:szCs w:val="16"/>
        </w:rPr>
        <w:t>późn</w:t>
      </w:r>
      <w:proofErr w:type="spellEnd"/>
      <w:r w:rsidRPr="00595A25">
        <w:rPr>
          <w:rFonts w:ascii="Lato" w:hAnsi="Lato" w:cs="Open Sans"/>
          <w:sz w:val="16"/>
          <w:szCs w:val="16"/>
        </w:rPr>
        <w:t xml:space="preserve">. zm.) </w:t>
      </w:r>
    </w:p>
    <w:p w14:paraId="4E8EC029" w14:textId="77777777" w:rsidR="00595A25" w:rsidRPr="00595A25" w:rsidRDefault="00595A25" w:rsidP="00595A25">
      <w:pPr>
        <w:shd w:val="clear" w:color="auto" w:fill="FFFFFF"/>
        <w:textAlignment w:val="baseline"/>
        <w:rPr>
          <w:rFonts w:ascii="Lato" w:hAnsi="Lato" w:cs="Calibri"/>
          <w:sz w:val="16"/>
          <w:szCs w:val="16"/>
        </w:rPr>
      </w:pPr>
      <w:r w:rsidRPr="00595A25">
        <w:rPr>
          <w:rFonts w:ascii="Lato" w:hAnsi="Lato" w:cs="Open Sans"/>
          <w:sz w:val="16"/>
          <w:szCs w:val="16"/>
        </w:rPr>
        <w:t>w przypadkach, w których przetwarzanie danych odbywa się na podstawie zgody (art. 6 ust. 1 lit. a RODO) osobie, która udzieliła zgody przysługuje prawo do cofnięcia zgody w dowolnym momencie. Cofnięcie zgody nie ma wpływu na zgodność z prawem przetwarzania danych, którego dokonano przed jej cofnięciem.</w:t>
      </w:r>
      <w:r w:rsidRPr="00595A25">
        <w:rPr>
          <w:rFonts w:ascii="Lato" w:hAnsi="Lato" w:cs="Calibri"/>
          <w:sz w:val="16"/>
          <w:szCs w:val="16"/>
        </w:rPr>
        <w:t xml:space="preserve"> </w:t>
      </w:r>
    </w:p>
    <w:p w14:paraId="556EB78A" w14:textId="77777777" w:rsidR="00595A25" w:rsidRPr="00595A25" w:rsidRDefault="00595A25" w:rsidP="00595A25">
      <w:pPr>
        <w:shd w:val="clear" w:color="auto" w:fill="FFFFFF"/>
        <w:rPr>
          <w:rFonts w:ascii="Lato" w:hAnsi="Lato" w:cs="Calibri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 xml:space="preserve">4. Dane po zrealizowaniu celu, dla którego zostały zebrane, będą przetwarzane do celów archiwalnych i przechowywane przez okres niezbędny do zrealizowania przepisów dotyczących archiwizowania danych przez </w:t>
      </w:r>
      <w:proofErr w:type="spellStart"/>
      <w:r w:rsidRPr="00595A25">
        <w:rPr>
          <w:rFonts w:ascii="Lato" w:hAnsi="Lato" w:cs="Calibri"/>
          <w:sz w:val="16"/>
          <w:szCs w:val="16"/>
        </w:rPr>
        <w:t>Admnistratora</w:t>
      </w:r>
      <w:proofErr w:type="spellEnd"/>
      <w:r w:rsidRPr="00595A25">
        <w:rPr>
          <w:rFonts w:ascii="Lato" w:hAnsi="Lato" w:cs="Calibri"/>
          <w:sz w:val="16"/>
          <w:szCs w:val="16"/>
        </w:rPr>
        <w:t xml:space="preserve">, w oparciu o Rozporządzenie Prezesa Rady Ministrów z dnia 18 stycznia 2021 r. w sprawie instrukcji kancelaryjnej, jednolitych rzeczowych wykazów akt oraz instrukcji w sprawie organizacji i zakresu działania archiwów zakładowych. </w:t>
      </w:r>
    </w:p>
    <w:p w14:paraId="13841063" w14:textId="77777777" w:rsidR="00595A25" w:rsidRPr="00595A25" w:rsidRDefault="00595A25" w:rsidP="00595A25">
      <w:pPr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>5. Posiada Pani/Pan prawo do żądania od administratora:</w:t>
      </w:r>
    </w:p>
    <w:p w14:paraId="4C7564FB" w14:textId="77777777" w:rsidR="00595A25" w:rsidRPr="00595A25" w:rsidRDefault="00595A25" w:rsidP="00595A25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 xml:space="preserve">dostępu do danych osobowych (art. 15 RODO), </w:t>
      </w:r>
    </w:p>
    <w:p w14:paraId="4EAFC1CE" w14:textId="77777777" w:rsidR="00595A25" w:rsidRPr="00595A25" w:rsidRDefault="00595A25" w:rsidP="00595A25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>sprostowania danych osobowych (art. 16 RODO),</w:t>
      </w:r>
    </w:p>
    <w:p w14:paraId="47AAE6C2" w14:textId="77777777" w:rsidR="00595A25" w:rsidRPr="00595A25" w:rsidRDefault="00595A25" w:rsidP="00595A25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 xml:space="preserve">ograniczenia przetwarzania danych osobowych (art. 18 RODO), </w:t>
      </w:r>
    </w:p>
    <w:p w14:paraId="0263820A" w14:textId="77777777" w:rsidR="00595A25" w:rsidRPr="00595A25" w:rsidRDefault="00595A25" w:rsidP="00595A25">
      <w:pPr>
        <w:numPr>
          <w:ilvl w:val="0"/>
          <w:numId w:val="17"/>
        </w:numPr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 xml:space="preserve">przenoszenia danych do innego administratora (art. 20 RODO), </w:t>
      </w:r>
    </w:p>
    <w:p w14:paraId="3E8059C7" w14:textId="77777777" w:rsidR="00595A25" w:rsidRPr="00595A25" w:rsidRDefault="00595A25" w:rsidP="00595A25">
      <w:pPr>
        <w:numPr>
          <w:ilvl w:val="0"/>
          <w:numId w:val="17"/>
        </w:numPr>
        <w:shd w:val="clear" w:color="auto" w:fill="FFFFFF"/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>wniesienia sprzeciwu wobec przetwarzania (art. 21 RODO),</w:t>
      </w:r>
    </w:p>
    <w:p w14:paraId="5D00FE36" w14:textId="77777777" w:rsidR="00595A25" w:rsidRPr="00595A25" w:rsidRDefault="00595A25" w:rsidP="00595A25">
      <w:pPr>
        <w:numPr>
          <w:ilvl w:val="0"/>
          <w:numId w:val="17"/>
        </w:numPr>
        <w:shd w:val="clear" w:color="auto" w:fill="FFFFFF"/>
        <w:rPr>
          <w:rFonts w:ascii="Lato" w:hAnsi="Lato"/>
          <w:sz w:val="16"/>
          <w:szCs w:val="16"/>
        </w:rPr>
      </w:pPr>
      <w:r w:rsidRPr="00595A25">
        <w:rPr>
          <w:rFonts w:ascii="Lato" w:hAnsi="Lato"/>
          <w:sz w:val="16"/>
          <w:szCs w:val="16"/>
        </w:rPr>
        <w:t>usunięcia danych („prawo do bycia zapomnianym”) art. 17 RODO;</w:t>
      </w:r>
    </w:p>
    <w:p w14:paraId="0A254313" w14:textId="77777777" w:rsidR="00595A25" w:rsidRPr="00595A25" w:rsidRDefault="00595A25" w:rsidP="00595A25">
      <w:pPr>
        <w:shd w:val="clear" w:color="auto" w:fill="FFFFFF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>6. Ma Pani/Pan prawo do wniesienia skargi do organu nadzorczego, którym jest Prezes Urzędu Ochrony Danych Osobowych.</w:t>
      </w:r>
    </w:p>
    <w:p w14:paraId="528AE121" w14:textId="77777777" w:rsidR="00595A25" w:rsidRPr="00595A25" w:rsidRDefault="00595A25" w:rsidP="00595A25">
      <w:pPr>
        <w:shd w:val="clear" w:color="auto" w:fill="FFFFFF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>7. Podanie danych osobowych jest wymogiem ustawowym.</w:t>
      </w:r>
    </w:p>
    <w:p w14:paraId="34EB95CA" w14:textId="77777777" w:rsidR="00595A25" w:rsidRPr="00595A25" w:rsidRDefault="00595A25" w:rsidP="00595A25">
      <w:pPr>
        <w:shd w:val="clear" w:color="auto" w:fill="FFFFFF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>8. Dane osobowe nie będą przetwarzane w sposób opierający się wyłącznie na zautomatyzowanym przetwarzaniu, w tym profilowaniu.</w:t>
      </w:r>
    </w:p>
    <w:p w14:paraId="44734A2E" w14:textId="62DE2114" w:rsidR="00FE5AD7" w:rsidRPr="00AD42EC" w:rsidRDefault="00595A25" w:rsidP="00595A25">
      <w:pPr>
        <w:shd w:val="clear" w:color="auto" w:fill="FFFFFF"/>
        <w:spacing w:after="160"/>
        <w:rPr>
          <w:rFonts w:ascii="Lato" w:hAnsi="Lato" w:cs="Arial"/>
          <w:sz w:val="16"/>
          <w:szCs w:val="16"/>
        </w:rPr>
      </w:pPr>
      <w:r w:rsidRPr="00595A25">
        <w:rPr>
          <w:rFonts w:ascii="Lato" w:hAnsi="Lato" w:cs="Calibri"/>
          <w:sz w:val="16"/>
          <w:szCs w:val="16"/>
        </w:rPr>
        <w:t>9. Odbiorcami danych są podmioty określone w przepisach prawa.</w:t>
      </w:r>
    </w:p>
    <w:sectPr w:rsidR="00FE5AD7" w:rsidRPr="00AD42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DEF3" w14:textId="77777777" w:rsidR="00184B51" w:rsidRDefault="00184B51" w:rsidP="00FE5AD7">
      <w:r>
        <w:separator/>
      </w:r>
    </w:p>
  </w:endnote>
  <w:endnote w:type="continuationSeparator" w:id="0">
    <w:p w14:paraId="171E2607" w14:textId="77777777" w:rsidR="00184B51" w:rsidRDefault="00184B51" w:rsidP="00F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6240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C68E916" w14:textId="31AEAC34" w:rsidR="00FE5AD7" w:rsidRDefault="004E5A3C" w:rsidP="00077BE1">
            <w:pPr>
              <w:pStyle w:val="Stopka"/>
              <w:jc w:val="right"/>
            </w:pPr>
            <w:r w:rsidRPr="004E5A3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4E5A3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="00FE5AD7" w:rsidRPr="00FE5AD7">
              <w:rPr>
                <w:sz w:val="20"/>
                <w:szCs w:val="20"/>
              </w:rPr>
              <w:t xml:space="preserve">Strona 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="00FE5AD7" w:rsidRPr="00FE5AD7">
              <w:rPr>
                <w:b/>
                <w:bCs/>
                <w:sz w:val="20"/>
                <w:szCs w:val="20"/>
              </w:rPr>
              <w:instrText>PAGE</w:instrTex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1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end"/>
            </w:r>
            <w:r w:rsidR="00FE5AD7" w:rsidRPr="00FE5AD7">
              <w:rPr>
                <w:sz w:val="20"/>
                <w:szCs w:val="20"/>
              </w:rPr>
              <w:t xml:space="preserve"> z 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begin"/>
            </w:r>
            <w:r w:rsidR="00FE5AD7" w:rsidRPr="00FE5AD7">
              <w:rPr>
                <w:b/>
                <w:bCs/>
                <w:sz w:val="20"/>
                <w:szCs w:val="20"/>
              </w:rPr>
              <w:instrText>NUMPAGES</w:instrTex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separate"/>
            </w:r>
            <w:r w:rsidR="005D02A4">
              <w:rPr>
                <w:b/>
                <w:bCs/>
                <w:noProof/>
                <w:sz w:val="20"/>
                <w:szCs w:val="20"/>
              </w:rPr>
              <w:t>2</w:t>
            </w:r>
            <w:r w:rsidR="00FE5AD7" w:rsidRPr="00FE5A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C297E2" w14:textId="77777777" w:rsidR="00FE5AD7" w:rsidRDefault="00FE5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AFF8" w14:textId="77777777" w:rsidR="00184B51" w:rsidRDefault="00184B51" w:rsidP="00FE5AD7">
      <w:r>
        <w:separator/>
      </w:r>
    </w:p>
  </w:footnote>
  <w:footnote w:type="continuationSeparator" w:id="0">
    <w:p w14:paraId="31AD8F5F" w14:textId="77777777" w:rsidR="00184B51" w:rsidRDefault="00184B51" w:rsidP="00FE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F042" w14:textId="77777777" w:rsidR="000C4D8A" w:rsidRPr="00AD42EC" w:rsidRDefault="000C4D8A" w:rsidP="000C4D8A">
    <w:pPr>
      <w:jc w:val="both"/>
      <w:rPr>
        <w:rFonts w:ascii="Lato" w:hAnsi="Lato"/>
        <w:i/>
        <w:sz w:val="18"/>
        <w:szCs w:val="18"/>
      </w:rPr>
    </w:pPr>
    <w:r w:rsidRPr="00AD42EC">
      <w:rPr>
        <w:rFonts w:ascii="Lato" w:hAnsi="Lato"/>
        <w:i/>
        <w:sz w:val="18"/>
        <w:szCs w:val="18"/>
      </w:rPr>
      <w:t>Powiatowa Stacja Sanitarno-Epidemiologiczna w Środzie Wielkopolskiej</w:t>
    </w:r>
  </w:p>
  <w:p w14:paraId="70A8E57F" w14:textId="7C46E849" w:rsidR="000C4D8A" w:rsidRPr="00AD42EC" w:rsidRDefault="000C4D8A" w:rsidP="000C4D8A">
    <w:pPr>
      <w:jc w:val="both"/>
      <w:rPr>
        <w:rFonts w:ascii="Lato" w:hAnsi="Lato"/>
        <w:sz w:val="18"/>
        <w:szCs w:val="18"/>
      </w:rPr>
    </w:pPr>
    <w:r w:rsidRPr="00AD42EC">
      <w:rPr>
        <w:rFonts w:ascii="Lato" w:hAnsi="Lato"/>
        <w:sz w:val="18"/>
        <w:szCs w:val="18"/>
      </w:rPr>
      <w:t>Załącznik do wniosku o wydanie zezwolenia na ekshumację</w:t>
    </w:r>
    <w:r w:rsidR="0096449A" w:rsidRPr="00AD42EC">
      <w:rPr>
        <w:rFonts w:ascii="Lato" w:hAnsi="Lato"/>
        <w:sz w:val="18"/>
        <w:szCs w:val="18"/>
      </w:rPr>
      <w:t xml:space="preserve"> ludzkich</w:t>
    </w:r>
    <w:r w:rsidRPr="00AD42EC">
      <w:rPr>
        <w:rFonts w:ascii="Lato" w:hAnsi="Lato"/>
        <w:sz w:val="18"/>
        <w:szCs w:val="18"/>
      </w:rPr>
      <w:t xml:space="preserve"> zwłok/szczątków.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D207D"/>
    <w:multiLevelType w:val="hybridMultilevel"/>
    <w:tmpl w:val="5FB89796"/>
    <w:lvl w:ilvl="0" w:tplc="E6B8A1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92998"/>
    <w:multiLevelType w:val="hybridMultilevel"/>
    <w:tmpl w:val="BDEEFF1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D8582D"/>
    <w:multiLevelType w:val="hybridMultilevel"/>
    <w:tmpl w:val="F16667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072BDF"/>
    <w:multiLevelType w:val="hybridMultilevel"/>
    <w:tmpl w:val="B484BA76"/>
    <w:lvl w:ilvl="0" w:tplc="83A82C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F7142C9"/>
    <w:multiLevelType w:val="hybridMultilevel"/>
    <w:tmpl w:val="A1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B53DC"/>
    <w:multiLevelType w:val="hybridMultilevel"/>
    <w:tmpl w:val="E54E85F4"/>
    <w:lvl w:ilvl="0" w:tplc="A7D40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3E526B"/>
    <w:multiLevelType w:val="hybridMultilevel"/>
    <w:tmpl w:val="06B221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6CC457E"/>
    <w:multiLevelType w:val="hybridMultilevel"/>
    <w:tmpl w:val="E866202A"/>
    <w:lvl w:ilvl="0" w:tplc="B7BE9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9232B"/>
    <w:multiLevelType w:val="hybridMultilevel"/>
    <w:tmpl w:val="D292E128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E3463BE"/>
    <w:multiLevelType w:val="hybridMultilevel"/>
    <w:tmpl w:val="A1B4F9A8"/>
    <w:lvl w:ilvl="0" w:tplc="B8B8F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94563">
    <w:abstractNumId w:val="10"/>
  </w:num>
  <w:num w:numId="2" w16cid:durableId="967929436">
    <w:abstractNumId w:val="3"/>
  </w:num>
  <w:num w:numId="3" w16cid:durableId="1904364703">
    <w:abstractNumId w:val="1"/>
  </w:num>
  <w:num w:numId="4" w16cid:durableId="2120490475">
    <w:abstractNumId w:val="4"/>
  </w:num>
  <w:num w:numId="5" w16cid:durableId="191847749">
    <w:abstractNumId w:val="5"/>
  </w:num>
  <w:num w:numId="6" w16cid:durableId="58864046">
    <w:abstractNumId w:val="6"/>
  </w:num>
  <w:num w:numId="7" w16cid:durableId="666830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2111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6642078">
    <w:abstractNumId w:val="8"/>
  </w:num>
  <w:num w:numId="10" w16cid:durableId="1359891437">
    <w:abstractNumId w:val="9"/>
  </w:num>
  <w:num w:numId="11" w16cid:durableId="194925747">
    <w:abstractNumId w:val="8"/>
  </w:num>
  <w:num w:numId="12" w16cid:durableId="289627216">
    <w:abstractNumId w:val="9"/>
  </w:num>
  <w:num w:numId="13" w16cid:durableId="1886912737">
    <w:abstractNumId w:val="8"/>
  </w:num>
  <w:num w:numId="14" w16cid:durableId="1274094038">
    <w:abstractNumId w:val="9"/>
  </w:num>
  <w:num w:numId="15" w16cid:durableId="1637375804">
    <w:abstractNumId w:val="8"/>
  </w:num>
  <w:num w:numId="16" w16cid:durableId="1449229418">
    <w:abstractNumId w:val="9"/>
  </w:num>
  <w:num w:numId="17" w16cid:durableId="1965960982">
    <w:abstractNumId w:val="7"/>
  </w:num>
  <w:num w:numId="18" w16cid:durableId="143473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431"/>
    <w:rsid w:val="00006B1D"/>
    <w:rsid w:val="00076F14"/>
    <w:rsid w:val="00077BE1"/>
    <w:rsid w:val="000831FA"/>
    <w:rsid w:val="000C4D8A"/>
    <w:rsid w:val="0015191E"/>
    <w:rsid w:val="00161020"/>
    <w:rsid w:val="0016605E"/>
    <w:rsid w:val="00184B51"/>
    <w:rsid w:val="002061B1"/>
    <w:rsid w:val="00220464"/>
    <w:rsid w:val="00223372"/>
    <w:rsid w:val="0023069C"/>
    <w:rsid w:val="0026728F"/>
    <w:rsid w:val="002A07F6"/>
    <w:rsid w:val="002A4042"/>
    <w:rsid w:val="003451D2"/>
    <w:rsid w:val="003660EA"/>
    <w:rsid w:val="003C49AA"/>
    <w:rsid w:val="0046070F"/>
    <w:rsid w:val="004E5A3C"/>
    <w:rsid w:val="00595A25"/>
    <w:rsid w:val="005D02A4"/>
    <w:rsid w:val="006A3039"/>
    <w:rsid w:val="006B1449"/>
    <w:rsid w:val="006C7E1D"/>
    <w:rsid w:val="006E68D3"/>
    <w:rsid w:val="006F5004"/>
    <w:rsid w:val="0070469D"/>
    <w:rsid w:val="007817EA"/>
    <w:rsid w:val="008B6F68"/>
    <w:rsid w:val="00911B27"/>
    <w:rsid w:val="0096449A"/>
    <w:rsid w:val="00967556"/>
    <w:rsid w:val="00A84E63"/>
    <w:rsid w:val="00AD42EC"/>
    <w:rsid w:val="00B60E2E"/>
    <w:rsid w:val="00B72126"/>
    <w:rsid w:val="00B84B3A"/>
    <w:rsid w:val="00C13410"/>
    <w:rsid w:val="00C17431"/>
    <w:rsid w:val="00D2428E"/>
    <w:rsid w:val="00D57FD8"/>
    <w:rsid w:val="00DB6B9F"/>
    <w:rsid w:val="00E16818"/>
    <w:rsid w:val="00E242C5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A5DB"/>
  <w15:docId w15:val="{D846EC61-B3A5-40BE-9BB6-C0DC35E6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A84E63"/>
  </w:style>
  <w:style w:type="paragraph" w:styleId="Akapitzlist">
    <w:name w:val="List Paragraph"/>
    <w:basedOn w:val="Normalny"/>
    <w:uiPriority w:val="34"/>
    <w:qFormat/>
    <w:rsid w:val="00FE5A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46070F"/>
    <w:rPr>
      <w:i/>
      <w:iCs/>
    </w:rPr>
  </w:style>
  <w:style w:type="character" w:styleId="Hipercze">
    <w:name w:val="Hyperlink"/>
    <w:uiPriority w:val="99"/>
    <w:unhideWhenUsed/>
    <w:rsid w:val="007817EA"/>
    <w:rPr>
      <w:color w:val="0000FF"/>
      <w:u w:val="single"/>
    </w:rPr>
  </w:style>
  <w:style w:type="character" w:styleId="Pogrubienie">
    <w:name w:val="Strong"/>
    <w:uiPriority w:val="22"/>
    <w:qFormat/>
    <w:rsid w:val="00AD42EC"/>
    <w:rPr>
      <w:b/>
      <w:bCs/>
    </w:rPr>
  </w:style>
  <w:style w:type="paragraph" w:styleId="NormalnyWeb">
    <w:name w:val="Normal (Web)"/>
    <w:basedOn w:val="Normalny"/>
    <w:uiPriority w:val="99"/>
    <w:unhideWhenUsed/>
    <w:rsid w:val="00AD42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20D3-B2A7-40FC-B083-74FDA84C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1162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Środa Wlkp. - Katarzyna Lepczyńska</cp:lastModifiedBy>
  <cp:revision>31</cp:revision>
  <cp:lastPrinted>2023-12-18T12:19:00Z</cp:lastPrinted>
  <dcterms:created xsi:type="dcterms:W3CDTF">2015-08-24T08:02:00Z</dcterms:created>
  <dcterms:modified xsi:type="dcterms:W3CDTF">2026-06-09T09:10:00Z</dcterms:modified>
</cp:coreProperties>
</file>