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1604" w14:textId="04282D24" w:rsidR="003F4F61" w:rsidRDefault="00E3141A">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Załącznik nr </w:t>
      </w:r>
      <w:r w:rsidR="00C778B1">
        <w:rPr>
          <w:rFonts w:ascii="Times New Roman" w:hAnsi="Times New Roman"/>
          <w:b/>
          <w:bCs/>
        </w:rPr>
        <w:t>5</w:t>
      </w:r>
    </w:p>
    <w:p w14:paraId="089D7903" w14:textId="77777777" w:rsidR="00D81DD9" w:rsidRDefault="00D81DD9"/>
    <w:p w14:paraId="1C382E9A" w14:textId="77777777"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KLAUZULA INFORMACYJNA</w:t>
      </w:r>
    </w:p>
    <w:p w14:paraId="0008AA8D" w14:textId="77777777" w:rsidR="007904D8"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 xml:space="preserve">dotycząca przetwarzania danych osobowych w związku z udziałem </w:t>
      </w:r>
    </w:p>
    <w:p w14:paraId="32607A80" w14:textId="70D39504"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w Programie Aktywne Place Zabaw 202</w:t>
      </w:r>
      <w:r w:rsidR="006C41C2">
        <w:rPr>
          <w:rFonts w:ascii="Times New Roman" w:hAnsi="Times New Roman" w:cs="Times New Roman"/>
          <w:b/>
          <w:bCs/>
          <w:sz w:val="22"/>
          <w:szCs w:val="22"/>
        </w:rPr>
        <w:t>6</w:t>
      </w:r>
    </w:p>
    <w:p w14:paraId="3A484EF3" w14:textId="77777777" w:rsidR="003F4F61" w:rsidRPr="00E3141A" w:rsidRDefault="003F4F61" w:rsidP="00E3141A">
      <w:pPr>
        <w:jc w:val="both"/>
        <w:rPr>
          <w:rFonts w:ascii="Times New Roman" w:hAnsi="Times New Roman" w:cs="Times New Roman"/>
          <w:b/>
          <w:bCs/>
          <w:sz w:val="22"/>
          <w:szCs w:val="22"/>
        </w:rPr>
      </w:pPr>
    </w:p>
    <w:p w14:paraId="0309A0F0" w14:textId="77777777" w:rsidR="003F4F61" w:rsidRPr="00E3141A" w:rsidRDefault="00E3141A" w:rsidP="006C41C2">
      <w:pPr>
        <w:spacing w:line="360" w:lineRule="auto"/>
        <w:ind w:firstLine="720"/>
        <w:jc w:val="both"/>
        <w:rPr>
          <w:rFonts w:ascii="Times New Roman" w:hAnsi="Times New Roman" w:cs="Times New Roman"/>
          <w:sz w:val="22"/>
          <w:szCs w:val="22"/>
        </w:rPr>
      </w:pPr>
      <w:r w:rsidRPr="00E3141A">
        <w:rPr>
          <w:rFonts w:ascii="Times New Roman" w:hAnsi="Times New Roman" w:cs="Times New Roman"/>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w:t>
      </w:r>
      <w:r>
        <w:rPr>
          <w:rFonts w:ascii="Times New Roman" w:hAnsi="Times New Roman" w:cs="Times New Roman"/>
          <w:sz w:val="22"/>
          <w:szCs w:val="22"/>
        </w:rPr>
        <w:t>/46/WE (ogólne rozporządzenie o </w:t>
      </w:r>
      <w:r w:rsidRPr="00E3141A">
        <w:rPr>
          <w:rFonts w:ascii="Times New Roman" w:hAnsi="Times New Roman" w:cs="Times New Roman"/>
          <w:sz w:val="22"/>
          <w:szCs w:val="22"/>
        </w:rPr>
        <w:t xml:space="preserve">ochronie danych) (Dz. Urz. UE L 119 z 04.05.2016, str. 1, z </w:t>
      </w:r>
      <w:proofErr w:type="spellStart"/>
      <w:r w:rsidRPr="00E3141A">
        <w:rPr>
          <w:rFonts w:ascii="Times New Roman" w:hAnsi="Times New Roman" w:cs="Times New Roman"/>
          <w:sz w:val="22"/>
          <w:szCs w:val="22"/>
        </w:rPr>
        <w:t>późn</w:t>
      </w:r>
      <w:proofErr w:type="spellEnd"/>
      <w:r w:rsidRPr="00E3141A">
        <w:rPr>
          <w:rFonts w:ascii="Times New Roman" w:hAnsi="Times New Roman" w:cs="Times New Roman"/>
          <w:sz w:val="22"/>
          <w:szCs w:val="22"/>
        </w:rPr>
        <w:t>. zm.), (zwanego dalej Rozporządzeniem) informujemy, że:</w:t>
      </w:r>
    </w:p>
    <w:p w14:paraId="236FD6CE" w14:textId="77777777" w:rsidR="003F4F61" w:rsidRPr="00E3141A" w:rsidRDefault="00E3141A" w:rsidP="00E3141A">
      <w:pPr>
        <w:spacing w:after="53" w:line="360" w:lineRule="auto"/>
        <w:ind w:right="113"/>
        <w:jc w:val="both"/>
        <w:rPr>
          <w:rFonts w:ascii="Times New Roman" w:hAnsi="Times New Roman" w:cs="Times New Roman"/>
          <w:color w:val="000000"/>
          <w:sz w:val="22"/>
          <w:szCs w:val="22"/>
          <w:lang w:eastAsia="pl-PL"/>
        </w:rPr>
      </w:pPr>
      <w:r w:rsidRPr="00E3141A">
        <w:rPr>
          <w:rFonts w:ascii="Times New Roman" w:hAnsi="Times New Roman" w:cs="Times New Roman"/>
          <w:color w:val="000000"/>
          <w:sz w:val="22"/>
          <w:szCs w:val="22"/>
          <w:lang w:eastAsia="pl-PL"/>
        </w:rPr>
        <w:t xml:space="preserve">podanie danych jest dobrowolne, ale konieczne do realizacji niżej wymienionego celu. Odmowa ich podania jest równoznaczna z brakiem możliwości podjęcia stosownych działań, o których mowa w pkt 3. </w:t>
      </w:r>
    </w:p>
    <w:p w14:paraId="1490587C" w14:textId="1F2CF705" w:rsidR="003F4F61" w:rsidRPr="00E3141A" w:rsidRDefault="00E3141A" w:rsidP="00E3141A">
      <w:pPr>
        <w:numPr>
          <w:ilvl w:val="0"/>
          <w:numId w:val="2"/>
        </w:numPr>
        <w:tabs>
          <w:tab w:val="left" w:pos="395"/>
        </w:tabs>
        <w:spacing w:after="53" w:line="360" w:lineRule="auto"/>
        <w:ind w:left="284" w:right="113" w:hanging="284"/>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Administratorem Twoich danych osobowych jes</w:t>
      </w:r>
      <w:r>
        <w:rPr>
          <w:rFonts w:ascii="Times New Roman" w:hAnsi="Times New Roman" w:cs="Times New Roman"/>
          <w:sz w:val="22"/>
          <w:szCs w:val="22"/>
        </w:rPr>
        <w:t xml:space="preserve">t Wojewoda </w:t>
      </w:r>
      <w:r w:rsidR="00C778B1">
        <w:rPr>
          <w:rFonts w:ascii="Times New Roman" w:hAnsi="Times New Roman" w:cs="Times New Roman"/>
          <w:sz w:val="22"/>
          <w:szCs w:val="22"/>
        </w:rPr>
        <w:t>Dolnośląski</w:t>
      </w:r>
      <w:r>
        <w:rPr>
          <w:rFonts w:ascii="Times New Roman" w:hAnsi="Times New Roman" w:cs="Times New Roman"/>
          <w:sz w:val="22"/>
          <w:szCs w:val="22"/>
        </w:rPr>
        <w:t xml:space="preserve"> (zwany dalej </w:t>
      </w:r>
      <w:r w:rsidRPr="00E3141A">
        <w:rPr>
          <w:rFonts w:ascii="Times New Roman" w:hAnsi="Times New Roman" w:cs="Times New Roman"/>
          <w:sz w:val="22"/>
          <w:szCs w:val="22"/>
        </w:rPr>
        <w:t xml:space="preserve">Administratorem), którego siedzibą jest </w:t>
      </w:r>
      <w:r w:rsidR="00C778B1">
        <w:rPr>
          <w:rFonts w:ascii="Times New Roman" w:hAnsi="Times New Roman" w:cs="Times New Roman"/>
          <w:sz w:val="22"/>
          <w:szCs w:val="22"/>
        </w:rPr>
        <w:t>Dolnośląski Urząd Wojewódzki we Wrocławiu</w:t>
      </w:r>
      <w:r>
        <w:rPr>
          <w:rFonts w:ascii="Times New Roman" w:hAnsi="Times New Roman" w:cs="Times New Roman"/>
          <w:sz w:val="22"/>
          <w:szCs w:val="22"/>
        </w:rPr>
        <w:t xml:space="preserve">, </w:t>
      </w:r>
      <w:r w:rsidR="00C778B1">
        <w:rPr>
          <w:rFonts w:ascii="Times New Roman" w:hAnsi="Times New Roman" w:cs="Times New Roman"/>
          <w:sz w:val="22"/>
          <w:szCs w:val="22"/>
        </w:rPr>
        <w:t>Pl. Powstańców Warszawy</w:t>
      </w:r>
      <w:r w:rsidR="006C41C2">
        <w:rPr>
          <w:rFonts w:ascii="Times New Roman" w:hAnsi="Times New Roman" w:cs="Times New Roman"/>
          <w:sz w:val="22"/>
          <w:szCs w:val="22"/>
        </w:rPr>
        <w:t xml:space="preserve"> </w:t>
      </w:r>
      <w:proofErr w:type="gramStart"/>
      <w:r w:rsidR="00C778B1">
        <w:rPr>
          <w:rFonts w:ascii="Times New Roman" w:hAnsi="Times New Roman" w:cs="Times New Roman"/>
          <w:sz w:val="22"/>
          <w:szCs w:val="22"/>
        </w:rPr>
        <w:t>1</w:t>
      </w:r>
      <w:r w:rsidRPr="00E3141A">
        <w:rPr>
          <w:rFonts w:ascii="Times New Roman" w:hAnsi="Times New Roman" w:cs="Times New Roman"/>
          <w:sz w:val="22"/>
          <w:szCs w:val="22"/>
        </w:rPr>
        <w:t xml:space="preserve">, </w:t>
      </w:r>
      <w:r w:rsidR="006C41C2">
        <w:rPr>
          <w:rFonts w:ascii="Times New Roman" w:hAnsi="Times New Roman" w:cs="Times New Roman"/>
          <w:sz w:val="22"/>
          <w:szCs w:val="22"/>
        </w:rPr>
        <w:t xml:space="preserve">  </w:t>
      </w:r>
      <w:proofErr w:type="gramEnd"/>
      <w:r w:rsidR="006C41C2">
        <w:rPr>
          <w:rFonts w:ascii="Times New Roman" w:hAnsi="Times New Roman" w:cs="Times New Roman"/>
          <w:sz w:val="22"/>
          <w:szCs w:val="22"/>
        </w:rPr>
        <w:t xml:space="preserve">        </w:t>
      </w:r>
      <w:r w:rsidR="00C778B1">
        <w:rPr>
          <w:rFonts w:ascii="Times New Roman" w:hAnsi="Times New Roman" w:cs="Times New Roman"/>
          <w:sz w:val="22"/>
          <w:szCs w:val="22"/>
        </w:rPr>
        <w:t>5</w:t>
      </w:r>
      <w:r w:rsidRPr="00E3141A">
        <w:rPr>
          <w:rFonts w:ascii="Times New Roman" w:hAnsi="Times New Roman" w:cs="Times New Roman"/>
          <w:sz w:val="22"/>
          <w:szCs w:val="22"/>
        </w:rPr>
        <w:t>0-</w:t>
      </w:r>
      <w:r w:rsidR="00C778B1">
        <w:rPr>
          <w:rFonts w:ascii="Times New Roman" w:hAnsi="Times New Roman" w:cs="Times New Roman"/>
          <w:sz w:val="22"/>
          <w:szCs w:val="22"/>
        </w:rPr>
        <w:t>153 Wrocław</w:t>
      </w:r>
      <w:r w:rsidRPr="00E3141A">
        <w:rPr>
          <w:rFonts w:ascii="Times New Roman" w:hAnsi="Times New Roman" w:cs="Times New Roman"/>
          <w:sz w:val="22"/>
          <w:szCs w:val="22"/>
        </w:rPr>
        <w:t>.</w:t>
      </w:r>
      <w:r w:rsidRPr="00E3141A">
        <w:rPr>
          <w:rFonts w:ascii="Times New Roman" w:hAnsi="Times New Roman" w:cs="Times New Roman"/>
          <w:color w:val="000000"/>
          <w:sz w:val="22"/>
          <w:szCs w:val="22"/>
          <w:lang w:eastAsia="pl-PL"/>
        </w:rPr>
        <w:t xml:space="preserve"> </w:t>
      </w:r>
    </w:p>
    <w:p w14:paraId="009F47A5" w14:textId="1DF23EB6" w:rsidR="003F4F61" w:rsidRPr="00E3141A" w:rsidRDefault="00E3141A" w:rsidP="00E3141A">
      <w:pPr>
        <w:numPr>
          <w:ilvl w:val="0"/>
          <w:numId w:val="2"/>
        </w:numPr>
        <w:tabs>
          <w:tab w:val="left" w:pos="341"/>
        </w:tabs>
        <w:spacing w:after="53" w:line="360" w:lineRule="auto"/>
        <w:ind w:left="0" w:right="113" w:firstLine="0"/>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 xml:space="preserve">W sprawie ochrony swoich danych osobowych możesz kontaktować </w:t>
      </w:r>
      <w:r w:rsidR="00C778B1">
        <w:rPr>
          <w:rFonts w:ascii="Times New Roman" w:hAnsi="Times New Roman" w:cs="Times New Roman"/>
          <w:sz w:val="22"/>
          <w:szCs w:val="22"/>
        </w:rPr>
        <w:t xml:space="preserve">się </w:t>
      </w:r>
      <w:r w:rsidRPr="00E3141A">
        <w:rPr>
          <w:rFonts w:ascii="Times New Roman" w:hAnsi="Times New Roman" w:cs="Times New Roman"/>
          <w:sz w:val="22"/>
          <w:szCs w:val="22"/>
        </w:rPr>
        <w:t>z Inspektore</w:t>
      </w:r>
      <w:r>
        <w:rPr>
          <w:rFonts w:ascii="Times New Roman" w:hAnsi="Times New Roman" w:cs="Times New Roman"/>
          <w:sz w:val="22"/>
          <w:szCs w:val="22"/>
        </w:rPr>
        <w:t>m</w:t>
      </w:r>
      <w:r w:rsidR="00C778B1">
        <w:rPr>
          <w:rFonts w:ascii="Times New Roman" w:hAnsi="Times New Roman" w:cs="Times New Roman"/>
          <w:sz w:val="22"/>
          <w:szCs w:val="22"/>
        </w:rPr>
        <w:t xml:space="preserve"> </w:t>
      </w:r>
      <w:r>
        <w:rPr>
          <w:rFonts w:ascii="Times New Roman" w:hAnsi="Times New Roman" w:cs="Times New Roman"/>
          <w:sz w:val="22"/>
          <w:szCs w:val="22"/>
        </w:rPr>
        <w:t xml:space="preserve">Ochrony </w:t>
      </w:r>
      <w:r w:rsidRPr="00E3141A">
        <w:rPr>
          <w:rFonts w:ascii="Times New Roman" w:hAnsi="Times New Roman" w:cs="Times New Roman"/>
          <w:sz w:val="22"/>
          <w:szCs w:val="22"/>
        </w:rPr>
        <w:t>Danych</w:t>
      </w:r>
      <w:r w:rsidR="00C778B1">
        <w:rPr>
          <w:rFonts w:ascii="Times New Roman" w:hAnsi="Times New Roman" w:cs="Times New Roman"/>
          <w:sz w:val="22"/>
          <w:szCs w:val="22"/>
        </w:rPr>
        <w:t>.</w:t>
      </w:r>
    </w:p>
    <w:p w14:paraId="10787E3D" w14:textId="77777777" w:rsidR="003F4F61" w:rsidRPr="00E3141A" w:rsidRDefault="00E3141A" w:rsidP="00E3141A">
      <w:pPr>
        <w:numPr>
          <w:ilvl w:val="0"/>
          <w:numId w:val="3"/>
        </w:numPr>
        <w:tabs>
          <w:tab w:val="clear" w:pos="720"/>
          <w:tab w:val="left" w:pos="723"/>
        </w:tabs>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Twoje dane osobowe przetwarzane będą w celu:</w:t>
      </w:r>
    </w:p>
    <w:p w14:paraId="798FA055" w14:textId="737ACBCF"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realizacji zadań wynikających z ustawy o opiece nad dziećmi w wieku do lat 3 oraz Programu Aktywne Place Zabaw 202</w:t>
      </w:r>
      <w:r w:rsidR="00C70D9A">
        <w:rPr>
          <w:rFonts w:ascii="Times New Roman" w:hAnsi="Times New Roman" w:cs="Times New Roman"/>
          <w:sz w:val="22"/>
          <w:szCs w:val="22"/>
        </w:rPr>
        <w:t>6,</w:t>
      </w:r>
    </w:p>
    <w:p w14:paraId="1606C33C" w14:textId="6297C559"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uczestnictwa w Programie Aktywne Place zabaw 202</w:t>
      </w:r>
      <w:r w:rsidR="00C70D9A">
        <w:rPr>
          <w:rFonts w:ascii="Times New Roman" w:hAnsi="Times New Roman" w:cs="Times New Roman"/>
          <w:sz w:val="22"/>
          <w:szCs w:val="22"/>
        </w:rPr>
        <w:t>6</w:t>
      </w:r>
      <w:r w:rsidRPr="00C778B1">
        <w:rPr>
          <w:rFonts w:ascii="Times New Roman" w:hAnsi="Times New Roman" w:cs="Times New Roman"/>
          <w:sz w:val="22"/>
          <w:szCs w:val="22"/>
        </w:rPr>
        <w:t xml:space="preserve"> r. (zwanym dalej Programem), w tym realizacji umów zawieranych w ramach ww. Programu;</w:t>
      </w:r>
    </w:p>
    <w:p w14:paraId="1C7C8D12" w14:textId="77777777" w:rsidR="003F4F61" w:rsidRPr="00E3141A" w:rsidRDefault="00E3141A" w:rsidP="00E3141A">
      <w:pPr>
        <w:numPr>
          <w:ilvl w:val="0"/>
          <w:numId w:val="4"/>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podstawę prawną przetwarzania Twoich danych osobowych stanowi:</w:t>
      </w:r>
    </w:p>
    <w:p w14:paraId="713CAED2" w14:textId="40781000"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art. 6 ust. 1 lit. c RODO w związku z: – art. 63c ustawy z 4 lutego 2011 r. o opiece nad dziećmi </w:t>
      </w:r>
      <w:r w:rsidR="006C41C2">
        <w:rPr>
          <w:rFonts w:ascii="Times New Roman" w:hAnsi="Times New Roman" w:cs="Times New Roman"/>
          <w:sz w:val="22"/>
          <w:szCs w:val="22"/>
        </w:rPr>
        <w:t xml:space="preserve">                         </w:t>
      </w:r>
      <w:r w:rsidRPr="00C778B1">
        <w:rPr>
          <w:rFonts w:ascii="Times New Roman" w:hAnsi="Times New Roman" w:cs="Times New Roman"/>
          <w:sz w:val="22"/>
          <w:szCs w:val="22"/>
        </w:rPr>
        <w:t xml:space="preserve">w wieku do lat 3 (Dz. U. z 2024 r., poz. 338, </w:t>
      </w:r>
      <w:proofErr w:type="gramStart"/>
      <w:r w:rsidRPr="00C778B1">
        <w:rPr>
          <w:rFonts w:ascii="Times New Roman" w:hAnsi="Times New Roman" w:cs="Times New Roman"/>
          <w:sz w:val="22"/>
          <w:szCs w:val="22"/>
        </w:rPr>
        <w:t>ze</w:t>
      </w:r>
      <w:proofErr w:type="gramEnd"/>
      <w:r w:rsidRPr="00C778B1">
        <w:rPr>
          <w:rFonts w:ascii="Times New Roman" w:hAnsi="Times New Roman" w:cs="Times New Roman"/>
          <w:sz w:val="22"/>
          <w:szCs w:val="22"/>
        </w:rPr>
        <w:t xml:space="preserve"> </w:t>
      </w:r>
      <w:proofErr w:type="spellStart"/>
      <w:r w:rsidRPr="00C778B1">
        <w:rPr>
          <w:rFonts w:ascii="Times New Roman" w:hAnsi="Times New Roman" w:cs="Times New Roman"/>
          <w:sz w:val="22"/>
          <w:szCs w:val="22"/>
        </w:rPr>
        <w:t>zm</w:t>
      </w:r>
      <w:proofErr w:type="spellEnd"/>
      <w:r w:rsidRPr="00C778B1">
        <w:rPr>
          <w:rFonts w:ascii="Times New Roman" w:hAnsi="Times New Roman" w:cs="Times New Roman"/>
          <w:sz w:val="22"/>
          <w:szCs w:val="22"/>
        </w:rPr>
        <w:t>),</w:t>
      </w:r>
    </w:p>
    <w:p w14:paraId="400BB2D6" w14:textId="264FFDC9"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14 czerwca 1960 r. Kodeks postępowania administracyjnego (Dz. U. z 2024 r., poz. 572),</w:t>
      </w:r>
    </w:p>
    <w:p w14:paraId="1BD8A206" w14:textId="3C9E6FB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ustawa z dnia 14 lipca 1983 r. o narodowym zasobie archiwalnym i archiwach (Dz. U. z 2020 r. poz. 164, z </w:t>
      </w:r>
      <w:proofErr w:type="spellStart"/>
      <w:r w:rsidRPr="00C778B1">
        <w:rPr>
          <w:rFonts w:ascii="Times New Roman" w:hAnsi="Times New Roman" w:cs="Times New Roman"/>
          <w:sz w:val="22"/>
          <w:szCs w:val="22"/>
        </w:rPr>
        <w:t>późn</w:t>
      </w:r>
      <w:proofErr w:type="spellEnd"/>
      <w:r w:rsidRPr="00C778B1">
        <w:rPr>
          <w:rFonts w:ascii="Times New Roman" w:hAnsi="Times New Roman" w:cs="Times New Roman"/>
          <w:sz w:val="22"/>
          <w:szCs w:val="22"/>
        </w:rPr>
        <w:t>. zm.),</w:t>
      </w:r>
    </w:p>
    <w:p w14:paraId="60CC7155" w14:textId="5B10E46A"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art. 175 ustawy z 27 sierpnia 2009 r. o finansach publicznych (Dz. U. z 2023 r. poz. 1270, ze zm.),</w:t>
      </w:r>
    </w:p>
    <w:p w14:paraId="1E24A9B7" w14:textId="51C6816D"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10 maja 2018 r. o ochronie danych osobowych (Dz. U. 2019 r. poz. 1781),</w:t>
      </w:r>
    </w:p>
    <w:p w14:paraId="7F8F912A" w14:textId="4E8FCAE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17 lutego 2005 r. o informatyzacji działalności podmiotów realizujących zadania publiczne (Dz. U. z 2024 r. poz. 307),</w:t>
      </w:r>
    </w:p>
    <w:p w14:paraId="41C10799" w14:textId="298BDA21"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Program rozwoju instytucji opieki nad dziećmi w wieku do lat 3 Aktywne Place Zabaw 202</w:t>
      </w:r>
      <w:r w:rsidR="00C70D9A">
        <w:rPr>
          <w:rFonts w:ascii="Times New Roman" w:hAnsi="Times New Roman" w:cs="Times New Roman"/>
          <w:sz w:val="22"/>
          <w:szCs w:val="22"/>
        </w:rPr>
        <w:t>6</w:t>
      </w:r>
    </w:p>
    <w:p w14:paraId="254D3E7E" w14:textId="77777777" w:rsidR="003F4F61" w:rsidRPr="00E3141A" w:rsidRDefault="00E3141A" w:rsidP="00E3141A">
      <w:pPr>
        <w:numPr>
          <w:ilvl w:val="0"/>
          <w:numId w:val="5"/>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Przetwarzanie Twoich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oraz o innych pozyskanych w takcie realizacji </w:t>
      </w:r>
      <w:r w:rsidRPr="00E3141A">
        <w:rPr>
          <w:rFonts w:ascii="Times New Roman" w:hAnsi="Times New Roman" w:cs="Times New Roman"/>
          <w:sz w:val="22"/>
          <w:szCs w:val="22"/>
        </w:rPr>
        <w:lastRenderedPageBreak/>
        <w:t xml:space="preserve">Programu powodach wskazanych w Programie jako przesłanki do odstąpienia przez wojewodę od podpisania lub rozwiązania umowy </w:t>
      </w:r>
      <w:proofErr w:type="spellStart"/>
      <w:r w:rsidRPr="00E3141A">
        <w:rPr>
          <w:rFonts w:ascii="Times New Roman" w:hAnsi="Times New Roman" w:cs="Times New Roman"/>
          <w:sz w:val="22"/>
          <w:szCs w:val="22"/>
        </w:rPr>
        <w:t>ws</w:t>
      </w:r>
      <w:proofErr w:type="spellEnd"/>
      <w:r w:rsidRPr="00E3141A">
        <w:rPr>
          <w:rFonts w:ascii="Times New Roman" w:hAnsi="Times New Roman" w:cs="Times New Roman"/>
          <w:sz w:val="22"/>
          <w:szCs w:val="22"/>
        </w:rPr>
        <w:t>. przekazania dofinansowania, o których mowa w Programie.</w:t>
      </w:r>
    </w:p>
    <w:p w14:paraId="1F632D4F" w14:textId="77777777" w:rsidR="003F4F61" w:rsidRPr="00E3141A" w:rsidRDefault="00E3141A" w:rsidP="00E3141A">
      <w:pPr>
        <w:numPr>
          <w:ilvl w:val="0"/>
          <w:numId w:val="6"/>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danych osobowych w celu wskazanym w pkt. 3 Twoje dane osobowe mogą być udostępniane innym odbiorcom lub kategoriom odbiorców. Odbiorcami danych osobowych mogą być:</w:t>
      </w:r>
    </w:p>
    <w:p w14:paraId="3ACDF8C1"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w:t>
      </w:r>
      <w:r w:rsidRPr="00E3141A">
        <w:rPr>
          <w:rFonts w:ascii="Times New Roman" w:hAnsi="Times New Roman" w:cs="Times New Roman"/>
          <w:color w:val="000000"/>
          <w:sz w:val="22"/>
          <w:szCs w:val="22"/>
        </w:rPr>
        <w:t xml:space="preserve"> Programu</w:t>
      </w:r>
      <w:r w:rsidRPr="00E3141A">
        <w:rPr>
          <w:rFonts w:ascii="Times New Roman" w:hAnsi="Times New Roman" w:cs="Times New Roman"/>
          <w:sz w:val="22"/>
          <w:szCs w:val="22"/>
        </w:rPr>
        <w:t>;</w:t>
      </w:r>
    </w:p>
    <w:p w14:paraId="0ACCE1C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 odpowiednich przepisów prawa;</w:t>
      </w:r>
    </w:p>
    <w:p w14:paraId="70FE44B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które przetwarzają Twoje dane osobowe w imieniu Administratora na podstawie zawartej umowy powierzenia przetwarzania danych osobowych (tzw. podmioty przetwarzające).</w:t>
      </w:r>
    </w:p>
    <w:p w14:paraId="659F0DE0" w14:textId="77777777" w:rsidR="003F4F61" w:rsidRPr="00E3141A" w:rsidRDefault="00E3141A" w:rsidP="00E3141A">
      <w:pPr>
        <w:numPr>
          <w:ilvl w:val="0"/>
          <w:numId w:val="7"/>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Administrator nie będzie przekazywał Twoich danych osobowych do państw trzecich lub do organizacji międzynarodowych innych niż Unia Europejska</w:t>
      </w:r>
    </w:p>
    <w:p w14:paraId="21E42BB6" w14:textId="77F6575D" w:rsidR="003F4F61" w:rsidRPr="00E3141A" w:rsidRDefault="00E3141A" w:rsidP="00E3141A">
      <w:pPr>
        <w:numPr>
          <w:ilvl w:val="0"/>
          <w:numId w:val="8"/>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Twoje dane osobowe będą przetwarzane przez czas trwania Programu oraz przez okres 5 lat licząc od roku następnego po ostatnim roku, którego Program dotyczy, jako okres niezbędny do realizacji wskazanego powyżej celu oraz przez okres niezbędny do realizacji wskazanego powyżej celu, w tym przez wymagany okres archiwizacji zgodny z kategorią archiwalną, wynikającą z jednolitego rzeczowego wykazu akt organów administracji rządowej w </w:t>
      </w:r>
      <w:r w:rsidR="00C778B1">
        <w:rPr>
          <w:rFonts w:ascii="Times New Roman" w:hAnsi="Times New Roman" w:cs="Times New Roman"/>
          <w:sz w:val="22"/>
          <w:szCs w:val="22"/>
        </w:rPr>
        <w:t>Dolnośląskim Urzędzie Wojewódzkim we Wrocławiu</w:t>
      </w:r>
    </w:p>
    <w:p w14:paraId="496D96B8" w14:textId="77777777" w:rsidR="003F4F61" w:rsidRPr="00E3141A" w:rsidRDefault="00E3141A" w:rsidP="00E3141A">
      <w:pPr>
        <w:numPr>
          <w:ilvl w:val="0"/>
          <w:numId w:val="9"/>
        </w:numPr>
        <w:tabs>
          <w:tab w:val="clear" w:pos="720"/>
          <w:tab w:val="left" w:pos="395"/>
        </w:tabs>
        <w:spacing w:line="360" w:lineRule="auto"/>
        <w:ind w:left="0" w:firstLine="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przez Administratora masz prawo do:</w:t>
      </w:r>
    </w:p>
    <w:p w14:paraId="0C3BF421" w14:textId="4FEED29F"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dostępu do treści danych osobowych, na podstawie art. 15 RODO,</w:t>
      </w:r>
    </w:p>
    <w:p w14:paraId="73113CF3" w14:textId="714DA0EE"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sprostowania danych osobowych, na podstawie art. 16 RODO,</w:t>
      </w:r>
    </w:p>
    <w:p w14:paraId="775C217F" w14:textId="7B5B0BE0"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usunięcia danych osobowych, na podstawie art. 17 RODO,</w:t>
      </w:r>
    </w:p>
    <w:p w14:paraId="247E02A5" w14:textId="20AE4C47"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ograniczenia przetwarzania danych osobowych, na podstawie art. 18 RODO,</w:t>
      </w:r>
    </w:p>
    <w:p w14:paraId="11383103" w14:textId="4D83D579"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wniesienia sprzeciwu wobec przetwarzania danych osobowych, na podstawie art. 21</w:t>
      </w:r>
      <w:r w:rsidR="00C778B1" w:rsidRPr="00C778B1">
        <w:rPr>
          <w:rFonts w:ascii="Times New Roman" w:hAnsi="Times New Roman" w:cs="Times New Roman"/>
          <w:sz w:val="22"/>
          <w:szCs w:val="22"/>
        </w:rPr>
        <w:t xml:space="preserve"> </w:t>
      </w:r>
      <w:proofErr w:type="gramStart"/>
      <w:r w:rsidRPr="00C778B1">
        <w:rPr>
          <w:rFonts w:ascii="Times New Roman" w:hAnsi="Times New Roman" w:cs="Times New Roman"/>
          <w:sz w:val="22"/>
          <w:szCs w:val="22"/>
        </w:rPr>
        <w:t>RODO</w:t>
      </w:r>
      <w:proofErr w:type="gramEnd"/>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jeśli nie jest ono</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sprzeczne z przepisami prawa.</w:t>
      </w:r>
    </w:p>
    <w:p w14:paraId="33BCF4FE" w14:textId="6A797BBF" w:rsidR="003F4F61" w:rsidRPr="006C41C2" w:rsidRDefault="006C41C2" w:rsidP="006C41C2">
      <w:pPr>
        <w:numPr>
          <w:ilvl w:val="0"/>
          <w:numId w:val="10"/>
        </w:numPr>
        <w:tabs>
          <w:tab w:val="clear" w:pos="720"/>
          <w:tab w:val="left" w:pos="505"/>
        </w:tabs>
        <w:spacing w:line="36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3141A" w:rsidRPr="00E3141A">
        <w:rPr>
          <w:rFonts w:ascii="Times New Roman" w:hAnsi="Times New Roman" w:cs="Times New Roman"/>
          <w:sz w:val="22"/>
          <w:szCs w:val="22"/>
        </w:rPr>
        <w:t xml:space="preserve">Masz również prawo wniesienia skargi do organu nadzorczego – Prezesa Urzędu Ochrony Danych Osobowych, </w:t>
      </w:r>
      <w:r w:rsidRPr="006C41C2">
        <w:rPr>
          <w:rFonts w:ascii="Times New Roman" w:hAnsi="Times New Roman" w:cs="Times New Roman"/>
          <w:sz w:val="22"/>
          <w:szCs w:val="22"/>
        </w:rPr>
        <w:t xml:space="preserve">ul. </w:t>
      </w:r>
      <w:r w:rsidRPr="001C70FF">
        <w:rPr>
          <w:rFonts w:ascii="Times New Roman" w:hAnsi="Times New Roman" w:cs="Times New Roman"/>
          <w:sz w:val="22"/>
          <w:szCs w:val="22"/>
        </w:rPr>
        <w:t>St</w:t>
      </w:r>
      <w:r w:rsidRPr="001C70FF">
        <w:rPr>
          <w:rFonts w:ascii="Times New Roman" w:hAnsi="Times New Roman" w:cs="Times New Roman"/>
          <w:sz w:val="22"/>
          <w:szCs w:val="22"/>
        </w:rPr>
        <w:t>anisława</w:t>
      </w:r>
      <w:r w:rsidRPr="001C70FF">
        <w:rPr>
          <w:rFonts w:ascii="Times New Roman" w:hAnsi="Times New Roman" w:cs="Times New Roman"/>
          <w:sz w:val="22"/>
          <w:szCs w:val="22"/>
        </w:rPr>
        <w:t xml:space="preserve"> Moniuszki 1A, 00-014 Warszawa</w:t>
      </w:r>
      <w:r w:rsidR="00E3141A" w:rsidRPr="001C70FF">
        <w:rPr>
          <w:rFonts w:ascii="Times New Roman" w:hAnsi="Times New Roman" w:cs="Times New Roman"/>
          <w:sz w:val="22"/>
          <w:szCs w:val="22"/>
        </w:rPr>
        <w:t>,</w:t>
      </w:r>
      <w:r w:rsidR="00E3141A" w:rsidRPr="006C41C2">
        <w:rPr>
          <w:rFonts w:ascii="Times New Roman" w:hAnsi="Times New Roman" w:cs="Times New Roman"/>
          <w:sz w:val="22"/>
          <w:szCs w:val="22"/>
        </w:rPr>
        <w:t xml:space="preserve"> tel. 22 531-03-00, gdy uznacie, że przetwarzanie Państwa danych osobowych narusza przepisy o ochronie danych;</w:t>
      </w:r>
    </w:p>
    <w:p w14:paraId="730F70E3" w14:textId="04CA9317" w:rsidR="003F4F61" w:rsidRPr="00E3141A" w:rsidRDefault="006C41C2" w:rsidP="00E3141A">
      <w:pPr>
        <w:numPr>
          <w:ilvl w:val="0"/>
          <w:numId w:val="11"/>
        </w:numPr>
        <w:tabs>
          <w:tab w:val="clear" w:pos="720"/>
          <w:tab w:val="left" w:pos="505"/>
        </w:tabs>
        <w:spacing w:line="36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E3141A" w:rsidRPr="00E3141A">
        <w:rPr>
          <w:rFonts w:ascii="Times New Roman" w:hAnsi="Times New Roman" w:cs="Times New Roman"/>
          <w:sz w:val="22"/>
          <w:szCs w:val="22"/>
        </w:rPr>
        <w:t>Twoje dane osobowe nie będą przetwarzane w sposób zautomatyzowany, w tym również w formie profilowania.</w:t>
      </w:r>
    </w:p>
    <w:sectPr w:rsidR="003F4F61" w:rsidRPr="00E3141A">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815"/>
    <w:multiLevelType w:val="multilevel"/>
    <w:tmpl w:val="035C35D0"/>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8E2529"/>
    <w:multiLevelType w:val="multilevel"/>
    <w:tmpl w:val="7F56ABD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26565CE"/>
    <w:multiLevelType w:val="hybridMultilevel"/>
    <w:tmpl w:val="D36674EE"/>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C1284E"/>
    <w:multiLevelType w:val="multilevel"/>
    <w:tmpl w:val="D61EB7C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0F058E1"/>
    <w:multiLevelType w:val="multilevel"/>
    <w:tmpl w:val="F3B02F8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222526F4"/>
    <w:multiLevelType w:val="multilevel"/>
    <w:tmpl w:val="3126EA7C"/>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7B04B60"/>
    <w:multiLevelType w:val="multilevel"/>
    <w:tmpl w:val="B7AE3EBC"/>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2A75CCA"/>
    <w:multiLevelType w:val="multilevel"/>
    <w:tmpl w:val="EC3EA71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38903BC5"/>
    <w:multiLevelType w:val="hybridMultilevel"/>
    <w:tmpl w:val="7994B8F0"/>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203DD1"/>
    <w:multiLevelType w:val="multilevel"/>
    <w:tmpl w:val="6CCEA5E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451305"/>
    <w:multiLevelType w:val="multilevel"/>
    <w:tmpl w:val="985C8ADE"/>
    <w:lvl w:ilvl="0">
      <w:start w:val="1"/>
      <w:numFmt w:val="decimal"/>
      <w:lvlText w:val="%1."/>
      <w:lvlJc w:val="left"/>
      <w:pPr>
        <w:tabs>
          <w:tab w:val="num" w:pos="1510"/>
        </w:tabs>
        <w:ind w:left="1510" w:hanging="360"/>
      </w:pPr>
      <w:rPr>
        <w:rFonts w:cs="Times New Roman"/>
        <w:sz w:val="22"/>
      </w:rPr>
    </w:lvl>
    <w:lvl w:ilvl="1">
      <w:start w:val="1"/>
      <w:numFmt w:val="decimal"/>
      <w:lvlText w:val="%2."/>
      <w:lvlJc w:val="left"/>
      <w:pPr>
        <w:tabs>
          <w:tab w:val="num" w:pos="1870"/>
        </w:tabs>
        <w:ind w:left="1870" w:hanging="360"/>
      </w:pPr>
      <w:rPr>
        <w:rFonts w:cs="Times New Roman"/>
      </w:rPr>
    </w:lvl>
    <w:lvl w:ilvl="2">
      <w:start w:val="1"/>
      <w:numFmt w:val="decimal"/>
      <w:lvlText w:val="%3."/>
      <w:lvlJc w:val="left"/>
      <w:pPr>
        <w:tabs>
          <w:tab w:val="num" w:pos="2230"/>
        </w:tabs>
        <w:ind w:left="2230" w:hanging="360"/>
      </w:pPr>
      <w:rPr>
        <w:rFonts w:cs="Times New Roman"/>
      </w:rPr>
    </w:lvl>
    <w:lvl w:ilvl="3">
      <w:start w:val="1"/>
      <w:numFmt w:val="decimal"/>
      <w:lvlText w:val="%4."/>
      <w:lvlJc w:val="left"/>
      <w:pPr>
        <w:tabs>
          <w:tab w:val="num" w:pos="2590"/>
        </w:tabs>
        <w:ind w:left="2590" w:hanging="360"/>
      </w:pPr>
      <w:rPr>
        <w:rFonts w:cs="Times New Roman"/>
      </w:rPr>
    </w:lvl>
    <w:lvl w:ilvl="4">
      <w:start w:val="1"/>
      <w:numFmt w:val="decimal"/>
      <w:lvlText w:val="%5."/>
      <w:lvlJc w:val="left"/>
      <w:pPr>
        <w:tabs>
          <w:tab w:val="num" w:pos="2950"/>
        </w:tabs>
        <w:ind w:left="2950" w:hanging="360"/>
      </w:pPr>
      <w:rPr>
        <w:rFonts w:cs="Times New Roman"/>
      </w:rPr>
    </w:lvl>
    <w:lvl w:ilvl="5">
      <w:start w:val="1"/>
      <w:numFmt w:val="decimal"/>
      <w:lvlText w:val="%6."/>
      <w:lvlJc w:val="left"/>
      <w:pPr>
        <w:tabs>
          <w:tab w:val="num" w:pos="3310"/>
        </w:tabs>
        <w:ind w:left="3310" w:hanging="360"/>
      </w:pPr>
      <w:rPr>
        <w:rFonts w:cs="Times New Roman"/>
      </w:rPr>
    </w:lvl>
    <w:lvl w:ilvl="6">
      <w:start w:val="1"/>
      <w:numFmt w:val="decimal"/>
      <w:lvlText w:val="%7."/>
      <w:lvlJc w:val="left"/>
      <w:pPr>
        <w:tabs>
          <w:tab w:val="num" w:pos="3670"/>
        </w:tabs>
        <w:ind w:left="3670" w:hanging="360"/>
      </w:pPr>
      <w:rPr>
        <w:rFonts w:cs="Times New Roman"/>
      </w:rPr>
    </w:lvl>
    <w:lvl w:ilvl="7">
      <w:start w:val="1"/>
      <w:numFmt w:val="decimal"/>
      <w:lvlText w:val="%8."/>
      <w:lvlJc w:val="left"/>
      <w:pPr>
        <w:tabs>
          <w:tab w:val="num" w:pos="4030"/>
        </w:tabs>
        <w:ind w:left="4030" w:hanging="360"/>
      </w:pPr>
      <w:rPr>
        <w:rFonts w:cs="Times New Roman"/>
      </w:rPr>
    </w:lvl>
    <w:lvl w:ilvl="8">
      <w:start w:val="1"/>
      <w:numFmt w:val="decimal"/>
      <w:lvlText w:val="%9."/>
      <w:lvlJc w:val="left"/>
      <w:pPr>
        <w:tabs>
          <w:tab w:val="num" w:pos="4390"/>
        </w:tabs>
        <w:ind w:left="4390" w:hanging="360"/>
      </w:pPr>
      <w:rPr>
        <w:rFonts w:cs="Times New Roman"/>
      </w:rPr>
    </w:lvl>
  </w:abstractNum>
  <w:abstractNum w:abstractNumId="11" w15:restartNumberingAfterBreak="0">
    <w:nsid w:val="446B0A99"/>
    <w:multiLevelType w:val="multilevel"/>
    <w:tmpl w:val="7AE2A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D673160"/>
    <w:multiLevelType w:val="multilevel"/>
    <w:tmpl w:val="E4CE742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0F600A2"/>
    <w:multiLevelType w:val="multilevel"/>
    <w:tmpl w:val="EED888F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7CAF17C3"/>
    <w:multiLevelType w:val="hybridMultilevel"/>
    <w:tmpl w:val="7612EE56"/>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9620172">
    <w:abstractNumId w:val="12"/>
  </w:num>
  <w:num w:numId="2" w16cid:durableId="1268463451">
    <w:abstractNumId w:val="10"/>
  </w:num>
  <w:num w:numId="3" w16cid:durableId="284509508">
    <w:abstractNumId w:val="1"/>
  </w:num>
  <w:num w:numId="4" w16cid:durableId="631178246">
    <w:abstractNumId w:val="9"/>
  </w:num>
  <w:num w:numId="5" w16cid:durableId="62222528">
    <w:abstractNumId w:val="7"/>
  </w:num>
  <w:num w:numId="6" w16cid:durableId="1678538566">
    <w:abstractNumId w:val="4"/>
  </w:num>
  <w:num w:numId="7" w16cid:durableId="165632458">
    <w:abstractNumId w:val="5"/>
  </w:num>
  <w:num w:numId="8" w16cid:durableId="1268465196">
    <w:abstractNumId w:val="3"/>
  </w:num>
  <w:num w:numId="9" w16cid:durableId="2099593148">
    <w:abstractNumId w:val="6"/>
  </w:num>
  <w:num w:numId="10" w16cid:durableId="195393096">
    <w:abstractNumId w:val="0"/>
  </w:num>
  <w:num w:numId="11" w16cid:durableId="518541635">
    <w:abstractNumId w:val="13"/>
  </w:num>
  <w:num w:numId="12" w16cid:durableId="1447851882">
    <w:abstractNumId w:val="11"/>
  </w:num>
  <w:num w:numId="13" w16cid:durableId="417216365">
    <w:abstractNumId w:val="14"/>
  </w:num>
  <w:num w:numId="14" w16cid:durableId="1155951600">
    <w:abstractNumId w:val="2"/>
  </w:num>
  <w:num w:numId="15" w16cid:durableId="738212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61"/>
    <w:rsid w:val="001C70FF"/>
    <w:rsid w:val="002674C7"/>
    <w:rsid w:val="003F4F61"/>
    <w:rsid w:val="004B46F3"/>
    <w:rsid w:val="006C41C2"/>
    <w:rsid w:val="007904D8"/>
    <w:rsid w:val="00B02D47"/>
    <w:rsid w:val="00C70D9A"/>
    <w:rsid w:val="00C778B1"/>
    <w:rsid w:val="00D81DD9"/>
    <w:rsid w:val="00E31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B17"/>
  <w15:docId w15:val="{8B5E92B2-F229-4F17-98A4-2A64ECD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C08"/>
    <w:rPr>
      <w:kern w:val="2"/>
      <w:sz w:val="24"/>
      <w:szCs w:val="24"/>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uiPriority w:val="99"/>
    <w:rsid w:val="00AA2C08"/>
    <w:rPr>
      <w:color w:val="000080"/>
      <w:u w:val="single"/>
    </w:rPr>
  </w:style>
  <w:style w:type="character" w:customStyle="1" w:styleId="Znakinumeracji">
    <w:name w:val="Znaki numeracji"/>
    <w:uiPriority w:val="99"/>
    <w:qFormat/>
    <w:rsid w:val="00AA2C08"/>
  </w:style>
  <w:style w:type="character" w:customStyle="1" w:styleId="NagwekZnak">
    <w:name w:val="Nagłówek Znak"/>
    <w:basedOn w:val="Domylnaczcionkaakapitu"/>
    <w:link w:val="Nagwek"/>
    <w:uiPriority w:val="99"/>
    <w:semiHidden/>
    <w:qFormat/>
    <w:rsid w:val="009806B0"/>
    <w:rPr>
      <w:rFonts w:cs="Mangal"/>
      <w:kern w:val="2"/>
      <w:sz w:val="24"/>
      <w:szCs w:val="21"/>
      <w:lang w:eastAsia="zh-CN" w:bidi="hi-IN"/>
    </w:rPr>
  </w:style>
  <w:style w:type="character" w:customStyle="1" w:styleId="TekstpodstawowyZnak">
    <w:name w:val="Tekst podstawowy Znak"/>
    <w:basedOn w:val="Domylnaczcionkaakapitu"/>
    <w:link w:val="Tekstpodstawowy"/>
    <w:uiPriority w:val="99"/>
    <w:semiHidden/>
    <w:qFormat/>
    <w:rsid w:val="009806B0"/>
    <w:rPr>
      <w:rFonts w:cs="Mangal"/>
      <w:kern w:val="2"/>
      <w:sz w:val="24"/>
      <w:szCs w:val="21"/>
      <w:lang w:eastAsia="zh-CN" w:bidi="hi-IN"/>
    </w:rPr>
  </w:style>
  <w:style w:type="paragraph" w:styleId="Nagwek">
    <w:name w:val="header"/>
    <w:basedOn w:val="Normalny"/>
    <w:next w:val="Tekstpodstawowy"/>
    <w:link w:val="NagwekZnak"/>
    <w:uiPriority w:val="99"/>
    <w:rsid w:val="00AA2C08"/>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iPriority w:val="99"/>
    <w:rsid w:val="00AA2C08"/>
    <w:pPr>
      <w:spacing w:after="140" w:line="276" w:lineRule="auto"/>
    </w:pPr>
  </w:style>
  <w:style w:type="paragraph" w:styleId="Lista">
    <w:name w:val="List"/>
    <w:basedOn w:val="Tekstpodstawowy"/>
    <w:uiPriority w:val="99"/>
    <w:rsid w:val="00AA2C08"/>
  </w:style>
  <w:style w:type="paragraph" w:styleId="Legenda">
    <w:name w:val="caption"/>
    <w:basedOn w:val="Normalny"/>
    <w:uiPriority w:val="99"/>
    <w:qFormat/>
    <w:rsid w:val="00AA2C08"/>
    <w:pPr>
      <w:suppressLineNumbers/>
      <w:spacing w:before="120" w:after="120"/>
    </w:pPr>
    <w:rPr>
      <w:i/>
      <w:iCs/>
    </w:rPr>
  </w:style>
  <w:style w:type="paragraph" w:customStyle="1" w:styleId="Indeks">
    <w:name w:val="Indeks"/>
    <w:basedOn w:val="Normalny"/>
    <w:uiPriority w:val="99"/>
    <w:qFormat/>
    <w:rsid w:val="00AA2C08"/>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C778B1"/>
    <w:pPr>
      <w:ind w:left="720"/>
      <w:contextualSpacing/>
    </w:pPr>
    <w:rPr>
      <w:rFonts w:cs="Mangal"/>
      <w:szCs w:val="21"/>
    </w:rPr>
  </w:style>
  <w:style w:type="character" w:styleId="Hipercze">
    <w:name w:val="Hyperlink"/>
    <w:basedOn w:val="Domylnaczcionkaakapitu"/>
    <w:uiPriority w:val="99"/>
    <w:unhideWhenUsed/>
    <w:rsid w:val="006C41C2"/>
    <w:rPr>
      <w:color w:val="0000FF" w:themeColor="hyperlink"/>
      <w:u w:val="single"/>
    </w:rPr>
  </w:style>
  <w:style w:type="character" w:styleId="Nierozpoznanawzmianka">
    <w:name w:val="Unresolved Mention"/>
    <w:basedOn w:val="Domylnaczcionkaakapitu"/>
    <w:uiPriority w:val="99"/>
    <w:semiHidden/>
    <w:unhideWhenUsed/>
    <w:rsid w:val="006C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4188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Kaźmierczak (mkazmierczak)</dc:creator>
  <dc:description/>
  <cp:lastModifiedBy>Paulina Śliwakowska</cp:lastModifiedBy>
  <cp:revision>8</cp:revision>
  <dcterms:created xsi:type="dcterms:W3CDTF">2026-02-16T11:17:00Z</dcterms:created>
  <dcterms:modified xsi:type="dcterms:W3CDTF">2026-02-16T11:21:00Z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