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1CA84" w14:textId="7DC9BE79" w:rsidR="00956BAB" w:rsidRDefault="00956BAB" w:rsidP="00454B01">
      <w:pPr>
        <w:jc w:val="right"/>
        <w:rPr>
          <w:rFonts w:ascii="Times New Roman" w:hAnsi="Times New Roman"/>
          <w:sz w:val="20"/>
          <w:szCs w:val="20"/>
        </w:rPr>
      </w:pPr>
      <w:r w:rsidRPr="005C5058">
        <w:rPr>
          <w:rFonts w:ascii="Times New Roman" w:hAnsi="Times New Roman"/>
          <w:sz w:val="20"/>
          <w:szCs w:val="20"/>
        </w:rPr>
        <w:t xml:space="preserve">Żuromin, dnia </w:t>
      </w:r>
      <w:r w:rsidR="00487FDA" w:rsidRPr="00487FDA">
        <w:rPr>
          <w:rFonts w:ascii="Times New Roman" w:hAnsi="Times New Roman"/>
          <w:sz w:val="20"/>
          <w:szCs w:val="20"/>
        </w:rPr>
        <w:t>1</w:t>
      </w:r>
      <w:r w:rsidR="00F66E08">
        <w:rPr>
          <w:rFonts w:ascii="Times New Roman" w:hAnsi="Times New Roman"/>
          <w:sz w:val="20"/>
          <w:szCs w:val="20"/>
        </w:rPr>
        <w:t>7</w:t>
      </w:r>
      <w:r w:rsidR="00487FDA" w:rsidRPr="00487FDA">
        <w:rPr>
          <w:rFonts w:ascii="Times New Roman" w:hAnsi="Times New Roman"/>
          <w:sz w:val="20"/>
          <w:szCs w:val="20"/>
        </w:rPr>
        <w:t xml:space="preserve">.09.2025 </w:t>
      </w:r>
      <w:r w:rsidRPr="005C5058">
        <w:rPr>
          <w:rFonts w:ascii="Times New Roman" w:hAnsi="Times New Roman"/>
          <w:sz w:val="20"/>
          <w:szCs w:val="20"/>
        </w:rPr>
        <w:t>r.</w:t>
      </w:r>
    </w:p>
    <w:p w14:paraId="50BBFE91" w14:textId="77777777" w:rsidR="00454B01" w:rsidRPr="003B0EA7" w:rsidRDefault="00454B01" w:rsidP="008F72B7">
      <w:pPr>
        <w:jc w:val="both"/>
        <w:rPr>
          <w:rFonts w:ascii="Times New Roman" w:hAnsi="Times New Roman"/>
          <w:b/>
          <w:sz w:val="20"/>
          <w:szCs w:val="20"/>
        </w:rPr>
      </w:pPr>
    </w:p>
    <w:p w14:paraId="3BA085E5" w14:textId="6B2CC6E0" w:rsidR="00454B01" w:rsidRPr="00487FDA" w:rsidRDefault="00956BAB" w:rsidP="00454B01">
      <w:pPr>
        <w:rPr>
          <w:rFonts w:ascii="Times New Roman" w:hAnsi="Times New Roman"/>
          <w:b/>
          <w:sz w:val="32"/>
          <w:szCs w:val="32"/>
        </w:rPr>
      </w:pPr>
      <w:r w:rsidRPr="00487FDA">
        <w:rPr>
          <w:rFonts w:ascii="Times New Roman" w:hAnsi="Times New Roman"/>
          <w:b/>
          <w:sz w:val="32"/>
          <w:szCs w:val="32"/>
        </w:rPr>
        <w:t xml:space="preserve">KOMUNIKAT Nr </w:t>
      </w:r>
      <w:r w:rsidR="007B52F9" w:rsidRPr="00F66E08">
        <w:rPr>
          <w:rFonts w:ascii="Times New Roman" w:hAnsi="Times New Roman"/>
          <w:b/>
          <w:sz w:val="32"/>
          <w:szCs w:val="32"/>
        </w:rPr>
        <w:t>1</w:t>
      </w:r>
      <w:r w:rsidR="000C14B0">
        <w:rPr>
          <w:rFonts w:ascii="Times New Roman" w:hAnsi="Times New Roman"/>
          <w:b/>
          <w:sz w:val="32"/>
          <w:szCs w:val="32"/>
        </w:rPr>
        <w:t>2</w:t>
      </w:r>
      <w:r w:rsidRPr="00F66E08">
        <w:rPr>
          <w:rFonts w:ascii="Times New Roman" w:hAnsi="Times New Roman"/>
          <w:b/>
          <w:sz w:val="32"/>
          <w:szCs w:val="32"/>
        </w:rPr>
        <w:t>/2025</w:t>
      </w:r>
    </w:p>
    <w:p w14:paraId="40FE1AD0" w14:textId="77777777" w:rsidR="00574F6D" w:rsidRPr="00227B8A" w:rsidRDefault="00574F6D" w:rsidP="00454B01">
      <w:pPr>
        <w:rPr>
          <w:rFonts w:ascii="Times New Roman" w:hAnsi="Times New Roman"/>
          <w:b/>
          <w:sz w:val="26"/>
          <w:szCs w:val="26"/>
        </w:rPr>
      </w:pPr>
    </w:p>
    <w:p w14:paraId="5B9E2B79" w14:textId="77777777" w:rsidR="003B0EA7" w:rsidRPr="00227B8A" w:rsidRDefault="003B0EA7" w:rsidP="00454B01">
      <w:pPr>
        <w:rPr>
          <w:rFonts w:ascii="Times New Roman" w:hAnsi="Times New Roman"/>
          <w:b/>
          <w:sz w:val="4"/>
          <w:szCs w:val="4"/>
        </w:rPr>
      </w:pPr>
    </w:p>
    <w:p w14:paraId="0F34F725" w14:textId="08DE447F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Państwowego Powiatowego Inspektora Sanitarnego w Żurominie </w:t>
      </w:r>
    </w:p>
    <w:p w14:paraId="766F6857" w14:textId="0B9BD8C0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z dnia </w:t>
      </w:r>
      <w:r w:rsidR="00487FDA" w:rsidRPr="00487FDA">
        <w:rPr>
          <w:rFonts w:ascii="Times New Roman" w:hAnsi="Times New Roman"/>
          <w:b/>
          <w:sz w:val="26"/>
          <w:szCs w:val="26"/>
        </w:rPr>
        <w:t>1</w:t>
      </w:r>
      <w:r w:rsidR="00F66E08">
        <w:rPr>
          <w:rFonts w:ascii="Times New Roman" w:hAnsi="Times New Roman"/>
          <w:b/>
          <w:sz w:val="26"/>
          <w:szCs w:val="26"/>
        </w:rPr>
        <w:t>7</w:t>
      </w:r>
      <w:r w:rsidR="00487FDA" w:rsidRPr="00487FDA">
        <w:rPr>
          <w:rFonts w:ascii="Times New Roman" w:hAnsi="Times New Roman"/>
          <w:b/>
          <w:sz w:val="26"/>
          <w:szCs w:val="26"/>
        </w:rPr>
        <w:t>.09.2025</w:t>
      </w:r>
      <w:r w:rsidR="00574F6D" w:rsidRPr="00487FDA">
        <w:rPr>
          <w:rFonts w:ascii="Times New Roman" w:hAnsi="Times New Roman"/>
          <w:b/>
          <w:sz w:val="26"/>
          <w:szCs w:val="26"/>
        </w:rPr>
        <w:t xml:space="preserve"> </w:t>
      </w:r>
      <w:r w:rsidRPr="00227B8A">
        <w:rPr>
          <w:rFonts w:ascii="Times New Roman" w:hAnsi="Times New Roman"/>
          <w:b/>
          <w:sz w:val="26"/>
          <w:szCs w:val="26"/>
        </w:rPr>
        <w:t>r. w sprawie jakości wody przeznaczonej do spożycia prze</w:t>
      </w:r>
      <w:r w:rsidR="005C5058" w:rsidRPr="00227B8A">
        <w:rPr>
          <w:rFonts w:ascii="Times New Roman" w:hAnsi="Times New Roman"/>
          <w:b/>
          <w:sz w:val="26"/>
          <w:szCs w:val="26"/>
        </w:rPr>
        <w:t>z</w:t>
      </w:r>
      <w:r w:rsidRPr="00227B8A">
        <w:rPr>
          <w:rFonts w:ascii="Times New Roman" w:hAnsi="Times New Roman"/>
          <w:b/>
          <w:sz w:val="26"/>
          <w:szCs w:val="26"/>
        </w:rPr>
        <w:t xml:space="preserve"> ludzi </w:t>
      </w:r>
    </w:p>
    <w:p w14:paraId="78ADCCC8" w14:textId="77777777" w:rsidR="00D22DF1" w:rsidRPr="00487FDA" w:rsidRDefault="00D22DF1" w:rsidP="00956BAB">
      <w:pPr>
        <w:rPr>
          <w:rFonts w:ascii="Times New Roman" w:hAnsi="Times New Roman"/>
          <w:b/>
          <w:i/>
          <w:iCs/>
        </w:rPr>
      </w:pPr>
    </w:p>
    <w:p w14:paraId="2003FE27" w14:textId="38AF292E" w:rsidR="00D22DF1" w:rsidRPr="00487FDA" w:rsidRDefault="00D22DF1" w:rsidP="00956BAB">
      <w:pPr>
        <w:rPr>
          <w:rFonts w:ascii="Times New Roman" w:hAnsi="Times New Roman"/>
          <w:b/>
          <w:i/>
          <w:iCs/>
          <w:sz w:val="32"/>
          <w:szCs w:val="32"/>
        </w:rPr>
      </w:pPr>
      <w:r w:rsidRPr="00487FDA">
        <w:rPr>
          <w:rFonts w:ascii="Times New Roman" w:hAnsi="Times New Roman"/>
          <w:b/>
          <w:i/>
          <w:iCs/>
          <w:sz w:val="32"/>
          <w:szCs w:val="32"/>
        </w:rPr>
        <w:t xml:space="preserve">z wodociągu publicznego </w:t>
      </w:r>
      <w:r w:rsidR="002E373B" w:rsidRPr="00487FDA">
        <w:rPr>
          <w:rFonts w:ascii="Times New Roman" w:hAnsi="Times New Roman"/>
          <w:b/>
          <w:i/>
          <w:iCs/>
          <w:sz w:val="32"/>
          <w:szCs w:val="32"/>
        </w:rPr>
        <w:t>S</w:t>
      </w:r>
      <w:r w:rsidR="00F66E08">
        <w:rPr>
          <w:rFonts w:ascii="Times New Roman" w:hAnsi="Times New Roman"/>
          <w:b/>
          <w:i/>
          <w:iCs/>
          <w:sz w:val="32"/>
          <w:szCs w:val="32"/>
        </w:rPr>
        <w:t>traszewy</w:t>
      </w:r>
      <w:r w:rsidRPr="00487FDA">
        <w:rPr>
          <w:rFonts w:ascii="Times New Roman" w:hAnsi="Times New Roman"/>
          <w:b/>
          <w:i/>
          <w:iCs/>
          <w:sz w:val="32"/>
          <w:szCs w:val="32"/>
        </w:rPr>
        <w:t xml:space="preserve"> </w:t>
      </w:r>
    </w:p>
    <w:p w14:paraId="0F629214" w14:textId="5562AFF0" w:rsidR="00D22DF1" w:rsidRPr="008F72B7" w:rsidRDefault="00F415DF" w:rsidP="00F66E08">
      <w:pPr>
        <w:jc w:val="both"/>
        <w:rPr>
          <w:rFonts w:ascii="Times New Roman" w:hAnsi="Times New Roman"/>
          <w:b/>
          <w:sz w:val="12"/>
          <w:szCs w:val="12"/>
        </w:rPr>
      </w:pPr>
      <w:r w:rsidRPr="008F72B7">
        <w:rPr>
          <w:rFonts w:ascii="Times New Roman" w:hAnsi="Times New Roman"/>
          <w:b/>
          <w:sz w:val="28"/>
          <w:szCs w:val="28"/>
        </w:rPr>
        <w:t xml:space="preserve">zaopatrującego w wodę </w:t>
      </w:r>
      <w:r w:rsidR="00F66E08" w:rsidRPr="00F66E08">
        <w:rPr>
          <w:rFonts w:ascii="Times New Roman" w:hAnsi="Times New Roman"/>
          <w:b/>
          <w:sz w:val="28"/>
          <w:szCs w:val="28"/>
        </w:rPr>
        <w:t>1003 mieszkańców miejscowości: Straszewy, Kozilas, Lisiny, Przerodki, Ruda, Mały Las, Sztok, Wylazłowo, Toruniak, Wronka.</w:t>
      </w:r>
    </w:p>
    <w:p w14:paraId="7DCD91D2" w14:textId="02C49583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Państwowy Powiatowy Inspektor Sanitarny w Żurominie </w:t>
      </w:r>
    </w:p>
    <w:p w14:paraId="3C2237B6" w14:textId="48D9F7E0" w:rsidR="00D22DF1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informuje o </w:t>
      </w:r>
    </w:p>
    <w:p w14:paraId="2E469791" w14:textId="77777777" w:rsidR="00574F6D" w:rsidRPr="00574F6D" w:rsidRDefault="00574F6D" w:rsidP="00956BAB">
      <w:pPr>
        <w:rPr>
          <w:rFonts w:ascii="Times New Roman" w:hAnsi="Times New Roman"/>
          <w:b/>
          <w:sz w:val="14"/>
          <w:szCs w:val="14"/>
        </w:rPr>
      </w:pPr>
    </w:p>
    <w:p w14:paraId="44549A76" w14:textId="57EA47C4" w:rsidR="00D22DF1" w:rsidRPr="00487FDA" w:rsidRDefault="00D22DF1" w:rsidP="00956BAB">
      <w:pPr>
        <w:rPr>
          <w:rFonts w:ascii="Times New Roman" w:hAnsi="Times New Roman"/>
          <w:b/>
          <w:sz w:val="32"/>
          <w:szCs w:val="32"/>
          <w:u w:val="single"/>
        </w:rPr>
      </w:pPr>
      <w:r w:rsidRPr="00487FDA">
        <w:rPr>
          <w:rFonts w:ascii="Times New Roman" w:hAnsi="Times New Roman"/>
          <w:b/>
          <w:sz w:val="32"/>
          <w:szCs w:val="32"/>
          <w:u w:val="single"/>
        </w:rPr>
        <w:t>PRZYDATNOŚCI WODY DO SPO</w:t>
      </w:r>
      <w:r w:rsidR="000A651E" w:rsidRPr="00487FDA">
        <w:rPr>
          <w:rFonts w:ascii="Times New Roman" w:hAnsi="Times New Roman"/>
          <w:b/>
          <w:sz w:val="32"/>
          <w:szCs w:val="32"/>
          <w:u w:val="single"/>
        </w:rPr>
        <w:t>Ż</w:t>
      </w:r>
      <w:r w:rsidRPr="00487FDA">
        <w:rPr>
          <w:rFonts w:ascii="Times New Roman" w:hAnsi="Times New Roman"/>
          <w:b/>
          <w:sz w:val="32"/>
          <w:szCs w:val="32"/>
          <w:u w:val="single"/>
        </w:rPr>
        <w:t xml:space="preserve">YCIA </w:t>
      </w:r>
    </w:p>
    <w:p w14:paraId="4F4E7024" w14:textId="77777777" w:rsidR="00D22DF1" w:rsidRPr="000A651E" w:rsidRDefault="00D22DF1" w:rsidP="00956BAB">
      <w:pPr>
        <w:rPr>
          <w:rFonts w:ascii="Times New Roman" w:hAnsi="Times New Roman"/>
          <w:bCs/>
          <w:sz w:val="14"/>
          <w:szCs w:val="14"/>
        </w:rPr>
      </w:pPr>
    </w:p>
    <w:p w14:paraId="700C6D72" w14:textId="370FC1EE" w:rsidR="00574F6D" w:rsidRDefault="00574F6D" w:rsidP="00574F6D">
      <w:pPr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bookmarkStart w:id="0" w:name="_Hlk100917216"/>
      <w:r w:rsidRPr="0079745A">
        <w:rPr>
          <w:rFonts w:ascii="Times New Roman" w:eastAsiaTheme="minorHAnsi" w:hAnsi="Times New Roman"/>
          <w:sz w:val="24"/>
          <w:szCs w:val="24"/>
        </w:rPr>
        <w:t xml:space="preserve">Państwowy Powiatowy Inspektor Sanitarny w </w:t>
      </w:r>
      <w:bookmarkEnd w:id="0"/>
      <w:r w:rsidRPr="0079745A">
        <w:rPr>
          <w:rFonts w:ascii="Times New Roman" w:eastAsiaTheme="minorHAnsi" w:hAnsi="Times New Roman"/>
          <w:sz w:val="24"/>
          <w:szCs w:val="24"/>
        </w:rPr>
        <w:t>Żurominie informuje, że wyniki analiz laboratoryjnych próbek wody pobranych w dni</w:t>
      </w:r>
      <w:r w:rsidR="00F66E08">
        <w:rPr>
          <w:rFonts w:ascii="Times New Roman" w:eastAsiaTheme="minorHAnsi" w:hAnsi="Times New Roman"/>
          <w:sz w:val="24"/>
          <w:szCs w:val="24"/>
        </w:rPr>
        <w:t>ach 11.09.2025 r. oraz</w:t>
      </w:r>
      <w:r w:rsidRPr="0079745A">
        <w:rPr>
          <w:rFonts w:ascii="Times New Roman" w:eastAsiaTheme="minorHAnsi" w:hAnsi="Times New Roman"/>
          <w:sz w:val="24"/>
          <w:szCs w:val="24"/>
        </w:rPr>
        <w:t xml:space="preserve"> </w:t>
      </w:r>
      <w:r w:rsidR="00F66E08">
        <w:rPr>
          <w:rFonts w:ascii="Times New Roman" w:eastAsiaTheme="minorHAnsi" w:hAnsi="Times New Roman"/>
          <w:sz w:val="24"/>
          <w:szCs w:val="24"/>
        </w:rPr>
        <w:t>15</w:t>
      </w:r>
      <w:r w:rsidR="00487FDA" w:rsidRPr="00487FDA">
        <w:rPr>
          <w:rFonts w:ascii="Times New Roman" w:eastAsiaTheme="minorHAnsi" w:hAnsi="Times New Roman"/>
          <w:sz w:val="24"/>
          <w:szCs w:val="24"/>
        </w:rPr>
        <w:t>.09.2025</w:t>
      </w:r>
      <w:r w:rsidRPr="00487FDA">
        <w:rPr>
          <w:rFonts w:ascii="Times New Roman" w:eastAsiaTheme="minorHAnsi" w:hAnsi="Times New Roman"/>
          <w:sz w:val="24"/>
          <w:szCs w:val="24"/>
        </w:rPr>
        <w:t xml:space="preserve"> </w:t>
      </w:r>
      <w:r w:rsidRPr="0079745A">
        <w:rPr>
          <w:rFonts w:ascii="Times New Roman" w:eastAsiaTheme="minorHAnsi" w:hAnsi="Times New Roman"/>
          <w:sz w:val="24"/>
          <w:szCs w:val="24"/>
        </w:rPr>
        <w:t xml:space="preserve">r. z wodociągu </w:t>
      </w:r>
      <w:r w:rsidRPr="0079745A">
        <w:rPr>
          <w:rFonts w:ascii="Times New Roman" w:hAnsi="Times New Roman"/>
          <w:sz w:val="24"/>
          <w:szCs w:val="24"/>
          <w:lang w:eastAsia="zh-CN"/>
        </w:rPr>
        <w:t xml:space="preserve">publicznego </w:t>
      </w:r>
      <w:r w:rsidR="002E373B">
        <w:rPr>
          <w:rFonts w:ascii="Times New Roman" w:hAnsi="Times New Roman"/>
          <w:sz w:val="24"/>
          <w:szCs w:val="24"/>
          <w:lang w:eastAsia="zh-CN"/>
        </w:rPr>
        <w:t>S</w:t>
      </w:r>
      <w:r w:rsidR="00F66E08">
        <w:rPr>
          <w:rFonts w:ascii="Times New Roman" w:hAnsi="Times New Roman"/>
          <w:sz w:val="24"/>
          <w:szCs w:val="24"/>
          <w:lang w:eastAsia="zh-CN"/>
        </w:rPr>
        <w:t>traszewy</w:t>
      </w:r>
      <w:r w:rsidRPr="0079745A">
        <w:rPr>
          <w:rFonts w:ascii="Times New Roman" w:hAnsi="Times New Roman"/>
          <w:sz w:val="24"/>
          <w:szCs w:val="24"/>
          <w:lang w:eastAsia="zh-CN"/>
        </w:rPr>
        <w:t xml:space="preserve"> wykazały, że woda w badanym zakresie pod względem mikrobiologicznym spełnia wymagania określone w rozporządzeniu Ministra Zdrowia z dnia 7 grudnia 2017 r. w sprawie jakości wody przeznaczonej do spożycia przez ludzi (Dz. U. z 2017 r., poz. 2294).</w:t>
      </w:r>
    </w:p>
    <w:p w14:paraId="242A7DA8" w14:textId="77777777" w:rsidR="00574F6D" w:rsidRDefault="00574F6D" w:rsidP="00574F6D">
      <w:pPr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21206B5D" w14:textId="77777777" w:rsidR="00574F6D" w:rsidRPr="008F72B7" w:rsidRDefault="00574F6D" w:rsidP="00574F6D">
      <w:pPr>
        <w:ind w:firstLine="567"/>
        <w:jc w:val="both"/>
        <w:rPr>
          <w:rFonts w:ascii="Times New Roman" w:hAnsi="Times New Roman"/>
          <w:sz w:val="2"/>
          <w:szCs w:val="2"/>
          <w:lang w:eastAsia="zh-CN"/>
        </w:rPr>
      </w:pPr>
    </w:p>
    <w:p w14:paraId="04CA1D6B" w14:textId="16618BC0" w:rsidR="00227B8A" w:rsidRPr="002E373B" w:rsidRDefault="00574F6D" w:rsidP="002E373B">
      <w:pPr>
        <w:spacing w:after="120" w:line="276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x-none"/>
        </w:rPr>
      </w:pPr>
      <w:r w:rsidRPr="00574F6D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x-none"/>
        </w:rPr>
        <w:t xml:space="preserve">W związku z powyższym woda może być używana bez ograniczeń, w tym do spożycia i celów sanitarno-higienicznych. </w:t>
      </w:r>
    </w:p>
    <w:sectPr w:rsidR="00227B8A" w:rsidRPr="002E373B" w:rsidSect="005C5058">
      <w:headerReference w:type="first" r:id="rId7"/>
      <w:pgSz w:w="11906" w:h="16838"/>
      <w:pgMar w:top="1418" w:right="1417" w:bottom="1418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78B9E" w14:textId="77777777" w:rsidR="003612D0" w:rsidRDefault="003612D0" w:rsidP="009D31E9">
      <w:pPr>
        <w:spacing w:line="240" w:lineRule="auto"/>
      </w:pPr>
      <w:r>
        <w:separator/>
      </w:r>
    </w:p>
  </w:endnote>
  <w:endnote w:type="continuationSeparator" w:id="0">
    <w:p w14:paraId="6EBA195F" w14:textId="77777777" w:rsidR="003612D0" w:rsidRDefault="003612D0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489C5" w14:textId="77777777" w:rsidR="003612D0" w:rsidRDefault="003612D0" w:rsidP="009D31E9">
      <w:pPr>
        <w:spacing w:line="240" w:lineRule="auto"/>
      </w:pPr>
      <w:r>
        <w:separator/>
      </w:r>
    </w:p>
  </w:footnote>
  <w:footnote w:type="continuationSeparator" w:id="0">
    <w:p w14:paraId="31F5712F" w14:textId="77777777" w:rsidR="003612D0" w:rsidRDefault="003612D0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DB04D59" w:rsidR="00A76967" w:rsidRDefault="00ED268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F9429C6" wp14:editId="0146FE85">
          <wp:simplePos x="0" y="0"/>
          <wp:positionH relativeFrom="margin">
            <wp:posOffset>-788959</wp:posOffset>
          </wp:positionH>
          <wp:positionV relativeFrom="margin">
            <wp:posOffset>-1725295</wp:posOffset>
          </wp:positionV>
          <wp:extent cx="7297420" cy="1514475"/>
          <wp:effectExtent l="0" t="0" r="0" b="9525"/>
          <wp:wrapSquare wrapText="bothSides"/>
          <wp:docPr id="1637516984" name="Obraz 163751698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Obraz 45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420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14E39"/>
    <w:multiLevelType w:val="hybridMultilevel"/>
    <w:tmpl w:val="3970C8A4"/>
    <w:lvl w:ilvl="0" w:tplc="2F7C3308">
      <w:start w:val="1"/>
      <w:numFmt w:val="decimal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CA05308"/>
    <w:multiLevelType w:val="hybridMultilevel"/>
    <w:tmpl w:val="A3AC6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3330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0043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E9"/>
    <w:rsid w:val="0000487A"/>
    <w:rsid w:val="00011DA4"/>
    <w:rsid w:val="000355AD"/>
    <w:rsid w:val="0006790A"/>
    <w:rsid w:val="0009217A"/>
    <w:rsid w:val="000A651E"/>
    <w:rsid w:val="000C14B0"/>
    <w:rsid w:val="000E4402"/>
    <w:rsid w:val="00104BA2"/>
    <w:rsid w:val="00105628"/>
    <w:rsid w:val="00135477"/>
    <w:rsid w:val="00144188"/>
    <w:rsid w:val="0016208C"/>
    <w:rsid w:val="001C1B44"/>
    <w:rsid w:val="001E36D0"/>
    <w:rsid w:val="001F57E0"/>
    <w:rsid w:val="002025CB"/>
    <w:rsid w:val="00203374"/>
    <w:rsid w:val="00226B36"/>
    <w:rsid w:val="00227B8A"/>
    <w:rsid w:val="0025499E"/>
    <w:rsid w:val="002B4001"/>
    <w:rsid w:val="002C726D"/>
    <w:rsid w:val="002E36E0"/>
    <w:rsid w:val="002E373B"/>
    <w:rsid w:val="002F6D75"/>
    <w:rsid w:val="00317AA7"/>
    <w:rsid w:val="00320C83"/>
    <w:rsid w:val="003229F1"/>
    <w:rsid w:val="00324142"/>
    <w:rsid w:val="003342CA"/>
    <w:rsid w:val="00356DF0"/>
    <w:rsid w:val="003612D0"/>
    <w:rsid w:val="003A6BDE"/>
    <w:rsid w:val="003B0EA7"/>
    <w:rsid w:val="003B2F44"/>
    <w:rsid w:val="003B6741"/>
    <w:rsid w:val="003B7D59"/>
    <w:rsid w:val="003B7DD4"/>
    <w:rsid w:val="003C07CC"/>
    <w:rsid w:val="003E1E03"/>
    <w:rsid w:val="0043514E"/>
    <w:rsid w:val="00454B01"/>
    <w:rsid w:val="004705C3"/>
    <w:rsid w:val="00487F3C"/>
    <w:rsid w:val="00487FDA"/>
    <w:rsid w:val="00493189"/>
    <w:rsid w:val="00513586"/>
    <w:rsid w:val="00531D34"/>
    <w:rsid w:val="005360F5"/>
    <w:rsid w:val="005530EA"/>
    <w:rsid w:val="00574F6D"/>
    <w:rsid w:val="00575937"/>
    <w:rsid w:val="00581D7C"/>
    <w:rsid w:val="005857CF"/>
    <w:rsid w:val="005A446A"/>
    <w:rsid w:val="005A5371"/>
    <w:rsid w:val="005C1807"/>
    <w:rsid w:val="005C5058"/>
    <w:rsid w:val="005D2275"/>
    <w:rsid w:val="005E6C08"/>
    <w:rsid w:val="005F27E7"/>
    <w:rsid w:val="005F29FE"/>
    <w:rsid w:val="0060757F"/>
    <w:rsid w:val="006251C0"/>
    <w:rsid w:val="00632875"/>
    <w:rsid w:val="00634387"/>
    <w:rsid w:val="006568B5"/>
    <w:rsid w:val="00666B5F"/>
    <w:rsid w:val="006837E1"/>
    <w:rsid w:val="006958E8"/>
    <w:rsid w:val="006A0AF9"/>
    <w:rsid w:val="006E561C"/>
    <w:rsid w:val="00705346"/>
    <w:rsid w:val="00747AA6"/>
    <w:rsid w:val="007611BB"/>
    <w:rsid w:val="00770F9F"/>
    <w:rsid w:val="00773F15"/>
    <w:rsid w:val="007A0863"/>
    <w:rsid w:val="007B38C1"/>
    <w:rsid w:val="007B52F9"/>
    <w:rsid w:val="007B5B0A"/>
    <w:rsid w:val="007D3FC3"/>
    <w:rsid w:val="007F4324"/>
    <w:rsid w:val="0081357F"/>
    <w:rsid w:val="00814561"/>
    <w:rsid w:val="00814DC4"/>
    <w:rsid w:val="008258C9"/>
    <w:rsid w:val="0083447C"/>
    <w:rsid w:val="00874B65"/>
    <w:rsid w:val="00884E0B"/>
    <w:rsid w:val="0088693D"/>
    <w:rsid w:val="00894A0C"/>
    <w:rsid w:val="008A5343"/>
    <w:rsid w:val="008D45B3"/>
    <w:rsid w:val="008D6A7A"/>
    <w:rsid w:val="008F72B7"/>
    <w:rsid w:val="009117D9"/>
    <w:rsid w:val="00956BAB"/>
    <w:rsid w:val="009D31E9"/>
    <w:rsid w:val="00A12E0D"/>
    <w:rsid w:val="00A143A1"/>
    <w:rsid w:val="00A6036D"/>
    <w:rsid w:val="00A76967"/>
    <w:rsid w:val="00AC7149"/>
    <w:rsid w:val="00AD3943"/>
    <w:rsid w:val="00B06778"/>
    <w:rsid w:val="00B345C8"/>
    <w:rsid w:val="00B361DD"/>
    <w:rsid w:val="00B91FFA"/>
    <w:rsid w:val="00B94F79"/>
    <w:rsid w:val="00BB48CE"/>
    <w:rsid w:val="00BD1E0C"/>
    <w:rsid w:val="00C041F6"/>
    <w:rsid w:val="00C05519"/>
    <w:rsid w:val="00C0657C"/>
    <w:rsid w:val="00C21DD3"/>
    <w:rsid w:val="00C51672"/>
    <w:rsid w:val="00C6558C"/>
    <w:rsid w:val="00CA0314"/>
    <w:rsid w:val="00CB077F"/>
    <w:rsid w:val="00CC2A49"/>
    <w:rsid w:val="00CF4B8D"/>
    <w:rsid w:val="00D22DF1"/>
    <w:rsid w:val="00D67693"/>
    <w:rsid w:val="00D76306"/>
    <w:rsid w:val="00DB69D4"/>
    <w:rsid w:val="00DD2825"/>
    <w:rsid w:val="00DD4828"/>
    <w:rsid w:val="00E0636D"/>
    <w:rsid w:val="00E27912"/>
    <w:rsid w:val="00E3783C"/>
    <w:rsid w:val="00E4378B"/>
    <w:rsid w:val="00E47958"/>
    <w:rsid w:val="00EA3BCA"/>
    <w:rsid w:val="00EA3E17"/>
    <w:rsid w:val="00ED2680"/>
    <w:rsid w:val="00ED48A2"/>
    <w:rsid w:val="00EE0E07"/>
    <w:rsid w:val="00EE3514"/>
    <w:rsid w:val="00EE3AAF"/>
    <w:rsid w:val="00F14DF6"/>
    <w:rsid w:val="00F415DF"/>
    <w:rsid w:val="00F445DB"/>
    <w:rsid w:val="00F66E08"/>
    <w:rsid w:val="00F87FB1"/>
    <w:rsid w:val="00FE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8D6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Żuromin - Ewelina Koprowicz</cp:lastModifiedBy>
  <cp:revision>3</cp:revision>
  <cp:lastPrinted>2025-09-10T07:10:00Z</cp:lastPrinted>
  <dcterms:created xsi:type="dcterms:W3CDTF">2025-09-17T10:40:00Z</dcterms:created>
  <dcterms:modified xsi:type="dcterms:W3CDTF">2025-09-17T11:47:00Z</dcterms:modified>
</cp:coreProperties>
</file>