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703C" w14:textId="65AC2CB3" w:rsidR="00F62077" w:rsidRPr="008A415F" w:rsidRDefault="0006196A" w:rsidP="0006196A">
      <w:pPr>
        <w:pStyle w:val="Nagwek1"/>
        <w:spacing w:before="4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3BCCC2" wp14:editId="4F46F8DF">
                <wp:simplePos x="0" y="0"/>
                <wp:positionH relativeFrom="column">
                  <wp:posOffset>-176530</wp:posOffset>
                </wp:positionH>
                <wp:positionV relativeFrom="paragraph">
                  <wp:posOffset>0</wp:posOffset>
                </wp:positionV>
                <wp:extent cx="6136640" cy="416560"/>
                <wp:effectExtent l="0" t="0" r="0" b="25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64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B658C" w14:textId="700BF3CF" w:rsidR="0006196A" w:rsidRPr="0006196A" w:rsidRDefault="0006196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6196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Załącznik nr 4 do Zaproszenia Ministra Nauki i Szkolnictwa Wyższego do składania wniosków w projekcie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„Akredytacje międzynarodowe dla</w:t>
                            </w:r>
                            <w:r w:rsidRPr="0006196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rozwoju polskich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uczelni”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BCCC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3.9pt;margin-top:0;width:483.2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ZOJAIAACIEAAAOAAAAZHJzL2Uyb0RvYy54bWysU1Fv2yAQfp+0/4B4Xxx7idtacaouXaZJ&#10;3Vap2w/AGMeowDEgsbtf3wOnadS9TeMBcdzxcffdd6vrUStyEM5LMDXNZ3NKhOHQSrOr6a+f2w+X&#10;lPjATMsUGFHTJ+Hp9fr9u9VgK1FAD6oVjiCI8dVga9qHYKss87wXmvkZWGHQ2YHTLKDpdlnr2IDo&#10;WmXFfF5mA7jWOuDCe7y9nZx0nfC7TvDwo+u8CETVFHMLaXdpb+KerVes2jlme8mPabB/yEIzafDT&#10;E9QtC4zsnfwLSkvuwEMXZhx0Bl0nuUg1YDX5/E01Dz2zItWC5Hh7osn/P1j+/XDviGxrWuQXlBim&#10;sUn3oAQJ4tEHGAQpIkmD9RXGPliMDuMnGLHZqWBv74A/emJg0zOzEzfOwdAL1mKSeXyZnT2dcHwE&#10;aYZv0OJfbB8gAY2d05FB5IQgOjbr6dQgMQbC8bLMP5blAl0cfYu8XJapgxmrXl5b58MXAZrEQ00d&#10;CiChs8OdDzEbVr2ExM88KNlupVLJcLtmoxw5MBTLNq1UwJswZchQ06tlsUzIBuL7pCMtA4pZSV3T&#10;y3lck7wiG59Nm0ICk2o6YybKHOmJjEzchLEZMTBy1kD7hEQ5mESLQ4aHHtwfSgYUbE397z1zghL1&#10;1SDZV/kiMhOSsVheFGi4c09z7mGGI1RNAyXTcRPSVEQeDNxgUzqZ+HrN5JgrCjHReByaqPRzO0W9&#10;jvb6GQAA//8DAFBLAwQUAAYACAAAACEAObx79t0AAAAHAQAADwAAAGRycy9kb3ducmV2LnhtbEzP&#10;wU7DMAwG4DsS7xAZiQvaUgZLt67pBEggrht7gLTx2mqNUzXZ2r095sSO1m/9/pxvJ9eJCw6h9aTh&#10;eZ6AQKq8banWcPj5nK1AhGjIms4TarhigG1xf5ebzPqRdnjZx1pwCYXMaGhi7DMpQ9WgM2HueyTO&#10;jn5wJvI41NIOZuRy18lFkijpTEt8oTE9fjRYnfZnp+H4PT4t12P5FQ/p7lW9mzYt/VXrx4fpbQMi&#10;4hT/l+GPz3Qo2FT6M9kgOg2zRcr0qIE/4nj9slIgSg1qqUAWubz1F78AAAD//wMAUEsBAi0AFAAG&#10;AAgAAAAhALaDOJL+AAAA4QEAABMAAAAAAAAAAAAAAAAAAAAAAFtDb250ZW50X1R5cGVzXS54bWxQ&#10;SwECLQAUAAYACAAAACEAOP0h/9YAAACUAQAACwAAAAAAAAAAAAAAAAAvAQAAX3JlbHMvLnJlbHNQ&#10;SwECLQAUAAYACAAAACEABpgWTiQCAAAiBAAADgAAAAAAAAAAAAAAAAAuAgAAZHJzL2Uyb0RvYy54&#10;bWxQSwECLQAUAAYACAAAACEAObx79t0AAAAHAQAADwAAAAAAAAAAAAAAAAB+BAAAZHJzL2Rvd25y&#10;ZXYueG1sUEsFBgAAAAAEAAQA8wAAAIgFAAAAAA==&#10;" stroked="f">
                <v:textbox>
                  <w:txbxContent>
                    <w:p w14:paraId="6B3B658C" w14:textId="700BF3CF" w:rsidR="0006196A" w:rsidRPr="0006196A" w:rsidRDefault="0006196A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06196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Załącznik nr 4 do Zaproszenia Ministra Nauki i Szkolnictwa Wyższego do składania wniosków w projekcie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„Akredytacje międzynarodowe dla</w:t>
                      </w:r>
                      <w:r w:rsidRPr="0006196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rozwoju polskich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uczelni”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077" w:rsidRPr="008A415F">
        <w:t xml:space="preserve">Informacje </w:t>
      </w:r>
      <w:r w:rsidR="008B0163" w:rsidRPr="008A415F">
        <w:br/>
      </w:r>
      <w:r w:rsidR="00F62077" w:rsidRPr="008A415F">
        <w:t>dotyczące przetwarzania danych osobowych</w:t>
      </w:r>
    </w:p>
    <w:p w14:paraId="77A99711" w14:textId="5031AF14" w:rsidR="00F62077" w:rsidRPr="00C43A74" w:rsidRDefault="00F62077" w:rsidP="00C43A74">
      <w:r w:rsidRPr="00C43A74">
        <w:t>Państwa dane osobowe przetwarzane są w ramach projektów Programu Fundusze Europejskie dla Rozwoju Społecznego 2021-2027 („FERS”).</w:t>
      </w:r>
    </w:p>
    <w:p w14:paraId="40156F3F" w14:textId="77777777" w:rsidR="00F62077" w:rsidRPr="00C43A74" w:rsidRDefault="00F62077" w:rsidP="00C43A74">
      <w:r w:rsidRPr="00C43A74">
        <w:t>Administratorami Państwa danych osobowych są:</w:t>
      </w:r>
    </w:p>
    <w:p w14:paraId="11599856" w14:textId="3791F803" w:rsidR="00F62077" w:rsidRPr="007F5C88" w:rsidRDefault="00F62077" w:rsidP="007F5C88">
      <w:pPr>
        <w:pStyle w:val="Akapitzlist"/>
      </w:pPr>
      <w:r w:rsidRPr="007F5C88">
        <w:rPr>
          <w:rStyle w:val="Pogrubienie"/>
        </w:rPr>
        <w:t xml:space="preserve">Minister </w:t>
      </w:r>
      <w:r w:rsidR="000108D3">
        <w:rPr>
          <w:rStyle w:val="Pogrubienie"/>
        </w:rPr>
        <w:t>właściwy do spraw szkolnictwa wyższego i nauki</w:t>
      </w:r>
      <w:r w:rsidRPr="007F5C88">
        <w:t>, będący jednocześnie Beneficjentem, który na podstawie porozumień o</w:t>
      </w:r>
      <w:r w:rsidR="00502623">
        <w:t> </w:t>
      </w:r>
      <w:r w:rsidRPr="007F5C88">
        <w:t>dofinansowanie realizuje projekty Programu FERS.</w:t>
      </w:r>
    </w:p>
    <w:p w14:paraId="3535C38E" w14:textId="77777777" w:rsidR="00F62077" w:rsidRPr="007F5C88" w:rsidRDefault="00F62077" w:rsidP="007F5C88">
      <w:pPr>
        <w:pStyle w:val="Akapitzlist"/>
      </w:pPr>
      <w:r w:rsidRPr="007F5C88">
        <w:rPr>
          <w:rStyle w:val="Pogrubienie"/>
        </w:rPr>
        <w:t>Minister właściwy do spraw rozwoju regionalnego</w:t>
      </w:r>
      <w:r w:rsidRPr="007F5C88">
        <w:t>, który odpowiada za zarządzanie Programem FERS, jako Instytucja Zarządzająca.</w:t>
      </w:r>
    </w:p>
    <w:p w14:paraId="6A9BEDC8" w14:textId="13933F58" w:rsidR="00F62077" w:rsidRPr="007F5C88" w:rsidRDefault="00F62077" w:rsidP="007F5C88">
      <w:pPr>
        <w:pStyle w:val="Akapitzlist"/>
      </w:pPr>
      <w:r w:rsidRPr="007F5C88">
        <w:rPr>
          <w:rStyle w:val="Pogrubienie"/>
        </w:rPr>
        <w:t>Narodowe Centrum Badań i Rozwoju</w:t>
      </w:r>
      <w:r w:rsidRPr="007F5C88">
        <w:t>, pełniące rolę Instytucji Pośredniczącej, której Instytucja Zarządzająca przekazała wykonanie części swoich zadań w zakresie zarządzania i</w:t>
      </w:r>
      <w:r w:rsidR="00502623">
        <w:t> </w:t>
      </w:r>
      <w:r w:rsidRPr="007F5C88">
        <w:t>wdrażania Programu FERS.</w:t>
      </w:r>
    </w:p>
    <w:p w14:paraId="7D4BB45D" w14:textId="7648AC0C" w:rsidR="00044054" w:rsidRPr="00C43A74" w:rsidRDefault="004A311E" w:rsidP="000268A4">
      <w:pPr>
        <w:pStyle w:val="Nagwek2"/>
      </w:pPr>
      <w:r w:rsidRPr="00C43A74">
        <w:t xml:space="preserve">Klauzula informacyjna Ministra </w:t>
      </w:r>
      <w:r w:rsidR="000108D3">
        <w:t>właściwego do spraw szkolnictwa wyższego i nauki</w:t>
      </w:r>
      <w:r w:rsidR="00044054" w:rsidRPr="00C43A74">
        <w:t xml:space="preserve"> </w:t>
      </w:r>
    </w:p>
    <w:p w14:paraId="0B90808A" w14:textId="750991FB" w:rsidR="007B3CBC" w:rsidRPr="004050E9" w:rsidRDefault="00044054" w:rsidP="004050E9">
      <w:r w:rsidRPr="004050E9">
        <w:t>W celu wykonania obowiązku nałożonego art. 13 i 14 RODO</w:t>
      </w:r>
      <w:r w:rsidR="008B12CC">
        <w:rPr>
          <w:rStyle w:val="Odwoanieprzypisudolnego"/>
        </w:rPr>
        <w:footnoteReference w:id="1"/>
      </w:r>
      <w:r w:rsidRPr="004050E9">
        <w:t xml:space="preserve">, w związku z art. 88 ustawy </w:t>
      </w:r>
      <w:r w:rsidR="00502623">
        <w:t>z </w:t>
      </w:r>
      <w:r w:rsidR="006E2C01" w:rsidRPr="004050E9">
        <w:t xml:space="preserve">dnia 28 kwietnia 2022 r. </w:t>
      </w:r>
      <w:r w:rsidRPr="004050E9">
        <w:t>o zasadach realizacji zadań finansowanych ze środków europejskich w perspektywie finansowej 2021-2027, informujemy o zasadach przetwarzania Państwa danych osobowych:</w:t>
      </w:r>
    </w:p>
    <w:p w14:paraId="419FF77D" w14:textId="73733514" w:rsidR="007B3CBC" w:rsidRPr="004050E9" w:rsidRDefault="007B3CBC" w:rsidP="004050E9">
      <w:pPr>
        <w:pStyle w:val="Nagwek3"/>
        <w:numPr>
          <w:ilvl w:val="0"/>
          <w:numId w:val="10"/>
        </w:numPr>
        <w:ind w:left="284" w:hanging="284"/>
      </w:pPr>
      <w:r w:rsidRPr="004050E9">
        <w:t>Administrator danych osobowych:</w:t>
      </w:r>
    </w:p>
    <w:p w14:paraId="30E64995" w14:textId="12EB4382" w:rsidR="007B3CBC" w:rsidRPr="004050E9" w:rsidRDefault="007B3CBC" w:rsidP="004050E9">
      <w:r w:rsidRPr="004050E9">
        <w:t xml:space="preserve">Minister </w:t>
      </w:r>
      <w:r w:rsidR="000108D3">
        <w:t>właściwy do spraw szkolnictwa wyższego i nauki</w:t>
      </w:r>
      <w:r w:rsidRPr="004050E9">
        <w:t xml:space="preserve">, ul. Wspólna 1/3, 00-529 Warszawa, </w:t>
      </w:r>
      <w:hyperlink r:id="rId8" w:history="1">
        <w:r w:rsidRPr="00502623">
          <w:rPr>
            <w:rStyle w:val="Hipercze"/>
          </w:rPr>
          <w:t>kancelaria@mnisw.gov.pl</w:t>
        </w:r>
      </w:hyperlink>
      <w:r w:rsidRPr="004050E9">
        <w:t>, tel. +48 22 529 27 18.</w:t>
      </w:r>
    </w:p>
    <w:p w14:paraId="0D2DFEDC" w14:textId="77777777" w:rsidR="007B3CBC" w:rsidRPr="004050E9" w:rsidRDefault="007B3CBC" w:rsidP="004050E9">
      <w:pPr>
        <w:pStyle w:val="Nagwek3"/>
        <w:numPr>
          <w:ilvl w:val="0"/>
          <w:numId w:val="10"/>
        </w:numPr>
        <w:ind w:left="284" w:hanging="284"/>
      </w:pPr>
      <w:r w:rsidRPr="004050E9">
        <w:t>Dane kontaktowe Inspektora ochrony danych:</w:t>
      </w:r>
    </w:p>
    <w:p w14:paraId="3896EACE" w14:textId="07382FF0" w:rsidR="007B3CBC" w:rsidRPr="004050E9" w:rsidRDefault="007B3CBC" w:rsidP="004050E9">
      <w:r w:rsidRPr="004050E9">
        <w:t xml:space="preserve">W celu skontaktowania się z inspektorem można wysłać wiadomość e-mail na adres: </w:t>
      </w:r>
      <w:r w:rsidR="006E2C01" w:rsidRPr="00502623">
        <w:rPr>
          <w:rStyle w:val="Hipercze"/>
        </w:rPr>
        <w:t>iod</w:t>
      </w:r>
      <w:r w:rsidRPr="00502623">
        <w:rPr>
          <w:rStyle w:val="Hipercze"/>
        </w:rPr>
        <w:t>@mnisw.gov.pl</w:t>
      </w:r>
      <w:r w:rsidRPr="004050E9">
        <w:t xml:space="preserve"> lub pismo na adres administratora.</w:t>
      </w:r>
    </w:p>
    <w:p w14:paraId="308D58BE" w14:textId="325C99AC" w:rsidR="007B3CBC" w:rsidRPr="004050E9" w:rsidRDefault="007B3CBC" w:rsidP="004050E9">
      <w:pPr>
        <w:pStyle w:val="Nagwek3"/>
        <w:numPr>
          <w:ilvl w:val="0"/>
          <w:numId w:val="10"/>
        </w:numPr>
        <w:ind w:left="284" w:hanging="284"/>
      </w:pPr>
      <w:r w:rsidRPr="004050E9">
        <w:lastRenderedPageBreak/>
        <w:t>Cel i podstawy przetwarzania danych:</w:t>
      </w:r>
    </w:p>
    <w:p w14:paraId="7212C05E" w14:textId="2D75134C" w:rsidR="007B3CBC" w:rsidRPr="004050E9" w:rsidRDefault="00C02E4B" w:rsidP="004050E9">
      <w:r w:rsidRPr="004050E9">
        <w:t>Dane osobowe są przetwarzane w celu realizacji projektów w ramach Programu Fundusze Europejskie dla Rozwoju Społecznego 2021-2027 („FERS”)</w:t>
      </w:r>
      <w:r w:rsidR="00523BCF" w:rsidRPr="004050E9">
        <w:t>,</w:t>
      </w:r>
      <w:r w:rsidRPr="004050E9">
        <w:t xml:space="preserve"> w szczególności w celu realizacji </w:t>
      </w:r>
      <w:r w:rsidR="001970C2" w:rsidRPr="004050E9">
        <w:t>porozumie</w:t>
      </w:r>
      <w:r w:rsidR="005C5589" w:rsidRPr="004050E9">
        <w:t>ń</w:t>
      </w:r>
      <w:r w:rsidR="001970C2" w:rsidRPr="004050E9">
        <w:t xml:space="preserve"> </w:t>
      </w:r>
      <w:r w:rsidRPr="004050E9">
        <w:t>o dofinansowanie</w:t>
      </w:r>
      <w:r w:rsidR="001970C2" w:rsidRPr="004050E9">
        <w:t xml:space="preserve"> projekt</w:t>
      </w:r>
      <w:r w:rsidR="005C5589" w:rsidRPr="004050E9">
        <w:t>ów</w:t>
      </w:r>
      <w:r w:rsidRPr="004050E9">
        <w:t>,</w:t>
      </w:r>
      <w:r w:rsidR="00E52D15" w:rsidRPr="004050E9">
        <w:t xml:space="preserve"> </w:t>
      </w:r>
      <w:r w:rsidR="005C5589" w:rsidRPr="004050E9">
        <w:t xml:space="preserve">naboru do udziału w projektach, </w:t>
      </w:r>
      <w:r w:rsidR="00E52D15" w:rsidRPr="004050E9">
        <w:t>nadzoru nad realizacją projekt</w:t>
      </w:r>
      <w:r w:rsidR="005C5589" w:rsidRPr="004050E9">
        <w:t>ów</w:t>
      </w:r>
      <w:r w:rsidR="00E52D15" w:rsidRPr="004050E9">
        <w:t xml:space="preserve">, </w:t>
      </w:r>
      <w:r w:rsidRPr="004050E9">
        <w:t>monitorowania, sprawozdawczości, komunikacji, publikacji, ewaluacji, zarządzania finansowego, weryfikacji i kontroli, audytu, działań informacyjno-promocyjnych, oceny i rozliczenia finansowego, do celów określania kwalifikowalności uczestników</w:t>
      </w:r>
      <w:r w:rsidR="00523BCF" w:rsidRPr="004050E9">
        <w:t xml:space="preserve">, </w:t>
      </w:r>
      <w:r w:rsidRPr="004050E9">
        <w:t>ewentualnego ustalenia, dochodzenia lub obrony roszczeń</w:t>
      </w:r>
      <w:r w:rsidR="00523BCF" w:rsidRPr="004050E9">
        <w:t xml:space="preserve"> oraz w celu wypełnienia obowiązku archiwizacji dokumentów</w:t>
      </w:r>
      <w:r w:rsidRPr="004050E9">
        <w:t xml:space="preserve">. </w:t>
      </w:r>
    </w:p>
    <w:p w14:paraId="05179608" w14:textId="0F850B56" w:rsidR="00E76086" w:rsidRPr="004050E9" w:rsidRDefault="00C10049" w:rsidP="000C3811">
      <w:r w:rsidRPr="004050E9">
        <w:t>Dane osobowe są przetwarzane w związku z realizacją obowiązków wynikających z</w:t>
      </w:r>
      <w:r w:rsidR="008973A7">
        <w:t> </w:t>
      </w:r>
      <w:r w:rsidRPr="004050E9">
        <w:t>poniższych przepi</w:t>
      </w:r>
      <w:r w:rsidR="007200C5" w:rsidRPr="004050E9">
        <w:t xml:space="preserve">sów prawa (art. 6 ust. 1 lit. c, art. 9 ust. 2 lit. g </w:t>
      </w:r>
      <w:r w:rsidRPr="004050E9">
        <w:t>RODO):</w:t>
      </w:r>
    </w:p>
    <w:p w14:paraId="74E35565" w14:textId="10E02FC4" w:rsidR="00E76086" w:rsidRPr="004050E9" w:rsidRDefault="00E76086" w:rsidP="00EE77F0">
      <w:pPr>
        <w:pStyle w:val="Akapitzlistbuletty"/>
      </w:pPr>
      <w:r w:rsidRPr="004050E9">
        <w:t>rozporządzenie Parlamentu Europejskiego i Rady (UE) nr 2021/1060 z 24 czerwca 2021</w:t>
      </w:r>
      <w:r w:rsidR="008973A7">
        <w:t> </w:t>
      </w:r>
      <w:r w:rsidRPr="004050E9">
        <w:t>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</w:t>
      </w:r>
      <w:r w:rsidR="008973A7">
        <w:t> </w:t>
      </w:r>
      <w:r w:rsidRPr="004050E9">
        <w:t>Polityki Wizowej</w:t>
      </w:r>
      <w:r w:rsidR="000A0ECD" w:rsidRPr="004050E9">
        <w:t xml:space="preserve"> (Dz. Urz. UE L 231 z 30.06.2021, str. 159 oraz Dz. Urz. UE L 261 z</w:t>
      </w:r>
      <w:r w:rsidR="008973A7">
        <w:t> </w:t>
      </w:r>
      <w:r w:rsidR="000A0ECD" w:rsidRPr="004050E9">
        <w:t>22.07.2021, str. 58)</w:t>
      </w:r>
      <w:r w:rsidRPr="004050E9">
        <w:t>,</w:t>
      </w:r>
    </w:p>
    <w:p w14:paraId="2595FDD7" w14:textId="6078C40A" w:rsidR="00E76086" w:rsidRPr="004050E9" w:rsidRDefault="00E76086" w:rsidP="00EE77F0">
      <w:pPr>
        <w:pStyle w:val="Akapitzlistbuletty"/>
      </w:pPr>
      <w:r w:rsidRPr="004050E9">
        <w:t xml:space="preserve">rozporządzenie Parlamentu Europejskiego i Rady (UE) 2021/1057 z dnia 24 czerwca 2021 r. ustanawiające Europejski Fundusz Społeczny Plus (EFS+) oraz uchylające rozporządzenie (UE) nr 1296/2013 </w:t>
      </w:r>
      <w:r w:rsidR="004A6A07" w:rsidRPr="004050E9">
        <w:t>(Dz. Urz. UE L 231 z 30.06.2021, str. 21 oraz Dz.</w:t>
      </w:r>
      <w:r w:rsidR="00502623">
        <w:t> </w:t>
      </w:r>
      <w:r w:rsidR="004A6A07" w:rsidRPr="004050E9">
        <w:t>Urz. UE L 421 z 26.11.2021, str. 75)</w:t>
      </w:r>
      <w:r w:rsidR="00F224C7" w:rsidRPr="004050E9">
        <w:t>,</w:t>
      </w:r>
    </w:p>
    <w:p w14:paraId="278142B1" w14:textId="0F0DA96F" w:rsidR="00E76086" w:rsidRPr="004050E9" w:rsidRDefault="00E76086" w:rsidP="00EE77F0">
      <w:pPr>
        <w:pStyle w:val="Akapitzlistbuletty"/>
      </w:pPr>
      <w:r w:rsidRPr="004050E9">
        <w:t>ustawa z dnia 28 kwietnia 2022 r. o zasadach realizacji zadań finansowanych ze środków europejskich w perspektywie finansowej 2021-2027, w szczególności art. 87-93,</w:t>
      </w:r>
    </w:p>
    <w:p w14:paraId="267F81F7" w14:textId="77777777" w:rsidR="00523BCF" w:rsidRPr="004050E9" w:rsidRDefault="00E76086" w:rsidP="00EE77F0">
      <w:pPr>
        <w:pStyle w:val="Akapitzlistbuletty"/>
      </w:pPr>
      <w:r w:rsidRPr="004050E9">
        <w:t xml:space="preserve">ustawa z </w:t>
      </w:r>
      <w:r w:rsidR="00B7625F" w:rsidRPr="004050E9">
        <w:t xml:space="preserve">dnia </w:t>
      </w:r>
      <w:r w:rsidRPr="004050E9">
        <w:t>27 sierpnia 2009 r. o finansach publicznych</w:t>
      </w:r>
      <w:r w:rsidR="00523BCF" w:rsidRPr="004050E9">
        <w:t>,</w:t>
      </w:r>
    </w:p>
    <w:p w14:paraId="1A429C52" w14:textId="29ACE611" w:rsidR="00127164" w:rsidRPr="004050E9" w:rsidRDefault="00523BCF" w:rsidP="00EE77F0">
      <w:pPr>
        <w:pStyle w:val="Akapitzlistbuletty"/>
      </w:pPr>
      <w:r w:rsidRPr="004050E9">
        <w:t>ustawa z dnia 14 lipca 1983 r. o narodowym zasobie archiwalnym i archiwach</w:t>
      </w:r>
      <w:r w:rsidR="00127164" w:rsidRPr="004050E9">
        <w:t>.</w:t>
      </w:r>
    </w:p>
    <w:p w14:paraId="7DF6B553" w14:textId="5B32C693" w:rsidR="007B3CBC" w:rsidRPr="00C43A74" w:rsidRDefault="007B3CBC" w:rsidP="004050E9">
      <w:pPr>
        <w:pStyle w:val="Nagwek3"/>
        <w:numPr>
          <w:ilvl w:val="0"/>
          <w:numId w:val="10"/>
        </w:numPr>
        <w:ind w:left="284" w:hanging="284"/>
      </w:pPr>
      <w:r w:rsidRPr="00C43A74">
        <w:t>Kategorie przetwarzanych danych osobowych:</w:t>
      </w:r>
    </w:p>
    <w:p w14:paraId="033E0B9D" w14:textId="2F55F90C" w:rsidR="00F32B73" w:rsidRPr="00C43A74" w:rsidRDefault="009802B3" w:rsidP="00C43A74">
      <w:r w:rsidRPr="00C43A74">
        <w:t xml:space="preserve">W </w:t>
      </w:r>
      <w:r w:rsidR="00C10049" w:rsidRPr="00C43A74">
        <w:t>ramach realizacji zadań wskazanych w punkcie 3 klauzuli</w:t>
      </w:r>
      <w:r w:rsidRPr="00C43A74">
        <w:t xml:space="preserve"> przetwarzane są dane osobowe </w:t>
      </w:r>
      <w:r w:rsidR="00C10049" w:rsidRPr="00C43A74">
        <w:t>w zakresie wymieniony</w:t>
      </w:r>
      <w:r w:rsidRPr="00C43A74">
        <w:t>m</w:t>
      </w:r>
      <w:r w:rsidR="00C10049" w:rsidRPr="00C43A74">
        <w:t xml:space="preserve"> w art.</w:t>
      </w:r>
      <w:r w:rsidR="00F32B73" w:rsidRPr="00C43A74">
        <w:t xml:space="preserve"> </w:t>
      </w:r>
      <w:r w:rsidR="00C10049" w:rsidRPr="00C43A74">
        <w:t>87 ustawy z dnia 28 kwietnia 2022 r. o zasadach realizacji zadań finansowanych ze środków europejskich w perspektywie finansowej 2021-2027.</w:t>
      </w:r>
    </w:p>
    <w:p w14:paraId="30BEBC6A" w14:textId="28BEDDD3" w:rsidR="007B3CBC" w:rsidRPr="00C43A74" w:rsidRDefault="007B3CBC" w:rsidP="004050E9">
      <w:pPr>
        <w:pStyle w:val="Nagwek3"/>
        <w:numPr>
          <w:ilvl w:val="0"/>
          <w:numId w:val="10"/>
        </w:numPr>
        <w:ind w:left="284" w:hanging="284"/>
      </w:pPr>
      <w:r w:rsidRPr="00C43A74">
        <w:t>Źródło danych osobowych:</w:t>
      </w:r>
    </w:p>
    <w:p w14:paraId="204EEF19" w14:textId="70349EB3" w:rsidR="007B3CBC" w:rsidRPr="00C43A74" w:rsidRDefault="0030079A" w:rsidP="00C43A74">
      <w:r w:rsidRPr="00C43A74">
        <w:t xml:space="preserve">Dane osobowe zostały pozyskane bezpośrednio </w:t>
      </w:r>
      <w:r w:rsidR="006136C3" w:rsidRPr="00C43A74">
        <w:t xml:space="preserve">od osób, których </w:t>
      </w:r>
      <w:r w:rsidR="00EB18F0" w:rsidRPr="00C43A74">
        <w:t xml:space="preserve">dane </w:t>
      </w:r>
      <w:r w:rsidR="006136C3" w:rsidRPr="00C43A74">
        <w:t>dotyczą</w:t>
      </w:r>
      <w:r w:rsidRPr="00C43A74">
        <w:t xml:space="preserve"> albo od instytucji i podmiotów zaangażowanych w realizac</w:t>
      </w:r>
      <w:r w:rsidR="006136C3" w:rsidRPr="00C43A74">
        <w:t>ję projektu</w:t>
      </w:r>
      <w:r w:rsidRPr="00C43A74">
        <w:t>.</w:t>
      </w:r>
    </w:p>
    <w:p w14:paraId="59C16A99" w14:textId="36D34B09" w:rsidR="007B3CBC" w:rsidRPr="00C43A74" w:rsidRDefault="007B3CBC" w:rsidP="00F20B99">
      <w:pPr>
        <w:pStyle w:val="Nagwek3"/>
        <w:numPr>
          <w:ilvl w:val="0"/>
          <w:numId w:val="10"/>
        </w:numPr>
        <w:ind w:left="284" w:hanging="284"/>
      </w:pPr>
      <w:r w:rsidRPr="00C43A74">
        <w:t>Odbiorcy danych osobowych:</w:t>
      </w:r>
    </w:p>
    <w:p w14:paraId="48D5539F" w14:textId="6B9A57C8" w:rsidR="0030079A" w:rsidRPr="00C43A74" w:rsidRDefault="0030079A" w:rsidP="00C43A74">
      <w:r w:rsidRPr="00C43A74">
        <w:t>Odbiorcami danych osobowych będą organy władzy publicznej oraz podmioty wykonujące zadania publiczne lub działające na zlecenie organów władzy publicznej, w zakresie i w celach</w:t>
      </w:r>
      <w:r w:rsidR="00A20EC0" w:rsidRPr="00C43A74">
        <w:t>,</w:t>
      </w:r>
      <w:r w:rsidRPr="00C43A74">
        <w:t xml:space="preserve"> które wynikają z przepisów prawa, a także podmioty świadczące usługi </w:t>
      </w:r>
      <w:r w:rsidR="009802B3" w:rsidRPr="00C43A74">
        <w:t>na rzecz administratora danych.</w:t>
      </w:r>
      <w:r w:rsidR="00640B5A" w:rsidRPr="00C43A74">
        <w:t xml:space="preserve"> Dane te</w:t>
      </w:r>
      <w:r w:rsidR="004526AE" w:rsidRPr="00C43A74">
        <w:t xml:space="preserve"> mogą być także przekazywane partnerom IT, podmiotom realizującym wsparcie techniczne</w:t>
      </w:r>
      <w:r w:rsidR="006136C3" w:rsidRPr="00C43A74">
        <w:t xml:space="preserve"> </w:t>
      </w:r>
      <w:r w:rsidR="00640B5A" w:rsidRPr="00C43A74">
        <w:t>lub</w:t>
      </w:r>
      <w:r w:rsidR="004526AE" w:rsidRPr="00C43A74">
        <w:t xml:space="preserve"> organizacyjne, archiwizację i niszczenie dokumentów, usługi pocztowe, kurierskie, płatnicze.</w:t>
      </w:r>
      <w:r w:rsidR="006136C3" w:rsidRPr="00C43A74">
        <w:t xml:space="preserve"> </w:t>
      </w:r>
    </w:p>
    <w:p w14:paraId="11093AF0" w14:textId="1D37C84E" w:rsidR="007B3CBC" w:rsidRPr="00C43A74" w:rsidRDefault="007B3CBC" w:rsidP="00F20B99">
      <w:pPr>
        <w:pStyle w:val="Nagwek3"/>
        <w:numPr>
          <w:ilvl w:val="0"/>
          <w:numId w:val="10"/>
        </w:numPr>
        <w:ind w:left="284" w:hanging="284"/>
      </w:pPr>
      <w:r w:rsidRPr="00C43A74">
        <w:lastRenderedPageBreak/>
        <w:t>Okres przechowywania danych:</w:t>
      </w:r>
    </w:p>
    <w:p w14:paraId="2C068D16" w14:textId="6FD7D0F0" w:rsidR="007B3CBC" w:rsidRPr="00C43A74" w:rsidRDefault="004526AE" w:rsidP="00C43A74">
      <w:r w:rsidRPr="00C43A74">
        <w:t>Dane osobowe będą przetwarzane przez okres niezbędny do realizacji celu określonego w</w:t>
      </w:r>
      <w:r w:rsidR="00502623">
        <w:t> </w:t>
      </w:r>
      <w:r w:rsidRPr="00C43A74">
        <w:t xml:space="preserve">punkcie </w:t>
      </w:r>
      <w:r w:rsidR="00F62B7C" w:rsidRPr="00C43A74">
        <w:t>3</w:t>
      </w:r>
      <w:r w:rsidRPr="00C43A74">
        <w:t xml:space="preserve"> klauzuli, a następnie</w:t>
      </w:r>
      <w:r w:rsidR="009802B3" w:rsidRPr="00C43A74">
        <w:t>, jeśli chodzi o materiały archiwalne</w:t>
      </w:r>
      <w:r w:rsidR="007B3CBC" w:rsidRPr="00C43A74">
        <w:t>, zgodnie z</w:t>
      </w:r>
      <w:r w:rsidR="00AA5DEC" w:rsidRPr="00C43A74">
        <w:t xml:space="preserve"> przepisami</w:t>
      </w:r>
      <w:r w:rsidR="007B3CBC" w:rsidRPr="00C43A74">
        <w:t xml:space="preserve"> </w:t>
      </w:r>
      <w:r w:rsidR="00AA5DEC" w:rsidRPr="00C43A74">
        <w:t xml:space="preserve">Instrukcji </w:t>
      </w:r>
      <w:r w:rsidR="007B3CBC" w:rsidRPr="00C43A74">
        <w:t>Kancelaryjn</w:t>
      </w:r>
      <w:r w:rsidR="00AA5DEC" w:rsidRPr="00C43A74">
        <w:t>ej</w:t>
      </w:r>
      <w:r w:rsidR="007B3CBC" w:rsidRPr="00C43A74">
        <w:t xml:space="preserve"> Ministerstwa </w:t>
      </w:r>
      <w:r w:rsidRPr="00C43A74">
        <w:t>Nauki i Szkolnictwa Wyższego</w:t>
      </w:r>
      <w:r w:rsidR="007B3CBC" w:rsidRPr="00C43A74">
        <w:t xml:space="preserve"> oraz przepisami o</w:t>
      </w:r>
      <w:r w:rsidR="00502623">
        <w:t> </w:t>
      </w:r>
      <w:r w:rsidR="007B3CBC" w:rsidRPr="00C43A74">
        <w:t xml:space="preserve">archiwizacji dokumentów przez okres </w:t>
      </w:r>
      <w:r w:rsidRPr="00C43A74">
        <w:t xml:space="preserve">zgodny z </w:t>
      </w:r>
      <w:r w:rsidR="00AA5DEC" w:rsidRPr="00C43A74">
        <w:t>tymi przepisami</w:t>
      </w:r>
      <w:r w:rsidR="007B3CBC" w:rsidRPr="00C43A74">
        <w:t>.</w:t>
      </w:r>
    </w:p>
    <w:p w14:paraId="0C600903" w14:textId="655D35F1" w:rsidR="007B3CBC" w:rsidRPr="00C43A74" w:rsidRDefault="007B3CBC" w:rsidP="00F20B99">
      <w:pPr>
        <w:pStyle w:val="Nagwek3"/>
        <w:numPr>
          <w:ilvl w:val="0"/>
          <w:numId w:val="10"/>
        </w:numPr>
        <w:ind w:left="284" w:hanging="284"/>
      </w:pPr>
      <w:r w:rsidRPr="00C43A74">
        <w:t>Prawa osób</w:t>
      </w:r>
      <w:r w:rsidR="00A20EC0" w:rsidRPr="00C43A74">
        <w:t>,</w:t>
      </w:r>
      <w:r w:rsidRPr="00C43A74">
        <w:t xml:space="preserve"> których dane dotyczą:</w:t>
      </w:r>
    </w:p>
    <w:p w14:paraId="5B465EFA" w14:textId="7E112FB7" w:rsidR="007B3CBC" w:rsidRPr="00C43A74" w:rsidRDefault="007B3CBC" w:rsidP="00C43A74">
      <w:r w:rsidRPr="00C43A74">
        <w:t xml:space="preserve">Osobie, której dane dotyczą przysługuje prawo dostępu do swoich danych osobowych oraz otrzymania ich kopii, żądania ich sprostowania, ograniczenia przetwarzania, </w:t>
      </w:r>
      <w:r w:rsidR="001970C2" w:rsidRPr="00C43A74">
        <w:t>usunięcia danych (jeśli nie zaistniały okoliczności, o których mowa w art. 17 ust. 3 RODO),</w:t>
      </w:r>
      <w:r w:rsidR="00152DC0" w:rsidRPr="00C43A74">
        <w:t xml:space="preserve"> </w:t>
      </w:r>
      <w:r w:rsidRPr="00C43A74">
        <w:t>a także wniesienia skargi do Prezesa Urzędu Ochrony Danych Osobowych na niezgodne</w:t>
      </w:r>
      <w:r w:rsidR="006136C3" w:rsidRPr="00C43A74">
        <w:t xml:space="preserve"> </w:t>
      </w:r>
      <w:r w:rsidRPr="00C43A74">
        <w:t>z prawem ich przetwarzanie.</w:t>
      </w:r>
    </w:p>
    <w:p w14:paraId="7EFE1E08" w14:textId="319BB9B9" w:rsidR="007B3CBC" w:rsidRPr="00C43A74" w:rsidRDefault="007B3CBC" w:rsidP="008973A7">
      <w:pPr>
        <w:pStyle w:val="Nagwek3"/>
        <w:numPr>
          <w:ilvl w:val="0"/>
          <w:numId w:val="10"/>
        </w:numPr>
        <w:ind w:left="284" w:hanging="284"/>
      </w:pPr>
      <w:r w:rsidRPr="00C43A74">
        <w:t>Inne informacje:</w:t>
      </w:r>
    </w:p>
    <w:p w14:paraId="75D31F66" w14:textId="5C4751B0" w:rsidR="007B3CBC" w:rsidRPr="00C43A74" w:rsidRDefault="007B3CBC" w:rsidP="00C43A74">
      <w:r w:rsidRPr="00C43A74">
        <w:t>Podane dane osobowe nie będą przekazywane do państwa trzeciego</w:t>
      </w:r>
      <w:r w:rsidR="0052117A" w:rsidRPr="00C43A74">
        <w:t>,</w:t>
      </w:r>
      <w:r w:rsidRPr="00C43A74">
        <w:t xml:space="preserve"> nie są podstawą do zautomatyzowanego podejmowania decyzji, nie będzie stosowane również profilowanie. </w:t>
      </w:r>
    </w:p>
    <w:p w14:paraId="3715B803" w14:textId="444290C6" w:rsidR="006927BC" w:rsidRPr="00C43A74" w:rsidRDefault="006927BC" w:rsidP="00C43A74">
      <w:r w:rsidRPr="00C43A74">
        <w:t xml:space="preserve">Podanie danych jest dobrowolne, ale konieczne do realizacji wyżej wymienionego celu. Odmowa ich podania jest równoznaczna z brakiem możliwości podjęcia stosownych działań. </w:t>
      </w:r>
    </w:p>
    <w:p w14:paraId="7584C924" w14:textId="022865F8" w:rsidR="00C74CB0" w:rsidRPr="00C43A74" w:rsidRDefault="00C74CB0" w:rsidP="000268A4">
      <w:pPr>
        <w:pStyle w:val="Nagwek2"/>
      </w:pPr>
      <w:r w:rsidRPr="00C43A74">
        <w:t xml:space="preserve">Klauzula informacyjna ministra właściwego do spraw rozwoju regionalnego </w:t>
      </w:r>
    </w:p>
    <w:p w14:paraId="0225500F" w14:textId="1043F23B" w:rsidR="00C74CB0" w:rsidRPr="00C43A74" w:rsidRDefault="00C74CB0" w:rsidP="00C43A74">
      <w:r w:rsidRPr="00C43A74">
        <w:t>W celu wykonania obowiązku nałożonego art. 13 i 14 RODO</w:t>
      </w:r>
      <w:r w:rsidR="000C3811">
        <w:rPr>
          <w:rStyle w:val="Odwoanieprzypisudolnego"/>
        </w:rPr>
        <w:footnoteReference w:id="2"/>
      </w:r>
      <w:r w:rsidRPr="00C43A74">
        <w:t>, w związku z art. 88 ustawy o</w:t>
      </w:r>
      <w:r w:rsidR="000268A4">
        <w:t> </w:t>
      </w:r>
      <w:r w:rsidRPr="00C43A74">
        <w:t>zasadach realizacji zadań finansowanych ze środków europejskich w perspektywie finansowej 2021-2027</w:t>
      </w:r>
      <w:r w:rsidR="000C3811">
        <w:rPr>
          <w:rStyle w:val="Odwoanieprzypisudolnego"/>
        </w:rPr>
        <w:footnoteReference w:id="3"/>
      </w:r>
      <w:r w:rsidRPr="00C43A74">
        <w:t xml:space="preserve">, informujemy o zasadach przetwarzania Państwa danych osobowych: </w:t>
      </w:r>
    </w:p>
    <w:p w14:paraId="1422418D" w14:textId="77777777" w:rsidR="00C74CB0" w:rsidRPr="00C43A74" w:rsidRDefault="00C74CB0" w:rsidP="004050E9">
      <w:pPr>
        <w:pStyle w:val="Nagwek3"/>
      </w:pPr>
      <w:r w:rsidRPr="00C43A74">
        <w:t xml:space="preserve">I. Administrator </w:t>
      </w:r>
    </w:p>
    <w:p w14:paraId="127E40B4" w14:textId="77777777" w:rsidR="00C74CB0" w:rsidRPr="00C43A74" w:rsidRDefault="00C74CB0" w:rsidP="00C43A74">
      <w:r w:rsidRPr="00C43A74">
        <w:t xml:space="preserve">Odrębnym administratorem Państwa danych jest: </w:t>
      </w:r>
    </w:p>
    <w:p w14:paraId="1084FE1B" w14:textId="77777777" w:rsidR="00C74CB0" w:rsidRPr="00C43A74" w:rsidRDefault="00C74CB0" w:rsidP="00C43A74">
      <w:r w:rsidRPr="00C43A74">
        <w:t xml:space="preserve">Minister właściwy do spraw rozwoju regionalnego z siedzibą przy ul. Wspólnej 2/4, 00-926 Warszawa. </w:t>
      </w:r>
    </w:p>
    <w:p w14:paraId="59150013" w14:textId="77777777" w:rsidR="00C74CB0" w:rsidRPr="00C43A74" w:rsidRDefault="00C74CB0" w:rsidP="004050E9">
      <w:pPr>
        <w:pStyle w:val="Nagwek3"/>
      </w:pPr>
      <w:r w:rsidRPr="00C43A74">
        <w:t xml:space="preserve">II. Cel przetwarzania danych </w:t>
      </w:r>
    </w:p>
    <w:p w14:paraId="3A95D8D4" w14:textId="77777777" w:rsidR="00C74CB0" w:rsidRPr="00C43A74" w:rsidRDefault="00C74CB0" w:rsidP="00830957">
      <w:r w:rsidRPr="00C43A74">
        <w:t>Dane osobowe będą przetwarza</w:t>
      </w:r>
      <w:r w:rsidR="009F0DD7" w:rsidRPr="00C43A74">
        <w:t>ne</w:t>
      </w:r>
      <w:r w:rsidRPr="00C43A74">
        <w:t xml:space="preserve">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21AC07DF" w14:textId="2A5D478F" w:rsidR="00C74CB0" w:rsidRPr="00C43A74" w:rsidRDefault="00C74CB0" w:rsidP="00C43A74">
      <w:r w:rsidRPr="00C43A74">
        <w:t xml:space="preserve">Podanie danych jest dobrowolne, ale konieczne do realizacji wyżej wymienionego celu. Odmowa ich podania jest równoznaczna z brakiem możliwości podjęcia stosownych działań. </w:t>
      </w:r>
    </w:p>
    <w:p w14:paraId="003473B2" w14:textId="77777777" w:rsidR="00C74CB0" w:rsidRPr="00C43A74" w:rsidRDefault="00C74CB0" w:rsidP="004050E9">
      <w:pPr>
        <w:pStyle w:val="Nagwek3"/>
      </w:pPr>
      <w:r w:rsidRPr="00C43A74">
        <w:lastRenderedPageBreak/>
        <w:t xml:space="preserve">III. Podstawa przetwarzania </w:t>
      </w:r>
    </w:p>
    <w:p w14:paraId="7E3CD2B1" w14:textId="24F7EE12" w:rsidR="00C74CB0" w:rsidRPr="00C43A74" w:rsidRDefault="00C74CB0" w:rsidP="00C43A74">
      <w:r w:rsidRPr="00C43A74">
        <w:t>Będziemy przetwarzać Państwa dane osobowe w związku z tym, ż</w:t>
      </w:r>
      <w:r w:rsidR="009F0DD7" w:rsidRPr="00C43A74">
        <w:t>e z</w:t>
      </w:r>
      <w:r w:rsidRPr="00C43A74">
        <w:t xml:space="preserve">obowiązuje nas do tego </w:t>
      </w:r>
      <w:r w:rsidRPr="00A751D0">
        <w:t>prawo</w:t>
      </w:r>
      <w:r w:rsidRPr="00C43A74">
        <w:t xml:space="preserve"> (art. 6 ust. 1 lit. c, art. 9 ust. 2 lit. g RODO): </w:t>
      </w:r>
    </w:p>
    <w:p w14:paraId="05EEDBDC" w14:textId="6103FAB5" w:rsidR="00C74CB0" w:rsidRPr="00C43A74" w:rsidRDefault="00C74CB0" w:rsidP="00EE77F0">
      <w:pPr>
        <w:pStyle w:val="Akapitzlistbuletty"/>
      </w:pPr>
      <w:r w:rsidRPr="00C43A74"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</w:t>
      </w:r>
      <w:r w:rsidR="008973A7">
        <w:t> </w:t>
      </w:r>
      <w:r w:rsidRPr="00C43A74">
        <w:t>Polityki Wizowej,</w:t>
      </w:r>
    </w:p>
    <w:p w14:paraId="27EF257C" w14:textId="12B0BF2F" w:rsidR="00C74CB0" w:rsidRPr="00C43A74" w:rsidRDefault="00C74CB0" w:rsidP="00EE77F0">
      <w:pPr>
        <w:pStyle w:val="Akapitzlistbuletty"/>
      </w:pPr>
      <w:r w:rsidRPr="00C43A74"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  <w:r w:rsidR="00F224C7" w:rsidRPr="00C43A74">
        <w:t>,</w:t>
      </w:r>
    </w:p>
    <w:p w14:paraId="23DA9AF3" w14:textId="46691A1E" w:rsidR="00C74CB0" w:rsidRPr="00C43A74" w:rsidRDefault="00C74CB0" w:rsidP="00EE77F0">
      <w:pPr>
        <w:pStyle w:val="Akapitzlistbuletty"/>
      </w:pPr>
      <w:r w:rsidRPr="00C43A74">
        <w:t>ustawa z dnia 28 kwietnia 2022 r. o zasadach realizacji zadań finansowanych ze środków europejskich w perspektywie finansowej 2021-2027, w szczególności art. 87-93,</w:t>
      </w:r>
    </w:p>
    <w:p w14:paraId="39789032" w14:textId="4FBC7910" w:rsidR="00C74CB0" w:rsidRPr="00C43A74" w:rsidRDefault="00C74CB0" w:rsidP="00EE77F0">
      <w:pPr>
        <w:pStyle w:val="Akapitzlistbuletty"/>
      </w:pPr>
      <w:r w:rsidRPr="00C43A74">
        <w:t xml:space="preserve">ustawa z </w:t>
      </w:r>
      <w:r w:rsidR="00122D5A" w:rsidRPr="00C43A74">
        <w:t xml:space="preserve">dnia </w:t>
      </w:r>
      <w:r w:rsidRPr="00C43A74">
        <w:t>14 czerwca 1960 r. Kodeks postępowania administracyjnego,</w:t>
      </w:r>
    </w:p>
    <w:p w14:paraId="08014578" w14:textId="48802241" w:rsidR="00C74CB0" w:rsidRPr="00C43A74" w:rsidRDefault="00C74CB0" w:rsidP="00EE77F0">
      <w:pPr>
        <w:pStyle w:val="Akapitzlistbuletty"/>
      </w:pPr>
      <w:r w:rsidRPr="00C43A74">
        <w:t xml:space="preserve">ustawa z </w:t>
      </w:r>
      <w:r w:rsidR="00122D5A" w:rsidRPr="00C43A74">
        <w:t xml:space="preserve">dnia </w:t>
      </w:r>
      <w:r w:rsidRPr="00C43A74">
        <w:t>27 sierpnia 2009 r. o finansach publicznych.</w:t>
      </w:r>
    </w:p>
    <w:p w14:paraId="39FF231B" w14:textId="77777777" w:rsidR="00C74CB0" w:rsidRPr="00C43A74" w:rsidRDefault="00C74CB0" w:rsidP="004050E9">
      <w:pPr>
        <w:pStyle w:val="Nagwek3"/>
      </w:pPr>
      <w:r w:rsidRPr="00C43A74">
        <w:t xml:space="preserve">IV. Sposób pozyskiwania danych </w:t>
      </w:r>
    </w:p>
    <w:p w14:paraId="727F3FDB" w14:textId="1283FC41" w:rsidR="00C74CB0" w:rsidRPr="00C43A74" w:rsidRDefault="00C74CB0" w:rsidP="00C43A74">
      <w:r w:rsidRPr="00C43A74">
        <w:t>Dane pozyskujemy bezpośrednio od osób, których one dotyczą, albo od instytucji i</w:t>
      </w:r>
      <w:r w:rsidR="00502623">
        <w:t> </w:t>
      </w:r>
      <w:r w:rsidRPr="00C43A74">
        <w:t xml:space="preserve">podmiotów zaangażowanych w realizację Programu, w tym w szczególności od wnioskodawców, beneficjentów, partnerów. </w:t>
      </w:r>
    </w:p>
    <w:p w14:paraId="2103E5CB" w14:textId="77777777" w:rsidR="00C74CB0" w:rsidRPr="00C43A74" w:rsidRDefault="00C74CB0" w:rsidP="004050E9">
      <w:pPr>
        <w:pStyle w:val="Nagwek3"/>
      </w:pPr>
      <w:r w:rsidRPr="00C43A74">
        <w:t xml:space="preserve">V. Dostęp do danych osobowych </w:t>
      </w:r>
    </w:p>
    <w:p w14:paraId="0C72D317" w14:textId="77777777" w:rsidR="00C74CB0" w:rsidRPr="00C43A74" w:rsidRDefault="00C74CB0" w:rsidP="00C43A74">
      <w:r w:rsidRPr="00C43A74">
        <w:t xml:space="preserve">Dostęp do Państwa danych osobowych mają pracownicy i współpracownicy administratora. Ponadto Państwa dane osobowe mogą być powierzane lub udostępniane: </w:t>
      </w:r>
    </w:p>
    <w:p w14:paraId="50C41E8A" w14:textId="1059C96B" w:rsidR="00C74CB0" w:rsidRPr="00C43A74" w:rsidRDefault="00C74CB0" w:rsidP="007005D1">
      <w:pPr>
        <w:pStyle w:val="Akapitzlist"/>
        <w:numPr>
          <w:ilvl w:val="0"/>
          <w:numId w:val="13"/>
        </w:numPr>
        <w:ind w:left="284" w:hanging="284"/>
      </w:pPr>
      <w:r w:rsidRPr="00C43A74">
        <w:t xml:space="preserve">podmiotom, którym zleciliśmy wykonywanie zadań w FERS, </w:t>
      </w:r>
    </w:p>
    <w:p w14:paraId="0ED46CB4" w14:textId="5F90BCED" w:rsidR="00C74CB0" w:rsidRPr="00C43A74" w:rsidRDefault="00C74CB0" w:rsidP="007005D1">
      <w:pPr>
        <w:pStyle w:val="Akapitzlist"/>
        <w:numPr>
          <w:ilvl w:val="0"/>
          <w:numId w:val="13"/>
        </w:numPr>
        <w:ind w:left="284" w:hanging="284"/>
      </w:pPr>
      <w:r w:rsidRPr="00C43A74">
        <w:t>organom Komisji Europejskiej, ministrowi właściwemu do spraw finans</w:t>
      </w:r>
      <w:r w:rsidR="00122D5A" w:rsidRPr="00C43A74">
        <w:t>ów publicznych, Prezesowi Zakładu Ubezpieczeń S</w:t>
      </w:r>
      <w:r w:rsidRPr="00C43A74">
        <w:t xml:space="preserve">połecznych, </w:t>
      </w:r>
    </w:p>
    <w:p w14:paraId="065ADD55" w14:textId="654A8F3F" w:rsidR="00C74CB0" w:rsidRPr="00C43A74" w:rsidRDefault="00C74CB0" w:rsidP="007005D1">
      <w:pPr>
        <w:pStyle w:val="Akapitzlist"/>
        <w:numPr>
          <w:ilvl w:val="0"/>
          <w:numId w:val="13"/>
        </w:numPr>
        <w:ind w:left="284" w:hanging="284"/>
      </w:pPr>
      <w:r w:rsidRPr="00C43A74">
        <w:t>podmiotom, które wykonują dla nas usługi związane z obsługą i rozwojem systemów teleinformatycznych, a także zapewnieniem łączności, np. dostawcom rozwiązań IT i</w:t>
      </w:r>
      <w:r w:rsidR="00502623">
        <w:t> </w:t>
      </w:r>
      <w:r w:rsidRPr="00C43A74">
        <w:t xml:space="preserve">operatorom telekomunikacyjnym. </w:t>
      </w:r>
    </w:p>
    <w:p w14:paraId="2E679605" w14:textId="77777777" w:rsidR="00C74CB0" w:rsidRPr="00C43A74" w:rsidRDefault="00C74CB0" w:rsidP="00EF7A83">
      <w:pPr>
        <w:pStyle w:val="Nagwek3"/>
      </w:pPr>
      <w:r w:rsidRPr="00C43A74">
        <w:t xml:space="preserve">VI. Okres przechowywania danych </w:t>
      </w:r>
    </w:p>
    <w:p w14:paraId="423C2F1D" w14:textId="633F79F5" w:rsidR="00C74CB0" w:rsidRPr="00C43A74" w:rsidRDefault="00C74CB0" w:rsidP="00C43A74">
      <w:r w:rsidRPr="00C43A74">
        <w:t>Dane osobowe są przechowywane przez okres niezbędny do realizacji celów określonych w</w:t>
      </w:r>
      <w:r w:rsidR="00502623">
        <w:t> </w:t>
      </w:r>
      <w:r w:rsidRPr="00C43A74">
        <w:t xml:space="preserve">punkcie II. </w:t>
      </w:r>
    </w:p>
    <w:p w14:paraId="00C28E25" w14:textId="77777777" w:rsidR="00C74CB0" w:rsidRPr="00C43A74" w:rsidRDefault="00C74CB0" w:rsidP="00EF7A83">
      <w:pPr>
        <w:pStyle w:val="Nagwek3"/>
      </w:pPr>
      <w:r w:rsidRPr="00C43A74">
        <w:t xml:space="preserve">VII. Prawa osób, których dane dotyczą </w:t>
      </w:r>
    </w:p>
    <w:p w14:paraId="50FE4B2D" w14:textId="0C923678" w:rsidR="00C74CB0" w:rsidRPr="00C43A74" w:rsidRDefault="00C74CB0" w:rsidP="00C43A74">
      <w:r w:rsidRPr="00C43A74">
        <w:t xml:space="preserve">Przysługują Państwu następujące prawa: </w:t>
      </w:r>
    </w:p>
    <w:p w14:paraId="4696E353" w14:textId="3446B29B" w:rsidR="00C74CB0" w:rsidRPr="00C43A74" w:rsidRDefault="00C74CB0" w:rsidP="007005D1">
      <w:pPr>
        <w:pStyle w:val="Akapitzlist"/>
        <w:numPr>
          <w:ilvl w:val="0"/>
          <w:numId w:val="14"/>
        </w:numPr>
        <w:ind w:left="284" w:hanging="284"/>
      </w:pPr>
      <w:r w:rsidRPr="00C43A74">
        <w:t xml:space="preserve">prawo dostępu do swoich danych oraz otrzymania ich kopii (art. 15 RODO), </w:t>
      </w:r>
    </w:p>
    <w:p w14:paraId="259BC929" w14:textId="173EC066" w:rsidR="00C74CB0" w:rsidRPr="00C43A74" w:rsidRDefault="00C74CB0" w:rsidP="007005D1">
      <w:pPr>
        <w:pStyle w:val="Akapitzlist"/>
        <w:numPr>
          <w:ilvl w:val="0"/>
          <w:numId w:val="14"/>
        </w:numPr>
        <w:ind w:left="284" w:hanging="284"/>
      </w:pPr>
      <w:r w:rsidRPr="00C43A74">
        <w:t xml:space="preserve">prawo do sprostowania swoich danych (art. 16 RODO), </w:t>
      </w:r>
    </w:p>
    <w:p w14:paraId="6480F3D9" w14:textId="67AB21C9" w:rsidR="00C74CB0" w:rsidRPr="00C43A74" w:rsidRDefault="00C74CB0" w:rsidP="007005D1">
      <w:pPr>
        <w:pStyle w:val="Akapitzlist"/>
        <w:numPr>
          <w:ilvl w:val="0"/>
          <w:numId w:val="14"/>
        </w:numPr>
        <w:ind w:left="284" w:hanging="284"/>
      </w:pPr>
      <w:r w:rsidRPr="00C43A74">
        <w:lastRenderedPageBreak/>
        <w:t>prawo do usunięcia swoich danych (art. 17 RODO) - jeśli nie zaistniały okoliczności, o</w:t>
      </w:r>
      <w:r w:rsidR="00502623">
        <w:t> </w:t>
      </w:r>
      <w:r w:rsidRPr="00C43A74">
        <w:t xml:space="preserve">których mowa w art. 17 ust. 3 RODO, </w:t>
      </w:r>
    </w:p>
    <w:p w14:paraId="21D696AA" w14:textId="71144F6D" w:rsidR="00C74CB0" w:rsidRPr="00C43A74" w:rsidRDefault="00C74CB0" w:rsidP="007005D1">
      <w:pPr>
        <w:pStyle w:val="Akapitzlist"/>
        <w:numPr>
          <w:ilvl w:val="0"/>
          <w:numId w:val="14"/>
        </w:numPr>
        <w:ind w:left="284" w:hanging="284"/>
      </w:pPr>
      <w:r w:rsidRPr="00C43A74">
        <w:t xml:space="preserve">prawo do żądania od administratora ograniczenia przetwarzania swoich danych (art. 18 RODO), </w:t>
      </w:r>
    </w:p>
    <w:p w14:paraId="0E76A4F5" w14:textId="67BE3D59" w:rsidR="00C74CB0" w:rsidRPr="00C43A74" w:rsidRDefault="00C74CB0" w:rsidP="007005D1">
      <w:pPr>
        <w:pStyle w:val="Akapitzlist"/>
        <w:numPr>
          <w:ilvl w:val="0"/>
          <w:numId w:val="14"/>
        </w:numPr>
        <w:ind w:left="284" w:hanging="284"/>
      </w:pPr>
      <w:r w:rsidRPr="00C43A74">
        <w:t>prawo do przenoszenia swoich danych (art. 20 RODO) - jeśli przetwarzanie odbywa się na podstawie porozumienia: w celu je</w:t>
      </w:r>
      <w:r w:rsidR="00122D5A" w:rsidRPr="00C43A74">
        <w:t>go</w:t>
      </w:r>
      <w:r w:rsidRPr="00C43A74">
        <w:t xml:space="preserve"> zawarcia lub realizacji (w myśl art. 6 ust. 1 lit. b RODO), oraz w sposób zautomatyzowany</w:t>
      </w:r>
      <w:r w:rsidR="008973A7">
        <w:rPr>
          <w:rStyle w:val="Odwoanieprzypisudolnego"/>
        </w:rPr>
        <w:footnoteReference w:id="4"/>
      </w:r>
      <w:r w:rsidRPr="00C43A74">
        <w:t xml:space="preserve">, </w:t>
      </w:r>
    </w:p>
    <w:p w14:paraId="78A311E2" w14:textId="55EB7D1E" w:rsidR="00C74CB0" w:rsidRPr="00C43A74" w:rsidRDefault="00C74CB0" w:rsidP="007005D1">
      <w:pPr>
        <w:pStyle w:val="Akapitzlist"/>
        <w:numPr>
          <w:ilvl w:val="0"/>
          <w:numId w:val="14"/>
        </w:numPr>
        <w:ind w:left="284" w:hanging="284"/>
      </w:pPr>
      <w:r w:rsidRPr="00C43A74"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22F204DD" w14:textId="77777777" w:rsidR="00C74CB0" w:rsidRPr="00C43A74" w:rsidRDefault="00C74CB0" w:rsidP="00EF7A83">
      <w:pPr>
        <w:pStyle w:val="Nagwek3"/>
      </w:pPr>
      <w:r w:rsidRPr="00C43A74">
        <w:t xml:space="preserve">VIII. Zautomatyzowane podejmowanie decyzji </w:t>
      </w:r>
    </w:p>
    <w:p w14:paraId="61C55063" w14:textId="77777777" w:rsidR="00C74CB0" w:rsidRPr="00C43A74" w:rsidRDefault="00C74CB0" w:rsidP="00C43A74">
      <w:r w:rsidRPr="00C43A74">
        <w:t xml:space="preserve">Dane osobowe nie będą podlegały zautomatyzowanemu podejmowaniu decyzji, w tym profilowaniu. </w:t>
      </w:r>
    </w:p>
    <w:p w14:paraId="347FE1D9" w14:textId="77777777" w:rsidR="00C74CB0" w:rsidRPr="00C43A74" w:rsidRDefault="00C74CB0" w:rsidP="00EF7A83">
      <w:pPr>
        <w:pStyle w:val="Nagwek3"/>
      </w:pPr>
      <w:r w:rsidRPr="00C43A74">
        <w:t xml:space="preserve">IX. Przekazywanie danych do państwa trzeciego </w:t>
      </w:r>
    </w:p>
    <w:p w14:paraId="3599387D" w14:textId="77777777" w:rsidR="00C74CB0" w:rsidRPr="00C43A74" w:rsidRDefault="00C74CB0" w:rsidP="00C43A74">
      <w:r w:rsidRPr="00C43A74">
        <w:t xml:space="preserve">Państwa dane osobowe nie będą przekazywane do państwa trzeciego. </w:t>
      </w:r>
    </w:p>
    <w:p w14:paraId="1DC62ACB" w14:textId="77777777" w:rsidR="00C74CB0" w:rsidRPr="00C43A74" w:rsidRDefault="00C74CB0" w:rsidP="00EF7A83">
      <w:pPr>
        <w:pStyle w:val="Nagwek3"/>
      </w:pPr>
      <w:r w:rsidRPr="00C43A74">
        <w:t xml:space="preserve">X. Kontakt z administratorem danych i Inspektorem Ochrony Danych </w:t>
      </w:r>
    </w:p>
    <w:p w14:paraId="6390DDC6" w14:textId="77777777" w:rsidR="00C74CB0" w:rsidRPr="00C43A74" w:rsidRDefault="00C74CB0" w:rsidP="00C43A74">
      <w:r w:rsidRPr="00C43A74"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798E758" w14:textId="17F223AF" w:rsidR="00C74CB0" w:rsidRPr="00830957" w:rsidRDefault="00C74CB0" w:rsidP="00830957">
      <w:pPr>
        <w:pStyle w:val="Akapitzlistbuletty"/>
      </w:pPr>
      <w:r w:rsidRPr="00830957">
        <w:t xml:space="preserve">pocztą tradycyjną (ul. Wspólna 2/4, 00-926 Warszawa), </w:t>
      </w:r>
    </w:p>
    <w:p w14:paraId="124314F2" w14:textId="1AF285D2" w:rsidR="00AD6675" w:rsidRPr="00830957" w:rsidRDefault="00C74CB0" w:rsidP="00830957">
      <w:pPr>
        <w:pStyle w:val="Akapitzlistbuletty"/>
      </w:pPr>
      <w:r w:rsidRPr="00830957">
        <w:t xml:space="preserve">elektronicznie (adres e-mail: </w:t>
      </w:r>
      <w:r w:rsidRPr="00830957">
        <w:rPr>
          <w:rStyle w:val="Hipercze"/>
        </w:rPr>
        <w:t>IOD@mfipr.gov.pl</w:t>
      </w:r>
      <w:r w:rsidRPr="00830957">
        <w:t xml:space="preserve">). </w:t>
      </w:r>
    </w:p>
    <w:p w14:paraId="4E80AF22" w14:textId="2DD3E560" w:rsidR="00C74CB0" w:rsidRPr="00C43A74" w:rsidRDefault="001A6691" w:rsidP="000268A4">
      <w:pPr>
        <w:pStyle w:val="Nagwek2"/>
      </w:pPr>
      <w:r w:rsidRPr="00C43A74">
        <w:t xml:space="preserve">Klauzula informacyjna Narodowego Centrum Badań i Rozwoju </w:t>
      </w:r>
    </w:p>
    <w:p w14:paraId="39CB9D18" w14:textId="0BCE7B2F" w:rsidR="00C74CB0" w:rsidRPr="00C43A74" w:rsidRDefault="00C74CB0" w:rsidP="00C43A74">
      <w:r w:rsidRPr="00C43A74">
        <w:t>Zgodnie z art. 13 i 14 rozporządzenia Parlamentu Europejskiego z dnia 27 kwietnia 2016</w:t>
      </w:r>
      <w:r w:rsidR="008973A7">
        <w:t> </w:t>
      </w:r>
      <w:r w:rsidRPr="00C43A74">
        <w:t>r. w</w:t>
      </w:r>
      <w:r w:rsidR="00502623">
        <w:t> </w:t>
      </w:r>
      <w:r w:rsidRPr="00C43A74">
        <w:t>sprawie ochrony osób fizycznych w związku z przetwarzaniem danych osobowych i</w:t>
      </w:r>
      <w:r w:rsidR="000C3811">
        <w:t> </w:t>
      </w:r>
      <w:r w:rsidRPr="00C43A74">
        <w:t>w</w:t>
      </w:r>
      <w:r w:rsidR="000C3811">
        <w:t> </w:t>
      </w:r>
      <w:r w:rsidRPr="00C43A74">
        <w:t xml:space="preserve">sprawie swobodnego przepływu takich danych oraz uchylenia dyrektywy 95/46/WE (dalej: „RODO”), informuję Panią/Pana, że: </w:t>
      </w:r>
    </w:p>
    <w:p w14:paraId="53567138" w14:textId="7ABAE905" w:rsidR="00C74CB0" w:rsidRPr="00C43A74" w:rsidRDefault="00C74CB0" w:rsidP="00F20B99">
      <w:pPr>
        <w:pStyle w:val="Akapitzlist2"/>
        <w:ind w:left="425" w:hanging="425"/>
      </w:pPr>
      <w:r w:rsidRPr="00C43A74">
        <w:t xml:space="preserve">administratorem Pani/Pana danych osobowych jest Narodowe Centrum Badań i Rozwoju (dalej: „NCBR”) z siedzibą w Warszawie (00-801), ul. Chmielna 69; </w:t>
      </w:r>
    </w:p>
    <w:p w14:paraId="34F8942D" w14:textId="77777777" w:rsidR="00EF7A83" w:rsidRDefault="00C74CB0" w:rsidP="00F20B99">
      <w:pPr>
        <w:pStyle w:val="Akapitzlist2"/>
        <w:ind w:left="425" w:hanging="425"/>
      </w:pPr>
      <w:r w:rsidRPr="00C43A74">
        <w:t xml:space="preserve">z inspektorem ochrony danych (IOD) można się skontaktować pod adresem e-mail: </w:t>
      </w:r>
      <w:r w:rsidRPr="00502623">
        <w:rPr>
          <w:rStyle w:val="Hipercze"/>
        </w:rPr>
        <w:t>iod@ncbr.gov.pl</w:t>
      </w:r>
      <w:r w:rsidRPr="00C43A74">
        <w:t xml:space="preserve"> oraz na adres korespondencyjny NCBR wskazany powyżej z dopiskiem „Inspektor Ochrony Danych”; </w:t>
      </w:r>
    </w:p>
    <w:p w14:paraId="606F9AE7" w14:textId="0E68B7DA" w:rsidR="00EF7A83" w:rsidRDefault="00C74CB0" w:rsidP="00F20B99">
      <w:pPr>
        <w:pStyle w:val="Akapitzlist2"/>
        <w:ind w:left="425" w:hanging="425"/>
      </w:pPr>
      <w:r w:rsidRPr="00C43A74">
        <w:lastRenderedPageBreak/>
        <w:t>dane osobowe są przetwa</w:t>
      </w:r>
      <w:r w:rsidR="0092546B" w:rsidRPr="00C43A74">
        <w:t>rzane w celu realizacji projektów</w:t>
      </w:r>
      <w:r w:rsidRPr="00C43A74">
        <w:t xml:space="preserve"> prowadzon</w:t>
      </w:r>
      <w:r w:rsidR="0092546B" w:rsidRPr="00C43A74">
        <w:t>ych</w:t>
      </w:r>
      <w:r w:rsidRPr="00C43A74">
        <w:t xml:space="preserve"> w ramach Programu Fundusze Europejskie dla Rozwoju Społecznego 2021-2027 („FERS”) w</w:t>
      </w:r>
      <w:r w:rsidR="000C3811">
        <w:t> </w:t>
      </w:r>
      <w:r w:rsidRPr="00C43A74">
        <w:t xml:space="preserve">szczególności w celu oceny i wyboru projektu, zawarcia umowy o dofinansowanie, nadzoru nad wykonaniem projektu, sprawozdawczości, komunikacji, publikacji, ewaluacji, zarządzania finansowego, weryfikacji i kontroli, audytu, oceny działań informacyjno-promocyjnych, jego odbioru, oceny i rozliczenia finansowego, do celów określania kwalifikowalności uczestników oraz ewentualnego ustalenia, dochodzenia lub obrony roszczeń; </w:t>
      </w:r>
    </w:p>
    <w:p w14:paraId="56CD1647" w14:textId="5F1557FE" w:rsidR="0037086F" w:rsidRDefault="00C74CB0" w:rsidP="00F20B99">
      <w:pPr>
        <w:pStyle w:val="Akapitzlist2"/>
        <w:ind w:left="425" w:hanging="425"/>
      </w:pPr>
      <w:r w:rsidRPr="00C43A74">
        <w:t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</w:t>
      </w:r>
      <w:r w:rsidR="00502623">
        <w:t> </w:t>
      </w:r>
      <w:r w:rsidRPr="00C43A74">
        <w:t>związku z realizacją określonych tam zadań NCBR oraz na podstawie ustawy z dnia 28</w:t>
      </w:r>
      <w:r w:rsidR="00502623">
        <w:t> </w:t>
      </w:r>
      <w:r w:rsidRPr="00C43A74">
        <w:t>kwietnia 2022 r. o zasadach realizacji zadań finansowanych ze środków europejskich w</w:t>
      </w:r>
      <w:r w:rsidR="00502623">
        <w:t> </w:t>
      </w:r>
      <w:r w:rsidRPr="00C43A74">
        <w:t xml:space="preserve">perspektywie finansowej 2021-2027, a w szczególności Rozdziału 18 tej ustawy (art. 6 ust. 1 lit. c RODO); </w:t>
      </w:r>
    </w:p>
    <w:p w14:paraId="76DA9CCA" w14:textId="61EACA7F" w:rsidR="0037086F" w:rsidRDefault="00C74CB0" w:rsidP="00F20B99">
      <w:pPr>
        <w:pStyle w:val="Akapitzlist2"/>
        <w:ind w:left="425" w:hanging="425"/>
      </w:pPr>
      <w:r w:rsidRPr="00C43A74">
        <w:t>dane osobowe zostały pozyskane bezpośrednio od Pani/Pana lub z rejestrów publicznych albo od instytucji i podmiotów zaangażowanych w realizację projektu, w tym w</w:t>
      </w:r>
      <w:r w:rsidR="000C3811">
        <w:t> </w:t>
      </w:r>
      <w:r w:rsidRPr="00C43A74">
        <w:t xml:space="preserve">szczególności od wnioskodawców, beneficjentów, partnerów; </w:t>
      </w:r>
    </w:p>
    <w:p w14:paraId="3F555AEF" w14:textId="77777777" w:rsidR="0037086F" w:rsidRDefault="00C74CB0" w:rsidP="00F20B99">
      <w:pPr>
        <w:pStyle w:val="Akapitzlist2"/>
        <w:ind w:left="425" w:hanging="425"/>
      </w:pPr>
      <w:r w:rsidRPr="00C43A74">
        <w:t xml:space="preserve">NCBR przetwarza Pani/Pana dane osobowe zawarte we wniosku o dofinansowanie lub przekazane w ramach realizacji zadań wskazanych w punkcie 3 klauzuli; </w:t>
      </w:r>
    </w:p>
    <w:p w14:paraId="362D06E0" w14:textId="77777777" w:rsidR="0037086F" w:rsidRDefault="00C74CB0" w:rsidP="00F20B99">
      <w:pPr>
        <w:pStyle w:val="Akapitzlist2"/>
        <w:ind w:left="425" w:hanging="425"/>
      </w:pPr>
      <w:r w:rsidRPr="00C43A74">
        <w:t xml:space="preserve">podanie danych osobowych jest konieczne do realizacji wyżej wymienionego celu. Odmowa ich podania jest równoznaczna z brakiem możliwości podjęcia stosownych działań; </w:t>
      </w:r>
    </w:p>
    <w:p w14:paraId="5D411B37" w14:textId="4966D45F" w:rsidR="0037086F" w:rsidRPr="0037086F" w:rsidRDefault="00C74CB0" w:rsidP="00F20B99">
      <w:pPr>
        <w:pStyle w:val="Akapitzlist2"/>
        <w:ind w:left="425" w:hanging="425"/>
      </w:pPr>
      <w:r w:rsidRPr="0037086F">
        <w:t>dane osobowe będą przetwarzane przez okres niezbędny do realizacji celu określonego w</w:t>
      </w:r>
      <w:r w:rsidR="00502623">
        <w:t> </w:t>
      </w:r>
      <w:r w:rsidRPr="0037086F">
        <w:t xml:space="preserve">punkcie 3, a następnie w celu archiwalnym przez okres zgodny z instrukcją kancelaryjną NCBR i Jednolitym Rzeczowym Wykazem Akt; </w:t>
      </w:r>
    </w:p>
    <w:p w14:paraId="0C7D3FBC" w14:textId="6F941CB6" w:rsidR="0037086F" w:rsidRDefault="00C74CB0" w:rsidP="00F20B99">
      <w:pPr>
        <w:pStyle w:val="Akapitzlist2"/>
        <w:ind w:left="425" w:hanging="425"/>
      </w:pPr>
      <w:r w:rsidRPr="00C43A74">
        <w:t>odbiorcami danych osobowych będą organy władzy publicznej oraz podmioty wykonujące zadania publiczne lub działające na zlecenie organów władzy publicznej, w</w:t>
      </w:r>
      <w:r w:rsidR="00502623">
        <w:t> </w:t>
      </w:r>
      <w:r w:rsidRPr="00C43A74">
        <w:t>zakresie i w celach, które wynikają z przepisów prawa, a także podmioty świadczące usługi niezbędne do realizacji zadań przez NCBR</w:t>
      </w:r>
      <w:r w:rsidR="00122D5A" w:rsidRPr="00C43A74">
        <w:t>,</w:t>
      </w:r>
      <w:r w:rsidRPr="00C43A74">
        <w:t xml:space="preserve">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</w:r>
    </w:p>
    <w:p w14:paraId="656C391C" w14:textId="3178C35E" w:rsidR="0037086F" w:rsidRDefault="00C74CB0" w:rsidP="00F20B99">
      <w:pPr>
        <w:pStyle w:val="Akapitzlist2"/>
        <w:ind w:left="425" w:hanging="425"/>
      </w:pPr>
      <w:r w:rsidRPr="00C43A74">
        <w:t>w stosunku do NCBR przysługują Pani/Panu następujące prawa: żądania dostępu do swoich danych osobowych, ich sprostowania, usunięcia, ograniczenia przetwarzania, a</w:t>
      </w:r>
      <w:r w:rsidR="00502623">
        <w:t> </w:t>
      </w:r>
      <w:r w:rsidRPr="00C43A74">
        <w:t>także do wniesienia sprzeciwu wobec przetwarzania Pani/Pana danych osobowych. W</w:t>
      </w:r>
      <w:r w:rsidR="00502623">
        <w:t> </w:t>
      </w:r>
      <w:r w:rsidRPr="00C43A74">
        <w:t>sprawie realizacji praw można kontaktować się z inspektorem ochrony danych pod adresem mailowym udostępnionym w pkt 2 powyżej;</w:t>
      </w:r>
    </w:p>
    <w:p w14:paraId="401A031F" w14:textId="77777777" w:rsidR="0037086F" w:rsidRDefault="00C74CB0" w:rsidP="00F20B99">
      <w:pPr>
        <w:pStyle w:val="Akapitzlist2"/>
        <w:ind w:left="425" w:hanging="425"/>
      </w:pPr>
      <w:r w:rsidRPr="00C43A74">
        <w:t xml:space="preserve">przysługuje Pani/Panu również prawo wniesienia skargi do Prezesa Urzędu Ochrony Danych Osobowych; </w:t>
      </w:r>
    </w:p>
    <w:p w14:paraId="02A5F871" w14:textId="77777777" w:rsidR="0037086F" w:rsidRDefault="00C74CB0" w:rsidP="00F20B99">
      <w:pPr>
        <w:pStyle w:val="Akapitzlist2"/>
        <w:ind w:left="425" w:hanging="425"/>
      </w:pPr>
      <w:r w:rsidRPr="00C43A74">
        <w:lastRenderedPageBreak/>
        <w:t xml:space="preserve">dane osobowe nie będą podlegały zautomatyzowanemu podejmowaniu decyzji, w tym profilowaniu; </w:t>
      </w:r>
    </w:p>
    <w:p w14:paraId="0F215325" w14:textId="09CB8481" w:rsidR="00C74CB0" w:rsidRPr="00C43A74" w:rsidRDefault="00C74CB0" w:rsidP="007A1F1B">
      <w:pPr>
        <w:pStyle w:val="Akapitzlist2"/>
        <w:ind w:left="425" w:hanging="425"/>
      </w:pPr>
      <w:r w:rsidRPr="00C43A74">
        <w:t xml:space="preserve">Pani/Pana dane osobowe nie będą przekazywane do państwa trzeciego. </w:t>
      </w:r>
    </w:p>
    <w:sectPr w:rsidR="00C74CB0" w:rsidRPr="00C43A74" w:rsidSect="0006196A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F668" w14:textId="77777777" w:rsidR="00A3013E" w:rsidRDefault="00A3013E" w:rsidP="0010707C">
      <w:r>
        <w:separator/>
      </w:r>
    </w:p>
  </w:endnote>
  <w:endnote w:type="continuationSeparator" w:id="0">
    <w:p w14:paraId="00CBD2AF" w14:textId="77777777" w:rsidR="00A3013E" w:rsidRDefault="00A3013E" w:rsidP="0010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593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139E60" w14:textId="6EFBE544" w:rsidR="00FD42B4" w:rsidRDefault="00FD42B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19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196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261B73" w14:textId="77777777" w:rsidR="00903DD7" w:rsidRDefault="00903D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7497" w14:textId="77777777" w:rsidR="00A3013E" w:rsidRDefault="00A3013E" w:rsidP="0010707C">
      <w:r>
        <w:separator/>
      </w:r>
    </w:p>
  </w:footnote>
  <w:footnote w:type="continuationSeparator" w:id="0">
    <w:p w14:paraId="22D5A947" w14:textId="77777777" w:rsidR="00A3013E" w:rsidRDefault="00A3013E" w:rsidP="0010707C">
      <w:r>
        <w:continuationSeparator/>
      </w:r>
    </w:p>
  </w:footnote>
  <w:footnote w:id="1">
    <w:p w14:paraId="396F844A" w14:textId="229ED240" w:rsidR="008B12CC" w:rsidRDefault="008B12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12CC">
        <w:t>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502623">
        <w:t> </w:t>
      </w:r>
      <w:r w:rsidRPr="008B12CC">
        <w:t>ochronie danych).</w:t>
      </w:r>
    </w:p>
  </w:footnote>
  <w:footnote w:id="2">
    <w:p w14:paraId="03B7C7BF" w14:textId="3C0EA3A0" w:rsidR="000C3811" w:rsidRDefault="000C38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3811">
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</w:footnote>
  <w:footnote w:id="3">
    <w:p w14:paraId="2828B398" w14:textId="5A17B852" w:rsidR="000C3811" w:rsidRDefault="000C38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3811">
        <w:t>Ustawa z dnia 28 kwietnia 2022 r o zasadach realizacji zadań finansowanych ze środków europejskich w</w:t>
      </w:r>
      <w:r w:rsidR="008973A7">
        <w:t> </w:t>
      </w:r>
      <w:r w:rsidRPr="000C3811">
        <w:t>perspektywie finansowej 2021-2027 (Dz.U. 2022 poz. 1079), zwana dalej „ustawą wdrożeniową”.</w:t>
      </w:r>
    </w:p>
  </w:footnote>
  <w:footnote w:id="4">
    <w:p w14:paraId="08446E9B" w14:textId="52CE11A4" w:rsidR="008973A7" w:rsidRDefault="008973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73A7"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F42D" w14:textId="77777777" w:rsidR="00201379" w:rsidRDefault="00201379" w:rsidP="0010707C">
    <w:r>
      <w:rPr>
        <w:noProof/>
        <w:lang w:eastAsia="pl-PL"/>
      </w:rPr>
      <w:drawing>
        <wp:inline distT="0" distB="0" distL="0" distR="0" wp14:anchorId="2F9913D2" wp14:editId="1E9A27BF">
          <wp:extent cx="5759450" cy="793750"/>
          <wp:effectExtent l="0" t="0" r="0" b="6350"/>
          <wp:docPr id="16" name="Obraz 16" descr="Logotyp Fundusze Europejskie dla Rozwoju Społecznego&#10;Logotyp Rzezczpospolita Polska&#10;Logotyp Unii Europejskiej, Dofinansowane przez Unię Europejską" title="Logotypy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351A"/>
    <w:multiLevelType w:val="hybridMultilevel"/>
    <w:tmpl w:val="81FC326C"/>
    <w:lvl w:ilvl="0" w:tplc="D54A05FE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06440"/>
    <w:multiLevelType w:val="hybridMultilevel"/>
    <w:tmpl w:val="6AEEB90E"/>
    <w:lvl w:ilvl="0" w:tplc="2D4C3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2CB"/>
    <w:multiLevelType w:val="hybridMultilevel"/>
    <w:tmpl w:val="1A7C67C4"/>
    <w:lvl w:ilvl="0" w:tplc="2D4C3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85AE7"/>
    <w:multiLevelType w:val="hybridMultilevel"/>
    <w:tmpl w:val="41ACE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02C43"/>
    <w:multiLevelType w:val="hybridMultilevel"/>
    <w:tmpl w:val="8F46094E"/>
    <w:lvl w:ilvl="0" w:tplc="3FD68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87CD5"/>
    <w:multiLevelType w:val="hybridMultilevel"/>
    <w:tmpl w:val="7CD0B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273AB"/>
    <w:multiLevelType w:val="hybridMultilevel"/>
    <w:tmpl w:val="964085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0DED"/>
    <w:multiLevelType w:val="hybridMultilevel"/>
    <w:tmpl w:val="2B00E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C7EE0"/>
    <w:multiLevelType w:val="hybridMultilevel"/>
    <w:tmpl w:val="B88C8CBE"/>
    <w:lvl w:ilvl="0" w:tplc="F3C4360E">
      <w:start w:val="1"/>
      <w:numFmt w:val="decimal"/>
      <w:pStyle w:val="Akapitzlist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A73AE"/>
    <w:multiLevelType w:val="hybridMultilevel"/>
    <w:tmpl w:val="CC3A4FCA"/>
    <w:lvl w:ilvl="0" w:tplc="6174358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A3709"/>
    <w:multiLevelType w:val="hybridMultilevel"/>
    <w:tmpl w:val="448AD72E"/>
    <w:lvl w:ilvl="0" w:tplc="3FD68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F41BA"/>
    <w:multiLevelType w:val="hybridMultilevel"/>
    <w:tmpl w:val="9A183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748AE"/>
    <w:multiLevelType w:val="hybridMultilevel"/>
    <w:tmpl w:val="E9203934"/>
    <w:lvl w:ilvl="0" w:tplc="13D420B8">
      <w:start w:val="1"/>
      <w:numFmt w:val="bullet"/>
      <w:pStyle w:val="Akapitzlistbulett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D1430"/>
    <w:multiLevelType w:val="hybridMultilevel"/>
    <w:tmpl w:val="48988736"/>
    <w:lvl w:ilvl="0" w:tplc="3FD68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565A9"/>
    <w:multiLevelType w:val="hybridMultilevel"/>
    <w:tmpl w:val="A1AE0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E547F"/>
    <w:multiLevelType w:val="hybridMultilevel"/>
    <w:tmpl w:val="B9322BD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7"/>
  </w:num>
  <w:num w:numId="11">
    <w:abstractNumId w:val="14"/>
  </w:num>
  <w:num w:numId="12">
    <w:abstractNumId w:val="4"/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10"/>
  </w:num>
  <w:num w:numId="16">
    <w:abstractNumId w:val="13"/>
  </w:num>
  <w:num w:numId="17">
    <w:abstractNumId w:val="0"/>
    <w:lvlOverride w:ilvl="0">
      <w:startOverride w:val="1"/>
    </w:lvlOverride>
  </w:num>
  <w:num w:numId="18">
    <w:abstractNumId w:val="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B0"/>
    <w:rsid w:val="00004728"/>
    <w:rsid w:val="00006A36"/>
    <w:rsid w:val="000108D3"/>
    <w:rsid w:val="0001706E"/>
    <w:rsid w:val="000268A4"/>
    <w:rsid w:val="000375F1"/>
    <w:rsid w:val="00044054"/>
    <w:rsid w:val="000563B8"/>
    <w:rsid w:val="0006196A"/>
    <w:rsid w:val="00076144"/>
    <w:rsid w:val="00086A51"/>
    <w:rsid w:val="000A0ECD"/>
    <w:rsid w:val="000C3811"/>
    <w:rsid w:val="000E190A"/>
    <w:rsid w:val="0010707C"/>
    <w:rsid w:val="00122387"/>
    <w:rsid w:val="00122D5A"/>
    <w:rsid w:val="00127164"/>
    <w:rsid w:val="001279A6"/>
    <w:rsid w:val="0014040B"/>
    <w:rsid w:val="00152DC0"/>
    <w:rsid w:val="001701B9"/>
    <w:rsid w:val="00170EE4"/>
    <w:rsid w:val="00174DD1"/>
    <w:rsid w:val="00183BC2"/>
    <w:rsid w:val="00184F3E"/>
    <w:rsid w:val="0018577F"/>
    <w:rsid w:val="00190D84"/>
    <w:rsid w:val="001970C2"/>
    <w:rsid w:val="001979C1"/>
    <w:rsid w:val="001A6691"/>
    <w:rsid w:val="001A7889"/>
    <w:rsid w:val="001C74E2"/>
    <w:rsid w:val="001E0D54"/>
    <w:rsid w:val="00201379"/>
    <w:rsid w:val="00253368"/>
    <w:rsid w:val="00266EC2"/>
    <w:rsid w:val="002937AF"/>
    <w:rsid w:val="002B3416"/>
    <w:rsid w:val="002D0018"/>
    <w:rsid w:val="002D2CC4"/>
    <w:rsid w:val="002D4932"/>
    <w:rsid w:val="002E1189"/>
    <w:rsid w:val="002E3C3C"/>
    <w:rsid w:val="0030079A"/>
    <w:rsid w:val="00311714"/>
    <w:rsid w:val="00312455"/>
    <w:rsid w:val="00321E21"/>
    <w:rsid w:val="00333984"/>
    <w:rsid w:val="00343690"/>
    <w:rsid w:val="0037086F"/>
    <w:rsid w:val="00375CA9"/>
    <w:rsid w:val="00394636"/>
    <w:rsid w:val="003C2BA0"/>
    <w:rsid w:val="003D3840"/>
    <w:rsid w:val="003E37C9"/>
    <w:rsid w:val="003E7610"/>
    <w:rsid w:val="00403DFD"/>
    <w:rsid w:val="004050E9"/>
    <w:rsid w:val="004149A8"/>
    <w:rsid w:val="00420031"/>
    <w:rsid w:val="004526AE"/>
    <w:rsid w:val="00462390"/>
    <w:rsid w:val="004868FD"/>
    <w:rsid w:val="004A311E"/>
    <w:rsid w:val="004A6A07"/>
    <w:rsid w:val="004B4079"/>
    <w:rsid w:val="004C136C"/>
    <w:rsid w:val="004C5C39"/>
    <w:rsid w:val="004D437C"/>
    <w:rsid w:val="00502623"/>
    <w:rsid w:val="0052117A"/>
    <w:rsid w:val="00523BCF"/>
    <w:rsid w:val="0052583F"/>
    <w:rsid w:val="005424EC"/>
    <w:rsid w:val="00543065"/>
    <w:rsid w:val="00554604"/>
    <w:rsid w:val="00594699"/>
    <w:rsid w:val="005A7200"/>
    <w:rsid w:val="005C1B85"/>
    <w:rsid w:val="005C5589"/>
    <w:rsid w:val="005E203A"/>
    <w:rsid w:val="005E60A8"/>
    <w:rsid w:val="00607BE2"/>
    <w:rsid w:val="00610E9C"/>
    <w:rsid w:val="00612DBD"/>
    <w:rsid w:val="006136C3"/>
    <w:rsid w:val="00624DDB"/>
    <w:rsid w:val="006354C9"/>
    <w:rsid w:val="00640B5A"/>
    <w:rsid w:val="00662A90"/>
    <w:rsid w:val="00683A66"/>
    <w:rsid w:val="006927BC"/>
    <w:rsid w:val="006C7BFE"/>
    <w:rsid w:val="006E2C01"/>
    <w:rsid w:val="006F0D4A"/>
    <w:rsid w:val="006F4E62"/>
    <w:rsid w:val="007005D1"/>
    <w:rsid w:val="0070173B"/>
    <w:rsid w:val="007060C8"/>
    <w:rsid w:val="00706D52"/>
    <w:rsid w:val="007171C0"/>
    <w:rsid w:val="007200C5"/>
    <w:rsid w:val="00720FC3"/>
    <w:rsid w:val="007235EE"/>
    <w:rsid w:val="0072700A"/>
    <w:rsid w:val="007514F5"/>
    <w:rsid w:val="00757EF7"/>
    <w:rsid w:val="007B3CBC"/>
    <w:rsid w:val="007C1074"/>
    <w:rsid w:val="007E01F9"/>
    <w:rsid w:val="007E4DEA"/>
    <w:rsid w:val="007F0679"/>
    <w:rsid w:val="007F5C88"/>
    <w:rsid w:val="00801712"/>
    <w:rsid w:val="0082610C"/>
    <w:rsid w:val="00830957"/>
    <w:rsid w:val="00832316"/>
    <w:rsid w:val="00840A15"/>
    <w:rsid w:val="008730FD"/>
    <w:rsid w:val="00895F9E"/>
    <w:rsid w:val="008973A7"/>
    <w:rsid w:val="008A415F"/>
    <w:rsid w:val="008A4511"/>
    <w:rsid w:val="008A692A"/>
    <w:rsid w:val="008A6BB8"/>
    <w:rsid w:val="008B0163"/>
    <w:rsid w:val="008B12CC"/>
    <w:rsid w:val="008C58D2"/>
    <w:rsid w:val="008C63DA"/>
    <w:rsid w:val="00903DD7"/>
    <w:rsid w:val="00906829"/>
    <w:rsid w:val="00914C48"/>
    <w:rsid w:val="0092546B"/>
    <w:rsid w:val="00930065"/>
    <w:rsid w:val="00962ED3"/>
    <w:rsid w:val="009650C6"/>
    <w:rsid w:val="009802B3"/>
    <w:rsid w:val="009A515C"/>
    <w:rsid w:val="009B0D42"/>
    <w:rsid w:val="009E734E"/>
    <w:rsid w:val="009F0DD7"/>
    <w:rsid w:val="00A012F5"/>
    <w:rsid w:val="00A20899"/>
    <w:rsid w:val="00A20EC0"/>
    <w:rsid w:val="00A21369"/>
    <w:rsid w:val="00A3013E"/>
    <w:rsid w:val="00A60610"/>
    <w:rsid w:val="00A63021"/>
    <w:rsid w:val="00A71057"/>
    <w:rsid w:val="00A751D0"/>
    <w:rsid w:val="00A8541B"/>
    <w:rsid w:val="00AA5DEC"/>
    <w:rsid w:val="00AB70D3"/>
    <w:rsid w:val="00AD6675"/>
    <w:rsid w:val="00AE3DCC"/>
    <w:rsid w:val="00AF34D6"/>
    <w:rsid w:val="00AF50C7"/>
    <w:rsid w:val="00AF50DF"/>
    <w:rsid w:val="00B0743A"/>
    <w:rsid w:val="00B4166D"/>
    <w:rsid w:val="00B46A80"/>
    <w:rsid w:val="00B646A1"/>
    <w:rsid w:val="00B7625F"/>
    <w:rsid w:val="00B962CE"/>
    <w:rsid w:val="00BA0EEC"/>
    <w:rsid w:val="00BA2ED2"/>
    <w:rsid w:val="00BB1D61"/>
    <w:rsid w:val="00BC05E9"/>
    <w:rsid w:val="00BD0640"/>
    <w:rsid w:val="00C00CED"/>
    <w:rsid w:val="00C02E4B"/>
    <w:rsid w:val="00C10049"/>
    <w:rsid w:val="00C34585"/>
    <w:rsid w:val="00C43A74"/>
    <w:rsid w:val="00C4667B"/>
    <w:rsid w:val="00C61598"/>
    <w:rsid w:val="00C74CB0"/>
    <w:rsid w:val="00C771ED"/>
    <w:rsid w:val="00C9487F"/>
    <w:rsid w:val="00CA7526"/>
    <w:rsid w:val="00CB0380"/>
    <w:rsid w:val="00CD62B8"/>
    <w:rsid w:val="00CF0296"/>
    <w:rsid w:val="00D2345D"/>
    <w:rsid w:val="00D320CF"/>
    <w:rsid w:val="00D40768"/>
    <w:rsid w:val="00D45E30"/>
    <w:rsid w:val="00D57B3F"/>
    <w:rsid w:val="00D60CEE"/>
    <w:rsid w:val="00D61730"/>
    <w:rsid w:val="00D66797"/>
    <w:rsid w:val="00D96BED"/>
    <w:rsid w:val="00DA55BF"/>
    <w:rsid w:val="00DC4451"/>
    <w:rsid w:val="00DD10FA"/>
    <w:rsid w:val="00DD2877"/>
    <w:rsid w:val="00DD78AD"/>
    <w:rsid w:val="00DE2658"/>
    <w:rsid w:val="00E12A8E"/>
    <w:rsid w:val="00E42337"/>
    <w:rsid w:val="00E50C52"/>
    <w:rsid w:val="00E52D15"/>
    <w:rsid w:val="00E53C3D"/>
    <w:rsid w:val="00E76086"/>
    <w:rsid w:val="00E976D2"/>
    <w:rsid w:val="00EB18F0"/>
    <w:rsid w:val="00EB461F"/>
    <w:rsid w:val="00EE77F0"/>
    <w:rsid w:val="00EF7A83"/>
    <w:rsid w:val="00F017BE"/>
    <w:rsid w:val="00F02B34"/>
    <w:rsid w:val="00F20B99"/>
    <w:rsid w:val="00F224C7"/>
    <w:rsid w:val="00F2579A"/>
    <w:rsid w:val="00F32B73"/>
    <w:rsid w:val="00F37A14"/>
    <w:rsid w:val="00F62077"/>
    <w:rsid w:val="00F62B7C"/>
    <w:rsid w:val="00F77C72"/>
    <w:rsid w:val="00F85C9F"/>
    <w:rsid w:val="00F90930"/>
    <w:rsid w:val="00F91B5F"/>
    <w:rsid w:val="00F954E1"/>
    <w:rsid w:val="00F95DE9"/>
    <w:rsid w:val="00FA497A"/>
    <w:rsid w:val="00FD42B4"/>
    <w:rsid w:val="00FD6537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BC035"/>
  <w15:chartTrackingRefBased/>
  <w15:docId w15:val="{2C0CEA60-3D3E-4A7D-9911-22CC288C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37C"/>
    <w:pPr>
      <w:spacing w:after="120" w:line="240" w:lineRule="auto"/>
    </w:pPr>
    <w:rPr>
      <w:rFonts w:ascii="Lato" w:eastAsia="Calibri" w:hAnsi="Lato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15F"/>
    <w:pPr>
      <w:keepNext/>
      <w:keepLines/>
      <w:spacing w:before="1880" w:after="720"/>
      <w:jc w:val="center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0B99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437C"/>
    <w:pPr>
      <w:keepNext/>
      <w:keepLines/>
      <w:spacing w:before="36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20B99"/>
    <w:rPr>
      <w:rFonts w:ascii="Lato" w:eastAsiaTheme="majorEastAsia" w:hAnsi="Lato" w:cstheme="majorBidi"/>
      <w:b/>
      <w:sz w:val="32"/>
      <w:szCs w:val="26"/>
    </w:rPr>
  </w:style>
  <w:style w:type="paragraph" w:styleId="Akapitzlist">
    <w:name w:val="List Paragraph"/>
    <w:basedOn w:val="Normalny"/>
    <w:uiPriority w:val="34"/>
    <w:qFormat/>
    <w:rsid w:val="00830957"/>
    <w:pPr>
      <w:numPr>
        <w:numId w:val="8"/>
      </w:numPr>
      <w:spacing w:before="120"/>
      <w:ind w:left="284" w:hanging="284"/>
    </w:pPr>
  </w:style>
  <w:style w:type="character" w:customStyle="1" w:styleId="Nagwek3Znak">
    <w:name w:val="Nagłówek 3 Znak"/>
    <w:basedOn w:val="Domylnaczcionkaakapitu"/>
    <w:link w:val="Nagwek3"/>
    <w:uiPriority w:val="9"/>
    <w:rsid w:val="004D437C"/>
    <w:rPr>
      <w:rFonts w:ascii="Lato" w:eastAsiaTheme="majorEastAsia" w:hAnsi="Lato" w:cstheme="majorBidi"/>
      <w:b/>
      <w:sz w:val="24"/>
      <w:szCs w:val="24"/>
    </w:rPr>
  </w:style>
  <w:style w:type="paragraph" w:customStyle="1" w:styleId="Akapitzlist2">
    <w:name w:val="Akapit z listą 2"/>
    <w:basedOn w:val="Akapitzlist"/>
    <w:qFormat/>
    <w:rsid w:val="00F20B99"/>
    <w:pPr>
      <w:numPr>
        <w:numId w:val="18"/>
      </w:numPr>
      <w:spacing w:before="240" w:after="240"/>
      <w:ind w:left="284" w:hanging="284"/>
    </w:pPr>
  </w:style>
  <w:style w:type="paragraph" w:customStyle="1" w:styleId="Akapitzlistbuletty">
    <w:name w:val="Akapit z listą buletty"/>
    <w:basedOn w:val="Akapitzlist"/>
    <w:qFormat/>
    <w:rsid w:val="00830957"/>
    <w:pPr>
      <w:numPr>
        <w:numId w:val="20"/>
      </w:numPr>
      <w:ind w:left="568" w:hanging="284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4CB0"/>
    <w:rPr>
      <w:sz w:val="16"/>
      <w:szCs w:val="16"/>
    </w:rPr>
  </w:style>
  <w:style w:type="paragraph" w:styleId="Tematkomentarza">
    <w:name w:val="annotation subject"/>
    <w:basedOn w:val="Normalny"/>
    <w:next w:val="Normalny"/>
    <w:link w:val="TematkomentarzaZnak"/>
    <w:uiPriority w:val="99"/>
    <w:semiHidden/>
    <w:unhideWhenUsed/>
    <w:rsid w:val="000C3811"/>
    <w:rPr>
      <w:b/>
      <w:bCs/>
    </w:rPr>
  </w:style>
  <w:style w:type="character" w:customStyle="1" w:styleId="TematkomentarzaZnak">
    <w:name w:val="Temat komentarza Znak"/>
    <w:basedOn w:val="Domylnaczcionkaakapitu"/>
    <w:link w:val="Tematkomentarza"/>
    <w:uiPriority w:val="99"/>
    <w:semiHidden/>
    <w:rsid w:val="000C38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C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830957"/>
    <w:pPr>
      <w:spacing w:after="0"/>
    </w:pPr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30957"/>
    <w:rPr>
      <w:rFonts w:ascii="Lato" w:eastAsia="Calibri" w:hAnsi="Lato" w:cs="Times New Roman"/>
      <w:sz w:val="18"/>
      <w:szCs w:val="20"/>
    </w:rPr>
  </w:style>
  <w:style w:type="character" w:styleId="Odwoanieprzypisudolnego">
    <w:name w:val="footnote reference"/>
    <w:basedOn w:val="Domylnaczcionkaakapitu"/>
    <w:semiHidden/>
    <w:unhideWhenUsed/>
    <w:rsid w:val="009F0DD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262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771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771E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A415F"/>
    <w:rPr>
      <w:rFonts w:ascii="Lato" w:eastAsiaTheme="majorEastAsia" w:hAnsi="Lato" w:cstheme="majorBidi"/>
      <w:color w:val="000000" w:themeColor="text1"/>
      <w:sz w:val="36"/>
      <w:szCs w:val="32"/>
    </w:rPr>
  </w:style>
  <w:style w:type="paragraph" w:styleId="Poprawka">
    <w:name w:val="Revision"/>
    <w:hidden/>
    <w:uiPriority w:val="99"/>
    <w:semiHidden/>
    <w:rsid w:val="00DE265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3C3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E3C3C"/>
    <w:rPr>
      <w:rFonts w:ascii="Lato" w:eastAsia="Calibri" w:hAnsi="Lato" w:cs="Times New Roman"/>
    </w:rPr>
  </w:style>
  <w:style w:type="paragraph" w:styleId="Stopka">
    <w:name w:val="footer"/>
    <w:basedOn w:val="Normalny"/>
    <w:link w:val="StopkaZnak"/>
    <w:uiPriority w:val="99"/>
    <w:unhideWhenUsed/>
    <w:rsid w:val="002E3C3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E3C3C"/>
    <w:rPr>
      <w:rFonts w:ascii="Lato" w:eastAsia="Calibri" w:hAnsi="Lat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matuszak\AppData\Local\Microsoft\Windows\INetCache\Content.Outlook\OSRE0O9V\kancelaria@mni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FAB0D-6662-43B9-AD8E-72FAC6CD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2039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FERS</vt:lpstr>
    </vt:vector>
  </TitlesOfParts>
  <Company>MNiSW</Company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FERS</dc:title>
  <dc:subject/>
  <dc:creator>Paulina Namiota-Frączyk</dc:creator>
  <cp:keywords/>
  <dc:description/>
  <cp:lastModifiedBy>Witke-Woźniak Agnieszka</cp:lastModifiedBy>
  <cp:revision>2</cp:revision>
  <cp:lastPrinted>2024-03-05T11:51:00Z</cp:lastPrinted>
  <dcterms:created xsi:type="dcterms:W3CDTF">2025-05-29T06:56:00Z</dcterms:created>
  <dcterms:modified xsi:type="dcterms:W3CDTF">2025-05-29T06:56:00Z</dcterms:modified>
</cp:coreProperties>
</file>