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054DB" w14:textId="157D44D1" w:rsidR="00062B00" w:rsidRPr="00F85D26" w:rsidRDefault="00D9338F" w:rsidP="00F85D26">
      <w:pPr>
        <w:pStyle w:val="Nagwek1"/>
      </w:pPr>
      <w:bookmarkStart w:id="0" w:name="_Hlk160453942"/>
      <w:r w:rsidRPr="00F85D26">
        <w:t>Ramowy w</w:t>
      </w:r>
      <w:r w:rsidR="00062B00" w:rsidRPr="00F85D26">
        <w:t xml:space="preserve">zór </w:t>
      </w:r>
      <w:r w:rsidR="00151D4C" w:rsidRPr="00F85D26">
        <w:t xml:space="preserve">nr 1 </w:t>
      </w:r>
      <w:r w:rsidR="00062B00" w:rsidRPr="00F85D26">
        <w:t>aneksu do umowy w sprawie realizacji programu „Aktywny samorząd”</w:t>
      </w:r>
      <w:r w:rsidR="00151D4C" w:rsidRPr="00F85D26">
        <w:t>, w związku z kontynuacją realizacji programu w</w:t>
      </w:r>
      <w:r w:rsidR="006A22FB" w:rsidRPr="00F85D26">
        <w:t xml:space="preserve"> </w:t>
      </w:r>
      <w:r w:rsidR="00151D4C" w:rsidRPr="00F85D26">
        <w:t>kolejnym roku (pierwsza transza środków)</w:t>
      </w:r>
    </w:p>
    <w:p w14:paraId="58D43A43" w14:textId="2032B02C" w:rsidR="00151D4C" w:rsidRPr="00F85D26" w:rsidRDefault="00151D4C" w:rsidP="00F85D26">
      <w:pPr>
        <w:pStyle w:val="Nagwek2"/>
        <w:tabs>
          <w:tab w:val="center" w:leader="dot" w:pos="2835"/>
          <w:tab w:val="center" w:leader="dot" w:pos="5103"/>
          <w:tab w:val="center" w:leader="dot" w:pos="7371"/>
          <w:tab w:val="right" w:leader="dot" w:pos="9072"/>
        </w:tabs>
      </w:pPr>
      <w:r w:rsidRPr="00F85D26">
        <w:t>Aneks nr:</w:t>
      </w:r>
      <w:r w:rsidR="008F4C50" w:rsidRPr="00F85D26">
        <w:tab/>
      </w:r>
      <w:r w:rsidR="00445803" w:rsidRPr="00F85D26">
        <w:t>z dnia:</w:t>
      </w:r>
      <w:r w:rsidR="0070762A" w:rsidRPr="00F85D26">
        <w:tab/>
      </w:r>
      <w:r w:rsidRPr="00F85D26">
        <w:t>do umowy</w:t>
      </w:r>
      <w:r w:rsidR="00A64E6F" w:rsidRPr="00F85D26">
        <w:t xml:space="preserve"> </w:t>
      </w:r>
      <w:r w:rsidR="00445803" w:rsidRPr="00F85D26">
        <w:t>nr:</w:t>
      </w:r>
      <w:r w:rsidR="00886BD6" w:rsidRPr="00F85D26">
        <w:tab/>
      </w:r>
      <w:r w:rsidR="00445803" w:rsidRPr="00F85D26">
        <w:t>z dnia:</w:t>
      </w:r>
      <w:r w:rsidR="00886BD6" w:rsidRPr="00F85D26">
        <w:tab/>
      </w:r>
      <w:r w:rsidR="00886BD6" w:rsidRPr="00F85D26">
        <w:br/>
      </w:r>
      <w:r w:rsidRPr="00F85D26">
        <w:t>w sprawie realizacji programu „Aktywny samorząd”</w:t>
      </w:r>
    </w:p>
    <w:p w14:paraId="60CBFAF9" w14:textId="77777777" w:rsidR="00686F35" w:rsidRPr="00F85D26" w:rsidRDefault="00445803" w:rsidP="00F85D26">
      <w:pPr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</w:t>
      </w:r>
      <w:r w:rsidR="00686F35" w:rsidRPr="00F85D26">
        <w:rPr>
          <w:rFonts w:ascii="Calibri" w:hAnsi="Calibri" w:cs="Calibri"/>
          <w:bCs/>
        </w:rPr>
        <w:t>awarty pomiędzy:</w:t>
      </w:r>
    </w:p>
    <w:p w14:paraId="0EA545FF" w14:textId="598FCAB1" w:rsidR="00686F35" w:rsidRPr="00F85D26" w:rsidRDefault="00686F35" w:rsidP="00F85D26">
      <w:pPr>
        <w:spacing w:after="120" w:line="276" w:lineRule="auto"/>
        <w:jc w:val="both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Państwowym Funduszem Rehabilitacji Osób Niepełnosprawnych z siedzibą w</w:t>
      </w:r>
      <w:r w:rsidR="006A22FB" w:rsidRPr="00F85D26">
        <w:rPr>
          <w:rFonts w:ascii="Calibri" w:hAnsi="Calibri" w:cs="Calibri"/>
          <w:bCs/>
        </w:rPr>
        <w:t xml:space="preserve"> </w:t>
      </w:r>
      <w:r w:rsidRPr="00F85D26">
        <w:rPr>
          <w:rFonts w:ascii="Calibri" w:hAnsi="Calibri" w:cs="Calibri"/>
          <w:bCs/>
        </w:rPr>
        <w:t>Warszawie Al.</w:t>
      </w:r>
      <w:r w:rsidR="00231AFC" w:rsidRPr="00F85D26">
        <w:rPr>
          <w:rFonts w:ascii="Calibri" w:hAnsi="Calibri" w:cs="Calibri"/>
          <w:bCs/>
        </w:rPr>
        <w:t> </w:t>
      </w:r>
      <w:r w:rsidRPr="00F85D26">
        <w:rPr>
          <w:rFonts w:ascii="Calibri" w:hAnsi="Calibri" w:cs="Calibri"/>
          <w:bCs/>
        </w:rPr>
        <w:t>Jana Pawła II nr 13, zwanym dalej „PFRON”, który reprezentują:</w:t>
      </w:r>
    </w:p>
    <w:p w14:paraId="3360FE7B" w14:textId="57ACE449" w:rsidR="004C7035" w:rsidRPr="00F85D26" w:rsidRDefault="004C7035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1) (nazwisko i imię)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  <w:t xml:space="preserve"> - (stanowisko)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</w:r>
    </w:p>
    <w:p w14:paraId="2B0F7F04" w14:textId="119483AF" w:rsidR="004C7035" w:rsidRPr="00F85D26" w:rsidRDefault="004C7035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2) (nazwisko i imię)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  <w:t xml:space="preserve"> - (stanowisko)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</w:r>
    </w:p>
    <w:p w14:paraId="0C887720" w14:textId="77777777" w:rsidR="004C7035" w:rsidRPr="00F85D26" w:rsidRDefault="004C7035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a:</w:t>
      </w:r>
    </w:p>
    <w:p w14:paraId="6A4EC2B7" w14:textId="098C894C" w:rsidR="004C7035" w:rsidRPr="00F85D26" w:rsidRDefault="004C7035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(nazwa osoby prawnej)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  <w:t>z siedzibą w:</w:t>
      </w:r>
      <w:r w:rsidRPr="00F85D26">
        <w:rPr>
          <w:rFonts w:ascii="Calibri" w:hAnsi="Calibri" w:cs="Calibri"/>
          <w:bCs/>
        </w:rPr>
        <w:tab/>
      </w:r>
    </w:p>
    <w:p w14:paraId="6A90DA3E" w14:textId="36611717" w:rsidR="004C7035" w:rsidRPr="00F85D26" w:rsidRDefault="004C7035" w:rsidP="00F85D26">
      <w:pPr>
        <w:tabs>
          <w:tab w:val="left" w:leader="dot" w:pos="2835"/>
          <w:tab w:val="righ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(dokładny adres)</w:t>
      </w:r>
      <w:r w:rsidR="0070762A" w:rsidRPr="00F85D26">
        <w:rPr>
          <w:rFonts w:ascii="Calibri" w:hAnsi="Calibri" w:cs="Calibri"/>
          <w:bCs/>
        </w:rPr>
        <w:t>:</w:t>
      </w:r>
      <w:r w:rsidR="0070762A" w:rsidRPr="00F85D26">
        <w:rPr>
          <w:rFonts w:ascii="Calibri" w:hAnsi="Calibri" w:cs="Calibri"/>
          <w:bCs/>
        </w:rPr>
        <w:tab/>
      </w:r>
      <w:r w:rsidRPr="00F85D26">
        <w:rPr>
          <w:rFonts w:ascii="Calibri" w:hAnsi="Calibri" w:cs="Calibri"/>
          <w:bCs/>
        </w:rPr>
        <w:tab/>
      </w:r>
    </w:p>
    <w:p w14:paraId="52116EB7" w14:textId="77777777" w:rsidR="004C7035" w:rsidRPr="00F85D26" w:rsidRDefault="004C7035" w:rsidP="00F85D26">
      <w:pPr>
        <w:spacing w:before="240"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zwanym dalej „Realizatorem” którego reprezentują:</w:t>
      </w:r>
    </w:p>
    <w:p w14:paraId="01D1356E" w14:textId="5C8E1B7A" w:rsidR="004C7035" w:rsidRPr="00F85D26" w:rsidRDefault="004C7035" w:rsidP="00F85D26">
      <w:pPr>
        <w:tabs>
          <w:tab w:val="left" w:leader="dot" w:pos="2835"/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1) (nazwisko i imię)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  <w:t xml:space="preserve"> - (stanowisko)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</w:r>
    </w:p>
    <w:p w14:paraId="51FB735C" w14:textId="52C0F4C1" w:rsidR="004C7035" w:rsidRPr="00F85D26" w:rsidRDefault="004C7035" w:rsidP="00F85D26">
      <w:pPr>
        <w:tabs>
          <w:tab w:val="left" w:leader="dot" w:pos="2835"/>
          <w:tab w:val="left" w:leader="dot" w:pos="5103"/>
          <w:tab w:val="left" w:pos="5387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2) (nazwisko i imię)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  <w:t xml:space="preserve"> - (stanowisko)</w:t>
      </w:r>
      <w:r w:rsidR="0070762A" w:rsidRPr="00F85D26">
        <w:rPr>
          <w:rFonts w:ascii="Calibri" w:hAnsi="Calibri" w:cs="Calibri"/>
          <w:bCs/>
        </w:rPr>
        <w:t>:</w:t>
      </w:r>
      <w:r w:rsidRPr="00F85D26">
        <w:rPr>
          <w:rFonts w:ascii="Calibri" w:hAnsi="Calibri" w:cs="Calibri"/>
          <w:bCs/>
        </w:rPr>
        <w:tab/>
      </w:r>
    </w:p>
    <w:p w14:paraId="36856552" w14:textId="02459E22" w:rsidR="004C7035" w:rsidRPr="00F85D26" w:rsidRDefault="004C7035" w:rsidP="00F85D26">
      <w:pPr>
        <w:pStyle w:val="Tekstpodstawowy3"/>
        <w:spacing w:before="240" w:after="120" w:line="276" w:lineRule="auto"/>
        <w:jc w:val="left"/>
        <w:rPr>
          <w:rFonts w:ascii="Calibri" w:hAnsi="Calibri" w:cs="Calibri"/>
          <w:bCs/>
          <w:i w:val="0"/>
          <w:iCs w:val="0"/>
        </w:rPr>
      </w:pPr>
      <w:r w:rsidRPr="00F85D26">
        <w:rPr>
          <w:rFonts w:ascii="Calibri" w:hAnsi="Calibri" w:cs="Calibri"/>
          <w:bCs/>
          <w:i w:val="0"/>
          <w:iCs w:val="0"/>
        </w:rPr>
        <w:t>jeżeli umowa podpisywana jest przez osoby upoważnione do reprezentowania Realizatora na</w:t>
      </w:r>
      <w:r w:rsidR="00231AFC" w:rsidRPr="00F85D26">
        <w:rPr>
          <w:rFonts w:ascii="Calibri" w:hAnsi="Calibri" w:cs="Calibri"/>
          <w:bCs/>
          <w:i w:val="0"/>
          <w:iCs w:val="0"/>
        </w:rPr>
        <w:t> </w:t>
      </w:r>
      <w:r w:rsidRPr="00F85D26">
        <w:rPr>
          <w:rFonts w:ascii="Calibri" w:hAnsi="Calibri" w:cs="Calibri"/>
          <w:bCs/>
          <w:i w:val="0"/>
          <w:iCs w:val="0"/>
        </w:rPr>
        <w:t>podstawie pełnomocnictwa, należy dodać:</w:t>
      </w:r>
    </w:p>
    <w:p w14:paraId="368CBD8D" w14:textId="58D21352" w:rsidR="004C7035" w:rsidRPr="00F85D26" w:rsidRDefault="004C7035" w:rsidP="00F85D26">
      <w:pPr>
        <w:tabs>
          <w:tab w:val="right" w:leader="dot" w:pos="2835"/>
          <w:tab w:val="right" w:leader="dot" w:pos="9072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zgodnie z treścią pełnomocnictwa z dnia:</w:t>
      </w:r>
      <w:r w:rsidR="00A8111F" w:rsidRPr="00F85D26">
        <w:rPr>
          <w:rFonts w:ascii="Calibri" w:hAnsi="Calibri" w:cs="Calibri"/>
          <w:bCs/>
        </w:rPr>
        <w:tab/>
        <w:t>r.,</w:t>
      </w:r>
    </w:p>
    <w:p w14:paraId="3FC9F5F6" w14:textId="77777777" w:rsidR="004C7035" w:rsidRPr="00F85D26" w:rsidRDefault="004C7035" w:rsidP="00F85D26">
      <w:pPr>
        <w:spacing w:after="120" w:line="276" w:lineRule="auto"/>
        <w:ind w:left="284" w:hanging="284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o następującej treści:</w:t>
      </w:r>
    </w:p>
    <w:p w14:paraId="13425D3C" w14:textId="1F85BB8B" w:rsidR="00686F35" w:rsidRPr="00F85D26" w:rsidRDefault="004C7035" w:rsidP="00F85D26">
      <w:pPr>
        <w:tabs>
          <w:tab w:val="left" w:leader="dot" w:pos="5103"/>
          <w:tab w:val="center" w:leader="dot" w:pos="7938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</w:rPr>
        <w:t xml:space="preserve">W umowie nr: </w:t>
      </w:r>
      <w:r w:rsidRPr="00F85D26">
        <w:rPr>
          <w:rFonts w:ascii="Calibri" w:hAnsi="Calibri" w:cs="Calibri"/>
          <w:bCs/>
        </w:rPr>
        <w:tab/>
      </w:r>
      <w:r w:rsidR="00A8111F" w:rsidRPr="00F85D26">
        <w:rPr>
          <w:rFonts w:ascii="Calibri" w:hAnsi="Calibri" w:cs="Calibri"/>
          <w:bCs/>
        </w:rPr>
        <w:t xml:space="preserve"> </w:t>
      </w:r>
      <w:r w:rsidRPr="00F85D26">
        <w:rPr>
          <w:rFonts w:ascii="Calibri" w:hAnsi="Calibri" w:cs="Calibri"/>
          <w:bCs/>
        </w:rPr>
        <w:t>z dnia:</w:t>
      </w:r>
      <w:r w:rsidR="00A8111F" w:rsidRPr="00F85D26">
        <w:rPr>
          <w:rFonts w:ascii="Calibri" w:hAnsi="Calibri" w:cs="Calibri"/>
          <w:bCs/>
        </w:rPr>
        <w:tab/>
      </w:r>
      <w:r w:rsidRPr="00F85D26">
        <w:rPr>
          <w:rFonts w:ascii="Calibri" w:hAnsi="Calibri" w:cs="Calibri"/>
          <w:bCs/>
        </w:rPr>
        <w:t xml:space="preserve">, </w:t>
      </w:r>
      <w:r w:rsidR="00686F35" w:rsidRPr="00F85D26">
        <w:rPr>
          <w:rFonts w:ascii="Calibri" w:hAnsi="Calibri" w:cs="Calibri"/>
        </w:rPr>
        <w:t>zwanej dalej „umową”, wprowadza się następujące zmiany:</w:t>
      </w:r>
    </w:p>
    <w:p w14:paraId="73FF789F" w14:textId="77777777" w:rsidR="00686F35" w:rsidRPr="00F85D26" w:rsidRDefault="00445803" w:rsidP="00F85D26">
      <w:pPr>
        <w:spacing w:after="120" w:line="276" w:lineRule="auto"/>
        <w:ind w:left="284" w:hanging="284"/>
        <w:jc w:val="center"/>
        <w:rPr>
          <w:rFonts w:ascii="Calibri" w:hAnsi="Calibri" w:cs="Calibri"/>
          <w:b/>
        </w:rPr>
      </w:pPr>
      <w:r w:rsidRPr="00F85D26">
        <w:rPr>
          <w:rFonts w:ascii="Calibri" w:hAnsi="Calibri" w:cs="Calibri"/>
          <w:b/>
        </w:rPr>
        <w:t xml:space="preserve">Paragraf 1. </w:t>
      </w:r>
    </w:p>
    <w:p w14:paraId="2AC363F3" w14:textId="2F879A8E" w:rsidR="00686F35" w:rsidRPr="00F85D26" w:rsidRDefault="00686F35" w:rsidP="00F85D26">
      <w:pPr>
        <w:pStyle w:val="Tekstpodstawowywcity3"/>
        <w:numPr>
          <w:ilvl w:val="0"/>
          <w:numId w:val="78"/>
        </w:numPr>
        <w:tabs>
          <w:tab w:val="clear" w:pos="0"/>
        </w:tabs>
        <w:spacing w:before="0" w:after="120" w:line="276" w:lineRule="auto"/>
        <w:ind w:left="284" w:hanging="284"/>
        <w:rPr>
          <w:rFonts w:ascii="Calibri" w:hAnsi="Calibri" w:cs="Calibri"/>
          <w:sz w:val="24"/>
          <w:szCs w:val="24"/>
        </w:rPr>
      </w:pPr>
      <w:r w:rsidRPr="00F85D26">
        <w:rPr>
          <w:rFonts w:ascii="Calibri" w:hAnsi="Calibri" w:cs="Calibri"/>
          <w:sz w:val="24"/>
          <w:szCs w:val="24"/>
        </w:rPr>
        <w:t xml:space="preserve">W </w:t>
      </w:r>
      <w:r w:rsidR="00445803" w:rsidRPr="00F85D26">
        <w:rPr>
          <w:rFonts w:ascii="Calibri" w:hAnsi="Calibri" w:cs="Calibri"/>
          <w:sz w:val="24"/>
          <w:szCs w:val="24"/>
        </w:rPr>
        <w:t xml:space="preserve">paragrafie </w:t>
      </w:r>
      <w:r w:rsidRPr="00F85D26">
        <w:rPr>
          <w:rFonts w:ascii="Calibri" w:hAnsi="Calibri" w:cs="Calibri"/>
          <w:sz w:val="24"/>
          <w:szCs w:val="24"/>
        </w:rPr>
        <w:t>2 umowy</w:t>
      </w:r>
      <w:r w:rsidR="00482D22" w:rsidRPr="00F85D26">
        <w:rPr>
          <w:rFonts w:ascii="Calibri" w:hAnsi="Calibri" w:cs="Calibri"/>
          <w:sz w:val="24"/>
          <w:szCs w:val="24"/>
        </w:rPr>
        <w:t>,</w:t>
      </w:r>
      <w:r w:rsidRPr="00F85D26">
        <w:rPr>
          <w:rFonts w:ascii="Calibri" w:hAnsi="Calibri" w:cs="Calibri"/>
          <w:sz w:val="24"/>
          <w:szCs w:val="24"/>
        </w:rPr>
        <w:t xml:space="preserve"> ust</w:t>
      </w:r>
      <w:r w:rsidR="00445803" w:rsidRPr="00F85D26">
        <w:rPr>
          <w:rFonts w:ascii="Calibri" w:hAnsi="Calibri" w:cs="Calibri"/>
          <w:sz w:val="24"/>
          <w:szCs w:val="24"/>
        </w:rPr>
        <w:t xml:space="preserve">ęp </w:t>
      </w:r>
      <w:r w:rsidRPr="00F85D26">
        <w:rPr>
          <w:rFonts w:ascii="Calibri" w:hAnsi="Calibri" w:cs="Calibri"/>
          <w:sz w:val="24"/>
          <w:szCs w:val="24"/>
        </w:rPr>
        <w:t>1 otrzymuje brzmienie:</w:t>
      </w:r>
    </w:p>
    <w:p w14:paraId="24DE223E" w14:textId="2ED90F38" w:rsidR="002D74A5" w:rsidRPr="00F85D26" w:rsidRDefault="002D74A5" w:rsidP="00F85D26">
      <w:pPr>
        <w:pStyle w:val="Tekstpodstawowywcity3"/>
        <w:tabs>
          <w:tab w:val="clear" w:pos="0"/>
          <w:tab w:val="center" w:leader="dot" w:pos="5670"/>
        </w:tabs>
        <w:spacing w:before="0" w:after="120" w:line="276" w:lineRule="auto"/>
        <w:jc w:val="left"/>
        <w:rPr>
          <w:rFonts w:ascii="Calibri" w:hAnsi="Calibri" w:cs="Calibri"/>
          <w:sz w:val="24"/>
          <w:szCs w:val="24"/>
        </w:rPr>
      </w:pPr>
      <w:r w:rsidRPr="00F85D26">
        <w:rPr>
          <w:rFonts w:ascii="Calibri" w:hAnsi="Calibri" w:cs="Calibri"/>
          <w:sz w:val="24"/>
          <w:szCs w:val="24"/>
        </w:rPr>
        <w:t xml:space="preserve">„1. Przekazanie </w:t>
      </w:r>
      <w:r w:rsidRPr="00F85D26">
        <w:rPr>
          <w:rFonts w:ascii="Calibri" w:hAnsi="Calibri" w:cs="Calibri"/>
          <w:bCs/>
          <w:sz w:val="24"/>
          <w:szCs w:val="24"/>
        </w:rPr>
        <w:t xml:space="preserve">przyznanych przez PFRON </w:t>
      </w:r>
      <w:r w:rsidRPr="00F85D26">
        <w:rPr>
          <w:rFonts w:ascii="Calibri" w:hAnsi="Calibri" w:cs="Calibri"/>
          <w:sz w:val="24"/>
          <w:szCs w:val="24"/>
        </w:rPr>
        <w:t>w 20</w:t>
      </w:r>
      <w:r w:rsidR="00A8111F" w:rsidRPr="00F85D26">
        <w:rPr>
          <w:rFonts w:ascii="Calibri" w:hAnsi="Calibri" w:cs="Calibri"/>
          <w:sz w:val="24"/>
          <w:szCs w:val="24"/>
        </w:rPr>
        <w:tab/>
      </w:r>
      <w:r w:rsidR="00A8111F" w:rsidRPr="00F85D26">
        <w:rPr>
          <w:rFonts w:ascii="Calibri" w:hAnsi="Calibri" w:cs="Calibri"/>
          <w:sz w:val="24"/>
          <w:szCs w:val="24"/>
        </w:rPr>
        <w:tab/>
      </w:r>
      <w:r w:rsidRPr="00F85D26">
        <w:rPr>
          <w:rFonts w:ascii="Calibri" w:hAnsi="Calibri" w:cs="Calibri"/>
          <w:sz w:val="24"/>
          <w:szCs w:val="24"/>
        </w:rPr>
        <w:t>roku środków finansowych na</w:t>
      </w:r>
      <w:r w:rsidR="00231AFC" w:rsidRPr="00F85D26">
        <w:rPr>
          <w:rFonts w:ascii="Calibri" w:hAnsi="Calibri" w:cs="Calibri"/>
          <w:sz w:val="24"/>
          <w:szCs w:val="24"/>
        </w:rPr>
        <w:t> </w:t>
      </w:r>
      <w:r w:rsidRPr="00F85D26">
        <w:rPr>
          <w:rFonts w:ascii="Calibri" w:hAnsi="Calibri" w:cs="Calibri"/>
          <w:sz w:val="24"/>
          <w:szCs w:val="24"/>
        </w:rPr>
        <w:t xml:space="preserve">realizację programu na terenie, o którym mowa w </w:t>
      </w:r>
      <w:r w:rsidRPr="00F85D26">
        <w:rPr>
          <w:rFonts w:ascii="Calibri" w:hAnsi="Calibri" w:cs="Calibri"/>
          <w:bCs/>
          <w:sz w:val="24"/>
          <w:szCs w:val="24"/>
        </w:rPr>
        <w:t>paragrafie 1 ustęp 1</w:t>
      </w:r>
      <w:r w:rsidRPr="00F85D26">
        <w:rPr>
          <w:rFonts w:ascii="Calibri" w:hAnsi="Calibri" w:cs="Calibri"/>
          <w:sz w:val="24"/>
          <w:szCs w:val="24"/>
        </w:rPr>
        <w:t>, nastąpi</w:t>
      </w:r>
      <w:r w:rsidR="00231AFC" w:rsidRPr="00F85D26">
        <w:rPr>
          <w:rFonts w:ascii="Calibri" w:hAnsi="Calibri" w:cs="Calibri"/>
          <w:sz w:val="24"/>
          <w:szCs w:val="24"/>
        </w:rPr>
        <w:t xml:space="preserve"> </w:t>
      </w:r>
      <w:r w:rsidRPr="00F85D26">
        <w:rPr>
          <w:rFonts w:ascii="Calibri" w:hAnsi="Calibri" w:cs="Calibri"/>
          <w:sz w:val="24"/>
          <w:szCs w:val="24"/>
        </w:rPr>
        <w:t>w</w:t>
      </w:r>
      <w:r w:rsidR="00231AFC" w:rsidRPr="00F85D26">
        <w:rPr>
          <w:rFonts w:ascii="Calibri" w:hAnsi="Calibri" w:cs="Calibri"/>
          <w:sz w:val="24"/>
          <w:szCs w:val="24"/>
        </w:rPr>
        <w:t> </w:t>
      </w:r>
      <w:r w:rsidRPr="00F85D26">
        <w:rPr>
          <w:rFonts w:ascii="Calibri" w:hAnsi="Calibri" w:cs="Calibri"/>
          <w:sz w:val="24"/>
          <w:szCs w:val="24"/>
        </w:rPr>
        <w:t>transzach, według następujących zasad:</w:t>
      </w:r>
    </w:p>
    <w:p w14:paraId="23AA02C8" w14:textId="3E2C477E" w:rsidR="004C7035" w:rsidRPr="00F85D26" w:rsidRDefault="004C7035" w:rsidP="00F85D26">
      <w:pPr>
        <w:pStyle w:val="Tekstpodstawowywcity3"/>
        <w:numPr>
          <w:ilvl w:val="1"/>
          <w:numId w:val="42"/>
        </w:numPr>
        <w:tabs>
          <w:tab w:val="clear" w:pos="0"/>
          <w:tab w:val="right" w:leader="dot" w:pos="9072"/>
        </w:tabs>
        <w:spacing w:before="0" w:after="120" w:line="276" w:lineRule="auto"/>
        <w:ind w:left="568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pierwsza transza środków finansowych przekazana zostanie Realizatorowi</w:t>
      </w:r>
      <w:r w:rsidR="00231AFC" w:rsidRPr="00F85D26">
        <w:rPr>
          <w:rFonts w:ascii="Calibri" w:hAnsi="Calibri" w:cs="Calibri"/>
          <w:bCs/>
          <w:sz w:val="24"/>
          <w:szCs w:val="24"/>
        </w:rPr>
        <w:t xml:space="preserve"> </w:t>
      </w:r>
      <w:r w:rsidRPr="00F85D26">
        <w:rPr>
          <w:rFonts w:ascii="Calibri" w:hAnsi="Calibri" w:cs="Calibri"/>
          <w:sz w:val="24"/>
          <w:szCs w:val="24"/>
        </w:rPr>
        <w:t>w</w:t>
      </w:r>
      <w:r w:rsidR="00231AFC" w:rsidRPr="00F85D26">
        <w:rPr>
          <w:rFonts w:ascii="Calibri" w:hAnsi="Calibri" w:cs="Calibri"/>
          <w:sz w:val="24"/>
          <w:szCs w:val="24"/>
        </w:rPr>
        <w:t> </w:t>
      </w:r>
      <w:r w:rsidRPr="00F85D26">
        <w:rPr>
          <w:rFonts w:ascii="Calibri" w:hAnsi="Calibri" w:cs="Calibri"/>
          <w:sz w:val="24"/>
          <w:szCs w:val="24"/>
        </w:rPr>
        <w:t>pierwszym półroczu,</w:t>
      </w:r>
      <w:r w:rsidRPr="00F85D26">
        <w:rPr>
          <w:rFonts w:ascii="Calibri" w:hAnsi="Calibri" w:cs="Calibri"/>
          <w:bCs/>
          <w:sz w:val="24"/>
          <w:szCs w:val="24"/>
        </w:rPr>
        <w:t xml:space="preserve"> w formie zaliczki do łącznej wysokości:</w:t>
      </w:r>
      <w:r w:rsidR="00A8111F" w:rsidRPr="00F85D26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zł</w:t>
      </w:r>
    </w:p>
    <w:p w14:paraId="4C39683B" w14:textId="77777777" w:rsidR="004C7035" w:rsidRPr="00F85D26" w:rsidRDefault="004C7035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567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lastRenderedPageBreak/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 w tym na realizację:</w:t>
      </w:r>
    </w:p>
    <w:p w14:paraId="51607467" w14:textId="77777777" w:rsidR="004C7035" w:rsidRPr="00F85D26" w:rsidRDefault="004C7035" w:rsidP="00F85D26">
      <w:pPr>
        <w:pStyle w:val="Tekstpodstawowywcity3"/>
        <w:numPr>
          <w:ilvl w:val="0"/>
          <w:numId w:val="107"/>
        </w:numPr>
        <w:tabs>
          <w:tab w:val="clear" w:pos="0"/>
          <w:tab w:val="clear" w:pos="1440"/>
          <w:tab w:val="left" w:leader="dot" w:pos="5103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modułu I w wysokości:</w:t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</w:p>
    <w:p w14:paraId="7C5E6C81" w14:textId="77777777" w:rsidR="004C7035" w:rsidRPr="00F85D26" w:rsidRDefault="004C7035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</w:t>
      </w:r>
    </w:p>
    <w:p w14:paraId="4D758FF1" w14:textId="77777777" w:rsidR="004C7035" w:rsidRPr="00F85D26" w:rsidRDefault="004C7035" w:rsidP="00F85D26">
      <w:pPr>
        <w:pStyle w:val="Tekstpodstawowywcity3"/>
        <w:numPr>
          <w:ilvl w:val="0"/>
          <w:numId w:val="107"/>
        </w:numPr>
        <w:tabs>
          <w:tab w:val="clear" w:pos="0"/>
          <w:tab w:val="clear" w:pos="1440"/>
          <w:tab w:val="left" w:leader="dot" w:pos="5103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modułu II w wysokości:</w:t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</w:p>
    <w:p w14:paraId="321FECCA" w14:textId="77777777" w:rsidR="004C7035" w:rsidRPr="00F85D26" w:rsidRDefault="004C7035" w:rsidP="00F85D26">
      <w:pPr>
        <w:pStyle w:val="Tekstpodstawowywcity3"/>
        <w:tabs>
          <w:tab w:val="clear" w:pos="0"/>
          <w:tab w:val="left" w:leader="dot" w:pos="5103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 oraz na:</w:t>
      </w:r>
    </w:p>
    <w:p w14:paraId="0DCBCBDD" w14:textId="34E7BCF7" w:rsidR="004C7035" w:rsidRPr="00F85D26" w:rsidRDefault="004C7035" w:rsidP="006E5CA3">
      <w:pPr>
        <w:pStyle w:val="Tekstpodstawowywcity3"/>
        <w:numPr>
          <w:ilvl w:val="0"/>
          <w:numId w:val="107"/>
        </w:numPr>
        <w:tabs>
          <w:tab w:val="clear" w:pos="0"/>
          <w:tab w:val="clear" w:pos="1440"/>
          <w:tab w:val="left" w:leader="dot" w:pos="5103"/>
          <w:tab w:val="right" w:leader="dot" w:pos="5954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obsługę realizacji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1"/>
      </w:r>
      <w:r w:rsidRPr="00F85D26">
        <w:rPr>
          <w:rFonts w:ascii="Calibri" w:hAnsi="Calibri" w:cs="Calibri"/>
          <w:bCs/>
          <w:sz w:val="24"/>
          <w:szCs w:val="24"/>
        </w:rPr>
        <w:t>, w wysokości:</w:t>
      </w:r>
      <w:r w:rsidR="006E5CA3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ab/>
        <w:t>zł</w:t>
      </w:r>
    </w:p>
    <w:p w14:paraId="5E58A5E4" w14:textId="4037AEEF" w:rsidR="004C7035" w:rsidRPr="00F85D26" w:rsidRDefault="004C7035" w:rsidP="001D598B">
      <w:pPr>
        <w:pStyle w:val="Tekstpodstawowywcity3"/>
        <w:tabs>
          <w:tab w:val="clear" w:pos="0"/>
          <w:tab w:val="right" w:leader="dot" w:pos="5954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1D598B">
        <w:rPr>
          <w:rFonts w:ascii="Calibri" w:hAnsi="Calibri" w:cs="Calibri"/>
          <w:bCs/>
          <w:sz w:val="24"/>
          <w:szCs w:val="24"/>
        </w:rPr>
        <w:t xml:space="preserve"> </w:t>
      </w:r>
      <w:r w:rsidR="001D598B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09E0F60C" w14:textId="3527C024" w:rsidR="004C7035" w:rsidRPr="00F85D26" w:rsidRDefault="004C7035" w:rsidP="006E5CA3">
      <w:pPr>
        <w:pStyle w:val="Tekstpodstawowywcity3"/>
        <w:numPr>
          <w:ilvl w:val="0"/>
          <w:numId w:val="107"/>
        </w:numPr>
        <w:tabs>
          <w:tab w:val="clear" w:pos="0"/>
          <w:tab w:val="clear" w:pos="1440"/>
          <w:tab w:val="right" w:leader="dot" w:pos="5954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promocję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2"/>
      </w:r>
      <w:r w:rsidRPr="00F85D26">
        <w:rPr>
          <w:rFonts w:ascii="Calibri" w:hAnsi="Calibri" w:cs="Calibri"/>
          <w:bCs/>
          <w:sz w:val="24"/>
          <w:szCs w:val="24"/>
        </w:rPr>
        <w:t>, w wysokości</w:t>
      </w:r>
      <w:r w:rsidR="006E5CA3">
        <w:rPr>
          <w:rFonts w:ascii="Calibri" w:hAnsi="Calibri" w:cs="Calibri"/>
          <w:bCs/>
          <w:sz w:val="24"/>
          <w:szCs w:val="24"/>
        </w:rPr>
        <w:t xml:space="preserve"> </w:t>
      </w:r>
      <w:r w:rsidR="006E5CA3">
        <w:rPr>
          <w:rFonts w:ascii="Calibri" w:hAnsi="Calibri" w:cs="Calibri"/>
          <w:bCs/>
          <w:sz w:val="24"/>
          <w:szCs w:val="24"/>
        </w:rPr>
        <w:tab/>
        <w:t>zł</w:t>
      </w:r>
    </w:p>
    <w:p w14:paraId="164BD226" w14:textId="5BFE49B5" w:rsidR="004C7035" w:rsidRPr="00F85D26" w:rsidRDefault="004C7035" w:rsidP="006E5CA3">
      <w:pPr>
        <w:pStyle w:val="Tekstpodstawowywcity3"/>
        <w:tabs>
          <w:tab w:val="clear" w:pos="0"/>
          <w:tab w:val="right" w:leader="dot" w:pos="5954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Pr="00F85D26">
        <w:rPr>
          <w:rFonts w:ascii="Calibri" w:hAnsi="Calibri" w:cs="Calibri"/>
          <w:bCs/>
          <w:sz w:val="24"/>
          <w:szCs w:val="24"/>
        </w:rPr>
        <w:tab/>
        <w:t>,</w:t>
      </w:r>
    </w:p>
    <w:p w14:paraId="75C9C096" w14:textId="1A4750DF" w:rsidR="004C7035" w:rsidRPr="00F85D26" w:rsidRDefault="004C7035" w:rsidP="006E5CA3">
      <w:pPr>
        <w:pStyle w:val="Tekstpodstawowywcity3"/>
        <w:numPr>
          <w:ilvl w:val="0"/>
          <w:numId w:val="107"/>
        </w:numPr>
        <w:tabs>
          <w:tab w:val="clear" w:pos="0"/>
          <w:tab w:val="clear" w:pos="1440"/>
          <w:tab w:val="right" w:leader="dot" w:pos="5954"/>
        </w:tabs>
        <w:spacing w:before="0" w:after="120" w:line="276" w:lineRule="auto"/>
        <w:ind w:left="851" w:hanging="284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ewaluację programu</w:t>
      </w:r>
      <w:r w:rsidRPr="00F85D26">
        <w:rPr>
          <w:rStyle w:val="Odwoanieprzypisudolnego"/>
          <w:rFonts w:ascii="Calibri" w:hAnsi="Calibri" w:cs="Calibri"/>
          <w:bCs/>
          <w:sz w:val="24"/>
          <w:szCs w:val="24"/>
        </w:rPr>
        <w:footnoteReference w:id="3"/>
      </w:r>
      <w:r w:rsidRPr="00F85D26">
        <w:rPr>
          <w:rFonts w:ascii="Calibri" w:hAnsi="Calibri" w:cs="Calibri"/>
          <w:bCs/>
          <w:sz w:val="24"/>
          <w:szCs w:val="24"/>
        </w:rPr>
        <w:t>, w wysokości</w:t>
      </w:r>
      <w:r w:rsidR="006E5CA3">
        <w:rPr>
          <w:rFonts w:ascii="Calibri" w:hAnsi="Calibri" w:cs="Calibri"/>
          <w:bCs/>
          <w:sz w:val="24"/>
          <w:szCs w:val="24"/>
        </w:rPr>
        <w:t xml:space="preserve"> </w:t>
      </w:r>
      <w:r w:rsidR="006E5CA3">
        <w:rPr>
          <w:rFonts w:ascii="Calibri" w:hAnsi="Calibri" w:cs="Calibri"/>
          <w:bCs/>
          <w:sz w:val="24"/>
          <w:szCs w:val="24"/>
        </w:rPr>
        <w:tab/>
        <w:t>zł</w:t>
      </w:r>
    </w:p>
    <w:p w14:paraId="57EE30F4" w14:textId="5A1B4E62" w:rsidR="004C7035" w:rsidRPr="00F85D26" w:rsidRDefault="004C7035" w:rsidP="006E5CA3">
      <w:pPr>
        <w:pStyle w:val="Tekstpodstawowywcity3"/>
        <w:tabs>
          <w:tab w:val="clear" w:pos="0"/>
          <w:tab w:val="right" w:leader="dot" w:pos="5954"/>
        </w:tabs>
        <w:spacing w:before="0" w:after="120" w:line="276" w:lineRule="auto"/>
        <w:ind w:left="851" w:firstLine="0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słownie złotych:</w:t>
      </w:r>
      <w:r w:rsidR="006E5CA3">
        <w:rPr>
          <w:rFonts w:ascii="Calibri" w:hAnsi="Calibri" w:cs="Calibri"/>
          <w:bCs/>
          <w:sz w:val="24"/>
          <w:szCs w:val="24"/>
        </w:rPr>
        <w:t xml:space="preserve"> </w:t>
      </w:r>
      <w:r w:rsidR="006E5CA3">
        <w:rPr>
          <w:rFonts w:ascii="Calibri" w:hAnsi="Calibri" w:cs="Calibri"/>
          <w:bCs/>
          <w:sz w:val="24"/>
          <w:szCs w:val="24"/>
        </w:rPr>
        <w:tab/>
      </w:r>
      <w:r w:rsidRPr="00F85D26">
        <w:rPr>
          <w:rFonts w:ascii="Calibri" w:hAnsi="Calibri" w:cs="Calibri"/>
          <w:bCs/>
          <w:sz w:val="24"/>
          <w:szCs w:val="24"/>
        </w:rPr>
        <w:t>,</w:t>
      </w:r>
    </w:p>
    <w:p w14:paraId="67D8E139" w14:textId="77777777" w:rsidR="004C7035" w:rsidRPr="00F85D26" w:rsidRDefault="004C7035" w:rsidP="00F85D26">
      <w:pPr>
        <w:spacing w:after="120" w:line="276" w:lineRule="auto"/>
        <w:ind w:left="567"/>
        <w:jc w:val="both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z zastrzeżeniem ustępu 7;</w:t>
      </w:r>
    </w:p>
    <w:p w14:paraId="2A8C94A5" w14:textId="2306E474" w:rsidR="002D74A5" w:rsidRPr="00F85D26" w:rsidRDefault="002D74A5" w:rsidP="00F85D26">
      <w:pPr>
        <w:pStyle w:val="Tekstpodstawowywcity3"/>
        <w:numPr>
          <w:ilvl w:val="0"/>
          <w:numId w:val="108"/>
        </w:numPr>
        <w:tabs>
          <w:tab w:val="clear" w:pos="0"/>
        </w:tabs>
        <w:spacing w:before="0" w:after="120" w:line="276" w:lineRule="auto"/>
        <w:ind w:left="567" w:hanging="283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druga lub kolejna transza środków finansowych PFRON przeznaczonych na realizację programu zostanie przekazana przez PFRON, na</w:t>
      </w:r>
      <w:r w:rsidR="00FF0E7B" w:rsidRPr="00F85D26">
        <w:rPr>
          <w:rFonts w:ascii="Calibri" w:hAnsi="Calibri" w:cs="Calibri"/>
          <w:bCs/>
          <w:sz w:val="24"/>
          <w:szCs w:val="24"/>
        </w:rPr>
        <w:t xml:space="preserve"> </w:t>
      </w:r>
      <w:r w:rsidRPr="00F85D26">
        <w:rPr>
          <w:rFonts w:ascii="Calibri" w:hAnsi="Calibri" w:cs="Calibri"/>
          <w:bCs/>
          <w:sz w:val="24"/>
          <w:szCs w:val="24"/>
        </w:rPr>
        <w:t xml:space="preserve">podstawie </w:t>
      </w:r>
      <w:r w:rsidRPr="00F85D26">
        <w:rPr>
          <w:rFonts w:ascii="Calibri" w:hAnsi="Calibri" w:cs="Calibri"/>
          <w:sz w:val="24"/>
          <w:szCs w:val="24"/>
        </w:rPr>
        <w:t>danych rzeczowo-finansowych ujętych w</w:t>
      </w:r>
      <w:r w:rsidR="00FF0E7B" w:rsidRPr="00F85D26">
        <w:rPr>
          <w:rFonts w:ascii="Calibri" w:hAnsi="Calibri" w:cs="Calibri"/>
          <w:sz w:val="24"/>
          <w:szCs w:val="24"/>
        </w:rPr>
        <w:t xml:space="preserve"> </w:t>
      </w:r>
      <w:r w:rsidRPr="00F85D26">
        <w:rPr>
          <w:rFonts w:ascii="Calibri" w:hAnsi="Calibri" w:cs="Calibri"/>
          <w:sz w:val="24"/>
          <w:szCs w:val="24"/>
        </w:rPr>
        <w:t>SOW</w:t>
      </w:r>
      <w:r w:rsidRPr="00F85D26">
        <w:rPr>
          <w:rFonts w:ascii="Calibri" w:hAnsi="Calibri" w:cs="Calibri"/>
          <w:bCs/>
          <w:sz w:val="24"/>
          <w:szCs w:val="24"/>
        </w:rPr>
        <w:t xml:space="preserve"> oraz zapotrzebowania złożonego przez Realizatora do</w:t>
      </w:r>
      <w:r w:rsidR="00231AFC" w:rsidRPr="00F85D26">
        <w:rPr>
          <w:rFonts w:ascii="Calibri" w:hAnsi="Calibri" w:cs="Calibri"/>
          <w:bCs/>
          <w:sz w:val="24"/>
          <w:szCs w:val="24"/>
        </w:rPr>
        <w:t> </w:t>
      </w:r>
      <w:r w:rsidRPr="00F85D26">
        <w:rPr>
          <w:rFonts w:ascii="Calibri" w:hAnsi="Calibri" w:cs="Calibri"/>
          <w:bCs/>
          <w:sz w:val="24"/>
          <w:szCs w:val="24"/>
        </w:rPr>
        <w:t>PFRON, w</w:t>
      </w:r>
      <w:r w:rsidR="00FF0E7B" w:rsidRPr="00F85D26">
        <w:rPr>
          <w:rFonts w:ascii="Calibri" w:hAnsi="Calibri" w:cs="Calibri"/>
          <w:bCs/>
          <w:sz w:val="24"/>
          <w:szCs w:val="24"/>
        </w:rPr>
        <w:t xml:space="preserve"> </w:t>
      </w:r>
      <w:r w:rsidRPr="00F85D26">
        <w:rPr>
          <w:rFonts w:ascii="Calibri" w:hAnsi="Calibri" w:cs="Calibri"/>
          <w:bCs/>
          <w:sz w:val="24"/>
          <w:szCs w:val="24"/>
        </w:rPr>
        <w:t>wysokości określonej w aneksie do umowy, z</w:t>
      </w:r>
      <w:r w:rsidR="00FF0E7B" w:rsidRPr="00F85D26">
        <w:rPr>
          <w:rFonts w:ascii="Calibri" w:hAnsi="Calibri" w:cs="Calibri"/>
          <w:bCs/>
          <w:sz w:val="24"/>
          <w:szCs w:val="24"/>
        </w:rPr>
        <w:t xml:space="preserve"> </w:t>
      </w:r>
      <w:r w:rsidRPr="00F85D26">
        <w:rPr>
          <w:rFonts w:ascii="Calibri" w:hAnsi="Calibri" w:cs="Calibri"/>
          <w:bCs/>
          <w:sz w:val="24"/>
          <w:szCs w:val="24"/>
        </w:rPr>
        <w:t>zastrzeżeniem punktu 3;</w:t>
      </w:r>
    </w:p>
    <w:p w14:paraId="6E2F4319" w14:textId="5B6902D0" w:rsidR="002D74A5" w:rsidRPr="00F85D26" w:rsidRDefault="002D74A5" w:rsidP="00F85D26">
      <w:pPr>
        <w:pStyle w:val="Tekstpodstawowywcity3"/>
        <w:numPr>
          <w:ilvl w:val="0"/>
          <w:numId w:val="108"/>
        </w:numPr>
        <w:tabs>
          <w:tab w:val="clear" w:pos="0"/>
        </w:tabs>
        <w:spacing w:before="0" w:after="120" w:line="276" w:lineRule="auto"/>
        <w:ind w:left="567" w:hanging="295"/>
        <w:jc w:val="left"/>
        <w:rPr>
          <w:rFonts w:ascii="Calibri" w:hAnsi="Calibri" w:cs="Calibri"/>
          <w:bCs/>
          <w:sz w:val="24"/>
          <w:szCs w:val="24"/>
        </w:rPr>
      </w:pPr>
      <w:r w:rsidRPr="00F85D26">
        <w:rPr>
          <w:rFonts w:ascii="Calibri" w:hAnsi="Calibri" w:cs="Calibri"/>
          <w:bCs/>
          <w:sz w:val="24"/>
          <w:szCs w:val="24"/>
        </w:rPr>
        <w:t>aneksu do umowy, o którym mowa w punkcie 2, nie zawiera się w przypadku, gdy środki finansowe przekazane na podstawie punktu 1 umożliwią Realizatorowi udzielenie dofinansowania w ramach wszystkich wniosków pozytywnie zweryfikowanych pod względem formalnym</w:t>
      </w:r>
      <w:r w:rsidRPr="00F85D26">
        <w:rPr>
          <w:rFonts w:ascii="Calibri" w:hAnsi="Calibri" w:cs="Calibri"/>
          <w:bCs/>
          <w:kern w:val="2"/>
          <w:sz w:val="24"/>
          <w:szCs w:val="24"/>
        </w:rPr>
        <w:t xml:space="preserve"> i</w:t>
      </w:r>
      <w:r w:rsidR="00FF0E7B" w:rsidRPr="00F85D26">
        <w:rPr>
          <w:rFonts w:ascii="Calibri" w:hAnsi="Calibri" w:cs="Calibri"/>
          <w:bCs/>
          <w:kern w:val="2"/>
          <w:sz w:val="24"/>
          <w:szCs w:val="24"/>
        </w:rPr>
        <w:t xml:space="preserve"> </w:t>
      </w:r>
      <w:r w:rsidRPr="00F85D26">
        <w:rPr>
          <w:rFonts w:ascii="Calibri" w:hAnsi="Calibri" w:cs="Calibri"/>
          <w:bCs/>
          <w:kern w:val="2"/>
          <w:sz w:val="24"/>
          <w:szCs w:val="24"/>
        </w:rPr>
        <w:t>merytorycznym</w:t>
      </w:r>
      <w:r w:rsidRPr="00F85D26">
        <w:rPr>
          <w:rFonts w:ascii="Calibri" w:hAnsi="Calibri" w:cs="Calibri"/>
          <w:bCs/>
          <w:sz w:val="24"/>
          <w:szCs w:val="24"/>
        </w:rPr>
        <w:t>, a</w:t>
      </w:r>
      <w:r w:rsidR="00FF0E7B" w:rsidRPr="00F85D26">
        <w:rPr>
          <w:rFonts w:ascii="Calibri" w:hAnsi="Calibri" w:cs="Calibri"/>
          <w:bCs/>
          <w:sz w:val="24"/>
          <w:szCs w:val="24"/>
        </w:rPr>
        <w:t xml:space="preserve"> </w:t>
      </w:r>
      <w:r w:rsidRPr="00F85D26">
        <w:rPr>
          <w:rFonts w:ascii="Calibri" w:hAnsi="Calibri" w:cs="Calibri"/>
          <w:bCs/>
          <w:sz w:val="24"/>
          <w:szCs w:val="24"/>
        </w:rPr>
        <w:t>także, gdy Realizator nie złoży zapotrzebowania.”.</w:t>
      </w:r>
    </w:p>
    <w:p w14:paraId="262E0906" w14:textId="77777777" w:rsidR="00686F35" w:rsidRPr="00F85D26" w:rsidRDefault="00686F35" w:rsidP="00F85D26">
      <w:pPr>
        <w:spacing w:after="120" w:line="276" w:lineRule="auto"/>
        <w:ind w:left="284" w:hanging="284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2.</w:t>
      </w:r>
      <w:r w:rsidRPr="00F85D26">
        <w:rPr>
          <w:rFonts w:ascii="Calibri" w:hAnsi="Calibri" w:cs="Calibri"/>
          <w:bCs/>
        </w:rPr>
        <w:tab/>
        <w:t>Pozostałe warunki umowy, w tym oświadczenia Realizatora, pozostają bez zmian.</w:t>
      </w:r>
    </w:p>
    <w:p w14:paraId="4F1CF73B" w14:textId="77777777" w:rsidR="00686F35" w:rsidRPr="00F85D26" w:rsidRDefault="002D74A5" w:rsidP="00F85D26">
      <w:pPr>
        <w:spacing w:after="120" w:line="276" w:lineRule="auto"/>
        <w:ind w:left="284" w:hanging="284"/>
        <w:jc w:val="center"/>
        <w:rPr>
          <w:rFonts w:ascii="Calibri" w:hAnsi="Calibri" w:cs="Calibri"/>
          <w:b/>
          <w:bCs/>
        </w:rPr>
      </w:pPr>
      <w:r w:rsidRPr="00F85D26">
        <w:rPr>
          <w:rFonts w:ascii="Calibri" w:hAnsi="Calibri" w:cs="Calibri"/>
          <w:b/>
          <w:bCs/>
        </w:rPr>
        <w:t>Paragraf</w:t>
      </w:r>
      <w:r w:rsidR="00686F35" w:rsidRPr="00F85D26">
        <w:rPr>
          <w:rFonts w:ascii="Calibri" w:hAnsi="Calibri" w:cs="Calibri"/>
          <w:b/>
          <w:bCs/>
        </w:rPr>
        <w:t xml:space="preserve"> 2</w:t>
      </w:r>
      <w:r w:rsidRPr="00F85D26">
        <w:rPr>
          <w:rFonts w:ascii="Calibri" w:hAnsi="Calibri" w:cs="Calibri"/>
          <w:b/>
          <w:bCs/>
        </w:rPr>
        <w:t>.</w:t>
      </w:r>
    </w:p>
    <w:p w14:paraId="25457A49" w14:textId="77777777" w:rsidR="00686F35" w:rsidRPr="00F85D26" w:rsidRDefault="00686F35" w:rsidP="00F85D26">
      <w:pPr>
        <w:pStyle w:val="Tekstpodstawowy2"/>
        <w:spacing w:before="0" w:after="120" w:line="276" w:lineRule="auto"/>
        <w:jc w:val="left"/>
        <w:rPr>
          <w:rFonts w:ascii="Calibri" w:hAnsi="Calibri" w:cs="Calibri"/>
          <w:bCs/>
          <w:spacing w:val="0"/>
          <w:sz w:val="24"/>
        </w:rPr>
      </w:pPr>
      <w:r w:rsidRPr="00F85D26">
        <w:rPr>
          <w:rFonts w:ascii="Calibri" w:hAnsi="Calibri" w:cs="Calibri"/>
          <w:bCs/>
          <w:spacing w:val="0"/>
          <w:sz w:val="24"/>
        </w:rPr>
        <w:t>Aneks do umowy wchodzi w życie z dniem podpisania.</w:t>
      </w:r>
    </w:p>
    <w:p w14:paraId="757112EA" w14:textId="77777777" w:rsidR="00686F35" w:rsidRPr="00F85D26" w:rsidRDefault="002D74A5" w:rsidP="00F85D26">
      <w:pPr>
        <w:spacing w:after="120" w:line="276" w:lineRule="auto"/>
        <w:ind w:left="284" w:hanging="284"/>
        <w:jc w:val="center"/>
        <w:rPr>
          <w:rFonts w:ascii="Calibri" w:hAnsi="Calibri" w:cs="Calibri"/>
          <w:b/>
        </w:rPr>
      </w:pPr>
      <w:r w:rsidRPr="00F85D26">
        <w:rPr>
          <w:rFonts w:ascii="Calibri" w:hAnsi="Calibri" w:cs="Calibri"/>
          <w:b/>
        </w:rPr>
        <w:t xml:space="preserve">Paragraf </w:t>
      </w:r>
      <w:r w:rsidR="00686F35" w:rsidRPr="00F85D26">
        <w:rPr>
          <w:rFonts w:ascii="Calibri" w:hAnsi="Calibri" w:cs="Calibri"/>
          <w:b/>
        </w:rPr>
        <w:t>3</w:t>
      </w:r>
      <w:r w:rsidRPr="00F85D26">
        <w:rPr>
          <w:rFonts w:ascii="Calibri" w:hAnsi="Calibri" w:cs="Calibri"/>
          <w:b/>
        </w:rPr>
        <w:t>.</w:t>
      </w:r>
    </w:p>
    <w:p w14:paraId="0DEF9764" w14:textId="77777777" w:rsidR="00686F35" w:rsidRPr="00F85D26" w:rsidRDefault="00686F35" w:rsidP="00F85D26">
      <w:pPr>
        <w:pStyle w:val="Tekstpodstawowy2"/>
        <w:spacing w:before="0" w:after="120" w:line="276" w:lineRule="auto"/>
        <w:jc w:val="left"/>
        <w:rPr>
          <w:rFonts w:ascii="Calibri" w:hAnsi="Calibri" w:cs="Calibri"/>
          <w:spacing w:val="0"/>
          <w:sz w:val="24"/>
        </w:rPr>
      </w:pPr>
      <w:r w:rsidRPr="00F85D26">
        <w:rPr>
          <w:rFonts w:ascii="Calibri" w:hAnsi="Calibri" w:cs="Calibri"/>
          <w:spacing w:val="0"/>
          <w:sz w:val="24"/>
        </w:rPr>
        <w:t>Aneks do umowy sporządzono w 2 (dwóch) jednobrzmiących egzemplarzach: jeden egzemplarz dla PFRON i jeden dla Realizatora.</w:t>
      </w:r>
    </w:p>
    <w:p w14:paraId="75DA3992" w14:textId="75092DBD" w:rsidR="00886BD6" w:rsidRPr="00F85D26" w:rsidRDefault="00886BD6" w:rsidP="00F85D26">
      <w:pPr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>R</w:t>
      </w:r>
      <w:r w:rsidR="00A8111F" w:rsidRPr="00F85D26">
        <w:rPr>
          <w:rFonts w:ascii="Calibri" w:hAnsi="Calibri" w:cs="Calibri"/>
          <w:bCs/>
        </w:rPr>
        <w:t>ealizator</w:t>
      </w:r>
      <w:r w:rsidRPr="00F85D26">
        <w:rPr>
          <w:rFonts w:ascii="Calibri" w:hAnsi="Calibri" w:cs="Calibri"/>
          <w:bCs/>
        </w:rPr>
        <w:t>:</w:t>
      </w:r>
    </w:p>
    <w:p w14:paraId="4FDF944B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p w14:paraId="4F48DDA2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p w14:paraId="396B6845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lastRenderedPageBreak/>
        <w:t>PFRON:</w:t>
      </w:r>
    </w:p>
    <w:p w14:paraId="688BDF6D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p w14:paraId="590759EC" w14:textId="77777777" w:rsidR="00886BD6" w:rsidRPr="00F85D26" w:rsidRDefault="00886BD6" w:rsidP="00F85D2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Cs/>
        </w:rPr>
      </w:pPr>
      <w:r w:rsidRPr="00F85D26">
        <w:rPr>
          <w:rFonts w:ascii="Calibri" w:hAnsi="Calibri" w:cs="Calibri"/>
          <w:bCs/>
        </w:rPr>
        <w:tab/>
      </w:r>
    </w:p>
    <w:p w14:paraId="2A272F34" w14:textId="0457A3C8" w:rsidR="00C21346" w:rsidRPr="00F85D26" w:rsidRDefault="008B5684" w:rsidP="00DD3CFD">
      <w:pPr>
        <w:tabs>
          <w:tab w:val="right" w:pos="8505"/>
        </w:tabs>
        <w:spacing w:line="276" w:lineRule="auto"/>
        <w:ind w:left="5670"/>
        <w:rPr>
          <w:rFonts w:ascii="Calibri" w:hAnsi="Calibri" w:cs="Calibri"/>
        </w:rPr>
      </w:pPr>
      <w:r w:rsidRPr="00F85D26">
        <w:rPr>
          <w:rFonts w:ascii="Calibri" w:hAnsi="Calibri" w:cs="Calibri"/>
          <w:bCs/>
        </w:rPr>
        <w:br w:type="page"/>
      </w:r>
      <w:bookmarkEnd w:id="0"/>
    </w:p>
    <w:p w14:paraId="12A8D709" w14:textId="101FFFF7" w:rsidR="00C21346" w:rsidRPr="00C21346" w:rsidRDefault="00C21346" w:rsidP="00C21346">
      <w:pPr>
        <w:spacing w:line="276" w:lineRule="auto"/>
        <w:rPr>
          <w:rFonts w:ascii="Calibri" w:hAnsi="Calibri" w:cs="Calibri"/>
          <w:lang w:eastAsia="x-none"/>
        </w:rPr>
      </w:pPr>
    </w:p>
    <w:sectPr w:rsidR="00C21346" w:rsidRPr="00C21346" w:rsidSect="00472C32">
      <w:headerReference w:type="default" r:id="rId8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4E8E8" w14:textId="77777777" w:rsidR="00472C32" w:rsidRDefault="00472C32">
      <w:r>
        <w:separator/>
      </w:r>
    </w:p>
  </w:endnote>
  <w:endnote w:type="continuationSeparator" w:id="0">
    <w:p w14:paraId="56FC6CCF" w14:textId="77777777" w:rsidR="00472C32" w:rsidRDefault="0047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74C35" w14:textId="77777777" w:rsidR="00472C32" w:rsidRDefault="00472C32">
      <w:r>
        <w:separator/>
      </w:r>
    </w:p>
  </w:footnote>
  <w:footnote w:type="continuationSeparator" w:id="0">
    <w:p w14:paraId="1D60635C" w14:textId="77777777" w:rsidR="00472C32" w:rsidRDefault="00472C32">
      <w:r>
        <w:continuationSeparator/>
      </w:r>
    </w:p>
  </w:footnote>
  <w:footnote w:id="1">
    <w:p w14:paraId="064526B8" w14:textId="77777777" w:rsidR="004C7035" w:rsidRPr="000214AB" w:rsidRDefault="004C7035" w:rsidP="004C7035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5% środków przekazanych ogółem</w:t>
      </w:r>
    </w:p>
  </w:footnote>
  <w:footnote w:id="2">
    <w:p w14:paraId="25EB209C" w14:textId="77777777" w:rsidR="004C7035" w:rsidRPr="000214AB" w:rsidRDefault="004C7035" w:rsidP="004C7035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1% środków przekazanych ogółem</w:t>
      </w:r>
    </w:p>
  </w:footnote>
  <w:footnote w:id="3">
    <w:p w14:paraId="484ECA40" w14:textId="77777777" w:rsidR="004C7035" w:rsidRPr="000214AB" w:rsidRDefault="004C7035" w:rsidP="004C7035">
      <w:pPr>
        <w:pStyle w:val="Tekstprzypisudolnego"/>
        <w:spacing w:after="120"/>
        <w:ind w:hanging="142"/>
        <w:rPr>
          <w:rFonts w:ascii="Calibri" w:hAnsi="Calibri" w:cs="Calibri"/>
          <w:sz w:val="24"/>
          <w:szCs w:val="24"/>
          <w:lang w:val="pl-PL"/>
        </w:rPr>
      </w:pPr>
      <w:r w:rsidRPr="000214AB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214AB">
        <w:rPr>
          <w:rFonts w:ascii="Calibri" w:hAnsi="Calibri" w:cs="Calibri"/>
          <w:sz w:val="24"/>
          <w:szCs w:val="24"/>
        </w:rPr>
        <w:t xml:space="preserve"> nie więcej niż 0,5% środków przekazanych ogółem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6598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723"/>
        </w:tabs>
        <w:ind w:left="1723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7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9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2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3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5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6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8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19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0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3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8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7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1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8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2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1"/>
  </w:num>
  <w:num w:numId="29" w16cid:durableId="1100835048">
    <w:abstractNumId w:val="9"/>
  </w:num>
  <w:num w:numId="30" w16cid:durableId="1585605684">
    <w:abstractNumId w:val="123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2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5"/>
  </w:num>
  <w:num w:numId="45" w16cid:durableId="2127308210">
    <w:abstractNumId w:val="47"/>
  </w:num>
  <w:num w:numId="46" w16cid:durableId="1229658211">
    <w:abstractNumId w:val="110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3"/>
  </w:num>
  <w:num w:numId="52" w16cid:durableId="1324435750">
    <w:abstractNumId w:val="109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5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6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6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0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4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7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3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4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4"/>
  </w:num>
  <w:num w:numId="122" w16cid:durableId="1302036453">
    <w:abstractNumId w:val="87"/>
  </w:num>
  <w:num w:numId="123" w16cid:durableId="611548258">
    <w:abstractNumId w:val="65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0F7A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598B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46B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5CA3"/>
    <w:rsid w:val="006E7824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1BDE"/>
    <w:rsid w:val="008342D6"/>
    <w:rsid w:val="00834F7A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5BB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3CFD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2644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subject/>
  <dc:creator>**</dc:creator>
  <cp:keywords/>
  <dc:description/>
  <cp:lastModifiedBy>Poręba Małgorzata</cp:lastModifiedBy>
  <cp:revision>3</cp:revision>
  <cp:lastPrinted>2019-01-22T12:27:00Z</cp:lastPrinted>
  <dcterms:created xsi:type="dcterms:W3CDTF">2024-05-13T07:14:00Z</dcterms:created>
  <dcterms:modified xsi:type="dcterms:W3CDTF">2024-05-13T07:15:00Z</dcterms:modified>
</cp:coreProperties>
</file>