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B0AD" w14:textId="52918D90" w:rsidR="00143448" w:rsidRPr="00BF069D" w:rsidRDefault="009F4F94" w:rsidP="00B171FB">
      <w:pPr>
        <w:bidi/>
        <w:spacing w:line="360" w:lineRule="auto"/>
        <w:jc w:val="center"/>
        <w:rPr>
          <w:b/>
          <w:bCs/>
          <w:sz w:val="36"/>
          <w:szCs w:val="36"/>
          <w:rtl/>
          <w:lang w:bidi="fa-IR"/>
        </w:rPr>
      </w:pPr>
      <w:r w:rsidRPr="00BF069D">
        <w:rPr>
          <w:rFonts w:hint="cs"/>
          <w:b/>
          <w:bCs/>
          <w:sz w:val="36"/>
          <w:szCs w:val="36"/>
          <w:rtl/>
          <w:lang w:bidi="fa-IR"/>
        </w:rPr>
        <w:t>کمک های رایگان قانونی</w:t>
      </w:r>
    </w:p>
    <w:p w14:paraId="358C3BCA" w14:textId="77777777" w:rsidR="009F4F94" w:rsidRPr="00B171FB" w:rsidRDefault="009F4F94" w:rsidP="00B171FB">
      <w:pPr>
        <w:bidi/>
        <w:spacing w:line="360" w:lineRule="auto"/>
        <w:jc w:val="both"/>
        <w:rPr>
          <w:sz w:val="28"/>
          <w:szCs w:val="28"/>
          <w:rtl/>
          <w:lang w:bidi="fa-IR"/>
        </w:rPr>
      </w:pPr>
    </w:p>
    <w:p w14:paraId="2F74C3B9" w14:textId="3311F1FC" w:rsidR="009F4F94" w:rsidRPr="00B171FB" w:rsidRDefault="009F4F94" w:rsidP="00B171FB">
      <w:pPr>
        <w:bidi/>
        <w:spacing w:line="360" w:lineRule="auto"/>
        <w:jc w:val="both"/>
        <w:rPr>
          <w:sz w:val="28"/>
          <w:szCs w:val="28"/>
          <w:rtl/>
          <w:lang w:bidi="fa-IR"/>
        </w:rPr>
      </w:pPr>
      <w:r w:rsidRPr="00B171FB">
        <w:rPr>
          <w:rFonts w:hint="cs"/>
          <w:sz w:val="28"/>
          <w:szCs w:val="28"/>
          <w:rtl/>
          <w:lang w:bidi="fa-IR"/>
        </w:rPr>
        <w:t>شما حق دارید که از کمک رایگان استفاده کنید. این کمک ها شامل می باشد:</w:t>
      </w:r>
    </w:p>
    <w:p w14:paraId="263D503C" w14:textId="1DC615AE" w:rsidR="009F4F94" w:rsidRPr="00B171FB" w:rsidRDefault="009F4F94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fa-IR"/>
        </w:rPr>
      </w:pPr>
      <w:r w:rsidRPr="00B171FB">
        <w:rPr>
          <w:rFonts w:hint="cs"/>
          <w:sz w:val="28"/>
          <w:szCs w:val="28"/>
          <w:rtl/>
          <w:lang w:bidi="fa-IR"/>
        </w:rPr>
        <w:t>کمک در نوشتن شکایت از تصمیمی که از آن راضی نباشید</w:t>
      </w:r>
    </w:p>
    <w:p w14:paraId="030D3816" w14:textId="7170182C" w:rsidR="009F4F94" w:rsidRPr="00B171FB" w:rsidRDefault="009F4F94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sz w:val="28"/>
          <w:szCs w:val="28"/>
          <w:lang w:bidi="fa-IR"/>
        </w:rPr>
      </w:pPr>
      <w:r w:rsidRPr="00B171FB">
        <w:rPr>
          <w:rFonts w:hint="cs"/>
          <w:sz w:val="28"/>
          <w:szCs w:val="28"/>
          <w:rtl/>
          <w:lang w:bidi="fa-IR"/>
        </w:rPr>
        <w:t xml:space="preserve">نمایندگی در روند </w:t>
      </w:r>
      <w:r w:rsidR="004E3C59" w:rsidRPr="00B171FB">
        <w:rPr>
          <w:rFonts w:hint="cs"/>
          <w:sz w:val="28"/>
          <w:szCs w:val="28"/>
          <w:rtl/>
          <w:lang w:bidi="fa-IR"/>
        </w:rPr>
        <w:t>مخصوص شکایت</w:t>
      </w:r>
    </w:p>
    <w:p w14:paraId="4EC1B5DA" w14:textId="77777777" w:rsidR="00841DAB" w:rsidRPr="00B171FB" w:rsidRDefault="004E3C59" w:rsidP="00B171FB">
      <w:pPr>
        <w:bidi/>
        <w:spacing w:line="360" w:lineRule="auto"/>
        <w:jc w:val="both"/>
        <w:rPr>
          <w:sz w:val="28"/>
          <w:szCs w:val="28"/>
          <w:rtl/>
          <w:lang w:bidi="fa-IR"/>
        </w:rPr>
      </w:pPr>
      <w:r w:rsidRPr="00B171FB">
        <w:rPr>
          <w:rFonts w:hint="cs"/>
          <w:sz w:val="28"/>
          <w:szCs w:val="28"/>
          <w:rtl/>
          <w:lang w:bidi="fa-IR"/>
        </w:rPr>
        <w:t>می توانید از کمک رایگان قانونی استفاده کنید وقتی که وکیل مدافع و مشاور قانونی ندارید. وقتی که تصمیم مربوط به پس گرفتن حق پناهندگی بین المل</w:t>
      </w:r>
      <w:r w:rsidR="00841DAB" w:rsidRPr="00B171FB">
        <w:rPr>
          <w:rFonts w:hint="cs"/>
          <w:sz w:val="28"/>
          <w:szCs w:val="28"/>
          <w:rtl/>
          <w:lang w:bidi="fa-IR"/>
        </w:rPr>
        <w:t>لی در آن وقت درآمد شما در نظر گرفته می شود براساس مصوبه در مورد کمک اجتماعی یعنی درآمد شما نمی تواند بیشتر از ۱۰۰٪ درآمدی باشد که در ماده ۸ مصوبه ی از مورخ ۱۲.۰۳.۲۰۰۴ در مورد کمک اجتماعی ذکر شده است.</w:t>
      </w:r>
    </w:p>
    <w:p w14:paraId="1315C36E" w14:textId="7B3938DB" w:rsidR="004E3C59" w:rsidRPr="00B171FB" w:rsidRDefault="00841DAB" w:rsidP="00B171FB">
      <w:pPr>
        <w:bidi/>
        <w:spacing w:line="360" w:lineRule="auto"/>
        <w:jc w:val="both"/>
        <w:rPr>
          <w:sz w:val="28"/>
          <w:szCs w:val="28"/>
          <w:rtl/>
          <w:lang w:bidi="fa-IR"/>
        </w:rPr>
      </w:pPr>
      <w:r w:rsidRPr="00B171FB">
        <w:rPr>
          <w:rFonts w:hint="cs"/>
          <w:sz w:val="28"/>
          <w:szCs w:val="28"/>
          <w:rtl/>
          <w:lang w:bidi="fa-IR"/>
        </w:rPr>
        <w:t>برای دریافت کمک رایگان قانونی لازم است که وکالت کتبی خود را بدهید. کمک می تواند از طرف وکیل مدافع و یا مشاور قانونی و یا شخصی باشد که مه وکیل مدافع است و نه مشاور قانونی ولی در سازمان غیر قانونی کار می کند و حق برای دادن کمک رایگان قانونی دارد.</w:t>
      </w:r>
      <w:r w:rsidR="004E3C59" w:rsidRPr="00B171FB">
        <w:rPr>
          <w:rFonts w:hint="cs"/>
          <w:sz w:val="28"/>
          <w:szCs w:val="28"/>
          <w:rtl/>
          <w:lang w:bidi="fa-IR"/>
        </w:rPr>
        <w:t xml:space="preserve"> </w:t>
      </w:r>
    </w:p>
    <w:p w14:paraId="0D64D7AA" w14:textId="0E8EC13E" w:rsidR="00841DAB" w:rsidRPr="00B171FB" w:rsidRDefault="00841DAB" w:rsidP="00B171FB">
      <w:pPr>
        <w:bidi/>
        <w:spacing w:line="360" w:lineRule="auto"/>
        <w:jc w:val="both"/>
        <w:rPr>
          <w:rStyle w:val="Hipercze"/>
          <w:rFonts w:asciiTheme="majorBidi" w:hAnsiTheme="majorBidi" w:cstheme="majorBidi"/>
          <w:sz w:val="28"/>
          <w:szCs w:val="28"/>
          <w:rtl/>
        </w:rPr>
      </w:pPr>
      <w:r w:rsidRPr="00B171FB">
        <w:rPr>
          <w:rFonts w:hint="cs"/>
          <w:sz w:val="28"/>
          <w:szCs w:val="28"/>
          <w:rtl/>
          <w:lang w:bidi="fa-IR"/>
        </w:rPr>
        <w:t xml:space="preserve">اطلاعات </w:t>
      </w:r>
      <w:r w:rsidR="00AB7CA6" w:rsidRPr="00B171FB">
        <w:rPr>
          <w:rFonts w:hint="cs"/>
          <w:sz w:val="28"/>
          <w:szCs w:val="28"/>
          <w:rtl/>
          <w:lang w:bidi="fa-IR"/>
        </w:rPr>
        <w:t xml:space="preserve">بیشتری همراه با فهرست سازمان ها و وکیل های مدافع و مشاور قانونی که رایگان کمک می کنند در وبسایت پیدا می شود: </w:t>
      </w:r>
      <w:hyperlink r:id="rId7" w:history="1">
        <w:r w:rsidR="00AB7CA6" w:rsidRPr="00B171FB">
          <w:rPr>
            <w:rStyle w:val="Hipercze"/>
            <w:rFonts w:asciiTheme="majorBidi" w:hAnsiTheme="majorBidi" w:cstheme="majorBidi"/>
            <w:sz w:val="28"/>
            <w:szCs w:val="28"/>
          </w:rPr>
          <w:t>https://www.gov.pl/web/udsc/bezplatna-pomoc-prawna</w:t>
        </w:r>
      </w:hyperlink>
    </w:p>
    <w:p w14:paraId="71638319" w14:textId="77777777" w:rsidR="00AB7CA6" w:rsidRPr="00B171FB" w:rsidRDefault="00AB7CA6" w:rsidP="00B171FB">
      <w:pPr>
        <w:bidi/>
        <w:spacing w:line="360" w:lineRule="auto"/>
        <w:jc w:val="both"/>
        <w:rPr>
          <w:rStyle w:val="Hipercze"/>
          <w:rFonts w:asciiTheme="majorBidi" w:hAnsiTheme="majorBidi" w:cstheme="majorBidi"/>
          <w:sz w:val="28"/>
          <w:szCs w:val="28"/>
          <w:rtl/>
        </w:rPr>
      </w:pPr>
    </w:p>
    <w:p w14:paraId="393915F1" w14:textId="091943D1" w:rsidR="00AB7CA6" w:rsidRPr="00BF069D" w:rsidRDefault="00AB7CA6" w:rsidP="00B171FB">
      <w:pPr>
        <w:bidi/>
        <w:spacing w:line="360" w:lineRule="auto"/>
        <w:jc w:val="center"/>
        <w:rPr>
          <w:rStyle w:val="Hipercze"/>
          <w:rFonts w:asciiTheme="majorBidi" w:hAnsiTheme="majorBidi" w:cstheme="majorBidi"/>
          <w:b/>
          <w:bCs/>
          <w:color w:val="000000" w:themeColor="text1"/>
          <w:sz w:val="32"/>
          <w:szCs w:val="32"/>
          <w:u w:val="none"/>
          <w:rtl/>
        </w:rPr>
      </w:pPr>
      <w:r w:rsidRPr="00BF069D">
        <w:rPr>
          <w:rStyle w:val="Hipercze"/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none"/>
          <w:rtl/>
        </w:rPr>
        <w:t>کمک برای برگشت اختیاری به کشور خود</w:t>
      </w:r>
    </w:p>
    <w:p w14:paraId="4AF0EF6B" w14:textId="77777777" w:rsidR="00AB7CA6" w:rsidRPr="00B171FB" w:rsidRDefault="00AB7CA6" w:rsidP="00B171FB">
      <w:pPr>
        <w:bidi/>
        <w:spacing w:line="360" w:lineRule="auto"/>
        <w:jc w:val="center"/>
        <w:rPr>
          <w:rStyle w:val="Hipercze"/>
          <w:rFonts w:asciiTheme="majorBidi" w:hAnsiTheme="majorBidi" w:cstheme="majorBidi"/>
          <w:color w:val="000000" w:themeColor="text1"/>
          <w:sz w:val="28"/>
          <w:szCs w:val="28"/>
          <w:u w:val="none"/>
          <w:rtl/>
        </w:rPr>
      </w:pPr>
    </w:p>
    <w:p w14:paraId="465DDDF6" w14:textId="69860E30" w:rsidR="00AB7CA6" w:rsidRPr="00B171FB" w:rsidRDefault="00AB7CA6" w:rsidP="00B171FB">
      <w:pPr>
        <w:bidi/>
        <w:spacing w:line="360" w:lineRule="auto"/>
        <w:jc w:val="both"/>
        <w:rPr>
          <w:rStyle w:val="Hipercze"/>
          <w:rFonts w:asciiTheme="majorBidi" w:hAnsiTheme="majorBidi" w:cstheme="majorBidi"/>
          <w:color w:val="000000" w:themeColor="text1"/>
          <w:sz w:val="28"/>
          <w:szCs w:val="28"/>
          <w:u w:val="none"/>
          <w:rtl/>
        </w:rPr>
      </w:pPr>
      <w:r w:rsidRPr="00B171FB">
        <w:rPr>
          <w:rStyle w:val="Hipercze"/>
          <w:rFonts w:asciiTheme="majorBidi" w:hAnsiTheme="majorBidi" w:cstheme="majorBidi" w:hint="cs"/>
          <w:color w:val="000000" w:themeColor="text1"/>
          <w:sz w:val="28"/>
          <w:szCs w:val="28"/>
          <w:u w:val="none"/>
          <w:rtl/>
        </w:rPr>
        <w:t>چه کسی می تواند از این کمک استفاده کند</w:t>
      </w:r>
    </w:p>
    <w:p w14:paraId="34191E9B" w14:textId="0B62953E" w:rsidR="00AB7CA6" w:rsidRPr="00B171FB" w:rsidRDefault="00AB7CA6" w:rsidP="00B171FB">
      <w:pPr>
        <w:bidi/>
        <w:spacing w:line="360" w:lineRule="auto"/>
        <w:jc w:val="both"/>
        <w:rPr>
          <w:rStyle w:val="Hipercze"/>
          <w:rFonts w:asciiTheme="majorBidi" w:hAnsiTheme="majorBidi" w:cstheme="majorBidi"/>
          <w:color w:val="000000" w:themeColor="text1"/>
          <w:sz w:val="28"/>
          <w:szCs w:val="28"/>
          <w:u w:val="none"/>
          <w:rtl/>
        </w:rPr>
      </w:pPr>
      <w:r w:rsidRPr="00B171FB">
        <w:rPr>
          <w:rStyle w:val="Hipercze"/>
          <w:rFonts w:asciiTheme="majorBidi" w:hAnsiTheme="majorBidi" w:cstheme="majorBidi" w:hint="cs"/>
          <w:color w:val="000000" w:themeColor="text1"/>
          <w:sz w:val="28"/>
          <w:szCs w:val="28"/>
          <w:u w:val="none"/>
          <w:rtl/>
        </w:rPr>
        <w:t xml:space="preserve">اگر خودتان بخواهید به کشورتان و یا کشور دیگری برگردید که حق ورود به آن داشته باشید برای این کار می توانید از کمک </w:t>
      </w:r>
      <w:r w:rsidR="00DF0F46" w:rsidRPr="00B171FB">
        <w:rPr>
          <w:rStyle w:val="Hipercze"/>
          <w:rFonts w:asciiTheme="majorBidi" w:hAnsiTheme="majorBidi" w:cstheme="majorBidi" w:hint="cs"/>
          <w:color w:val="000000" w:themeColor="text1"/>
          <w:sz w:val="28"/>
          <w:szCs w:val="28"/>
          <w:u w:val="none"/>
          <w:rtl/>
        </w:rPr>
        <w:t>حکومت لهستانی کمک بگیرید. می توانید درخواست بدهید برای گرفتن کمک برای برگشت اختیاری اگر روند مخصوص گرفتن حق پناهندگی بین المللی شما با تصمیم نهایی تمام شده باشد:</w:t>
      </w:r>
    </w:p>
    <w:p w14:paraId="176E4876" w14:textId="16ED3A58" w:rsidR="00DF0F46" w:rsidRPr="00B171FB" w:rsidRDefault="00DF0F46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مربوط به بستن روند</w:t>
      </w:r>
    </w:p>
    <w:p w14:paraId="380F0846" w14:textId="48664E3A" w:rsidR="00DF0F46" w:rsidRPr="00B171FB" w:rsidRDefault="00DF0F46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مربوط به قبول کردن درخواست برای گرفتن حق پناهندگی بین المللی و یا حق پناهندگی ناکامل (حق دفاع) </w:t>
      </w:r>
    </w:p>
    <w:p w14:paraId="3BC68298" w14:textId="6EEC06F0" w:rsidR="004A3D11" w:rsidRPr="00B171FB" w:rsidRDefault="004A3D11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قبول نکردن درخواست</w:t>
      </w:r>
    </w:p>
    <w:p w14:paraId="10BBD12F" w14:textId="71F86C52" w:rsidR="004A3D11" w:rsidRDefault="004A3D11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lastRenderedPageBreak/>
        <w:t xml:space="preserve">و همانند وقتی که درخواست مخصوص گرفتن حق پناهندگی بین المللی شما به خاطر دلیلهای اداری بررسی نشده است. </w:t>
      </w:r>
    </w:p>
    <w:p w14:paraId="6B26229D" w14:textId="77777777" w:rsidR="00BF069D" w:rsidRPr="00B171FB" w:rsidRDefault="00BF069D" w:rsidP="00BF069D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C23B178" w14:textId="23683BC1" w:rsidR="004A3D11" w:rsidRPr="00BF069D" w:rsidRDefault="004A3D11" w:rsidP="00B171FB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کمک شامل چی می باشد</w:t>
      </w:r>
    </w:p>
    <w:p w14:paraId="5DB8951A" w14:textId="1367DA03" w:rsidR="004A3D11" w:rsidRPr="00B171FB" w:rsidRDefault="004A3D11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کمک برای برگشت اختیاری شامل می باشد:</w:t>
      </w:r>
    </w:p>
    <w:p w14:paraId="02FA0105" w14:textId="2E3273FD" w:rsidR="006E0018" w:rsidRPr="00B171FB" w:rsidRDefault="006E0018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پرداخت هزینه ی سفر</w:t>
      </w:r>
    </w:p>
    <w:p w14:paraId="555DACF3" w14:textId="545AFC1D" w:rsidR="006E0018" w:rsidRPr="00B171FB" w:rsidRDefault="006E0018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پرداخت هزینه های اداری مربوط به دریافت سند سفر و ویزاها و مجوزهای لازم</w:t>
      </w:r>
    </w:p>
    <w:p w14:paraId="6CDFD0E7" w14:textId="1EEA68D7" w:rsidR="006E0018" w:rsidRPr="00B171FB" w:rsidRDefault="006E0018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پرداخت هزینه های مربوط به غذا قبل از سفر و در هنگام آن</w:t>
      </w:r>
      <w:r w:rsidR="00251F75"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(یا اینکه این هزینه ها توسط رییس دفتر مهاجرت در چارچوب کمکهای اجتماعی پرداخت شده باشد)</w:t>
      </w:r>
    </w:p>
    <w:p w14:paraId="4FB15E52" w14:textId="032052CF" w:rsidR="00251F75" w:rsidRPr="00B171FB" w:rsidRDefault="00251F75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پرداخت هزینه های جایگاه قبل از سفر آن (یا اینکه این هزینه ها توسط رییس دفتر مهاجرت در چارچوب کمکهای اجتماعی پرداخت شده باشد)</w:t>
      </w:r>
    </w:p>
    <w:p w14:paraId="778D89A5" w14:textId="00DA3368" w:rsidR="00251F75" w:rsidRPr="00B171FB" w:rsidRDefault="00251F75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پرداخت هزینه های مربوط به کمک پزشکی آن (یا اینکه این هزینه ها توسط رییس دفتر مهاجرت در چارچوب کمکهای اجتماعی پرداخت شده باشد)</w:t>
      </w:r>
    </w:p>
    <w:p w14:paraId="763AD083" w14:textId="2D2A66DE" w:rsidR="00251F75" w:rsidRPr="00B171FB" w:rsidRDefault="00251F75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پرداخت هزینه های مربوط به آماده کردن برگشت اختیاری توسط نهادی که مسئول آن کار باشد</w:t>
      </w:r>
    </w:p>
    <w:p w14:paraId="2C4F1E3D" w14:textId="1F992FB2" w:rsidR="00251F75" w:rsidRPr="00B171FB" w:rsidRDefault="00251F75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پرداخت هزینه های دیگری</w:t>
      </w:r>
      <w:r w:rsidR="00642F95"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مربوط به برگشت امن و ‍بشردوستانه</w:t>
      </w:r>
    </w:p>
    <w:p w14:paraId="7CA05153" w14:textId="77777777" w:rsidR="00642F95" w:rsidRPr="00B171FB" w:rsidRDefault="00642F95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از این کمک برای برگشت اختیاری حق دارید هر دو سال یک باری استفاده کنید. اشخاصی که قربانی آدم فروشی بودند . اشخاص زیر سن می توانند از این کمک بیشتر استفاده کنند. </w:t>
      </w:r>
    </w:p>
    <w:p w14:paraId="6DE76DBD" w14:textId="77777777" w:rsidR="00642F95" w:rsidRPr="00B171FB" w:rsidRDefault="00642F95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F006CF" w14:textId="77777777" w:rsidR="00642F95" w:rsidRPr="00BF069D" w:rsidRDefault="00642F95" w:rsidP="00B171FB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درخواست برای گرفتن این کمک چطور داده می شود</w:t>
      </w:r>
    </w:p>
    <w:p w14:paraId="11377551" w14:textId="11594306" w:rsidR="00642F95" w:rsidRPr="00B171FB" w:rsidRDefault="00642F95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آماده کردن برگشت های اختیاری </w:t>
      </w:r>
      <w:r w:rsidR="00AB657B"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به عهده ی رییس پلیس مرزبانی می باشد. اگر تصمیم را دریافت کردید:</w:t>
      </w:r>
    </w:p>
    <w:p w14:paraId="78EE50F4" w14:textId="54133419" w:rsidR="00AB657B" w:rsidRPr="00B171FB" w:rsidRDefault="00AB657B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مربوط به بستن روند </w:t>
      </w:r>
    </w:p>
    <w:p w14:paraId="6292C32A" w14:textId="0FF51F69" w:rsidR="00AB657B" w:rsidRPr="00B171FB" w:rsidRDefault="00AB657B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مربوط به جواب منفی در روند مخصوص گرفتن حق پناهندگی بین المللی و یا جواب منفی در روند مخصوص حق پناهندگی ناکامل</w:t>
      </w:r>
    </w:p>
    <w:p w14:paraId="569DAC2A" w14:textId="77777777" w:rsidR="00B506F0" w:rsidRPr="00B171FB" w:rsidRDefault="00332CC7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 از کمک اجتماعی و کمک پزشکی استفاده می کنید که از طرف رییس دفتر مهاجرت هستند در آن وقت درخواست مخصوص گرفتن کمک برای برگشت اختیاری از راه رییس دفتر مها</w:t>
      </w:r>
      <w:r w:rsidR="00AB7091"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جرت بدهید. درخواستی را که امضا کنید به آدرس دپارتمان کمک اجتماعی در دفتر مهاجرت بفرستید ( از راه پست و یا از راه پست الکترونیکی دولتی) و یا شخصاً در کمپ مخصوص پناهندگان و یا دفتر </w:t>
      </w:r>
      <w:r w:rsidR="00B506F0"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مخصوص نامه نگاری در خیابان تابوروا ۳۳ در ورشو در ساعت های کاری. </w:t>
      </w:r>
    </w:p>
    <w:p w14:paraId="57B6158D" w14:textId="77777777" w:rsidR="00B506F0" w:rsidRPr="00B171FB" w:rsidRDefault="00B506F0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lastRenderedPageBreak/>
        <w:t xml:space="preserve">در غیر این صورت درخواست مخصوص گرفتن کمک برای برگشت اختیاری باید به رییس نهاد پلیس مرزبانی مربوط به مکان زندگیتان داده شود. </w:t>
      </w:r>
    </w:p>
    <w:p w14:paraId="52F9E7C7" w14:textId="77777777" w:rsidR="00B506F0" w:rsidRPr="00B171FB" w:rsidRDefault="00B506F0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720011B" w14:textId="77777777" w:rsidR="00B506F0" w:rsidRPr="00BF069D" w:rsidRDefault="00B506F0" w:rsidP="00B171FB">
      <w:pPr>
        <w:bidi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مدت برای دادن درخواست</w:t>
      </w:r>
    </w:p>
    <w:p w14:paraId="39C5EE9C" w14:textId="77777777" w:rsidR="00B506F0" w:rsidRPr="00B171FB" w:rsidRDefault="00B506F0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درخواست باید داده شود در مدت:</w:t>
      </w:r>
    </w:p>
    <w:p w14:paraId="3F4CC308" w14:textId="77777777" w:rsidR="00B506F0" w:rsidRPr="00B171FB" w:rsidRDefault="00B506F0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۵ روز</w:t>
      </w: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از مورخی که </w:t>
      </w: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تصمیم مربوط به بستن روند</w:t>
      </w:r>
      <w:r w:rsidR="00AB7091"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نهایی شد</w:t>
      </w:r>
    </w:p>
    <w:p w14:paraId="13A77E41" w14:textId="77777777" w:rsidR="00990F86" w:rsidRPr="00B171FB" w:rsidRDefault="00B506F0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۵ روز</w:t>
      </w: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از مورخ دریافت نامه ایی </w:t>
      </w: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در مورد بررسی نکردن درخواست </w:t>
      </w:r>
      <w:r w:rsidR="00990F86"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مخصوص گرفتن حق پناهندگی بین المللی</w:t>
      </w:r>
      <w:r w:rsidR="00990F86"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14:paraId="6B44A8FB" w14:textId="77777777" w:rsidR="00990F86" w:rsidRPr="00B171FB" w:rsidRDefault="00990F86" w:rsidP="00B171FB">
      <w:pPr>
        <w:pStyle w:val="Akapitzlist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۷ روز</w:t>
      </w: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قبل از تمام شدن مدت ۳۰ روز مخصوص برگشت اختیاری  اگر تصمیمی در مورد رد کردن </w:t>
      </w: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درخواست مخصوص گرفتن حق پناهندگی بین المللی  و یا حق پناهندگی ناکامل و یا در مورد بررسی نکردن درخواست پناهندگی دریافت کرده باشید.</w:t>
      </w:r>
    </w:p>
    <w:p w14:paraId="690BD165" w14:textId="77777777" w:rsidR="00990F86" w:rsidRPr="00B171FB" w:rsidRDefault="00990F86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8C66104" w14:textId="77777777" w:rsidR="00990F86" w:rsidRPr="00B171FB" w:rsidRDefault="00990F86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BF069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یادتان باشد!</w:t>
      </w:r>
      <w:r w:rsidRPr="00B171F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اگر شما درخواست را در مدت تعیین شده ندهید رییس پلیس مرزبانی  بعداً آن را بررسی نمی کند. </w:t>
      </w:r>
    </w:p>
    <w:p w14:paraId="32F6A6C0" w14:textId="77777777" w:rsidR="00990F86" w:rsidRPr="00B171FB" w:rsidRDefault="00990F86" w:rsidP="00B171FB">
      <w:pPr>
        <w:bidi/>
        <w:spacing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745FB81D" w14:textId="77777777" w:rsidR="009F4F94" w:rsidRPr="009F4F94" w:rsidRDefault="009F4F94" w:rsidP="009F4F94">
      <w:pPr>
        <w:bidi/>
        <w:jc w:val="both"/>
        <w:rPr>
          <w:sz w:val="28"/>
          <w:szCs w:val="28"/>
        </w:rPr>
      </w:pPr>
      <w:bookmarkStart w:id="0" w:name="_GoBack"/>
      <w:bookmarkEnd w:id="0"/>
    </w:p>
    <w:sectPr w:rsidR="009F4F94" w:rsidRPr="009F4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A3DF5" w14:textId="77777777" w:rsidR="009911EE" w:rsidRDefault="009911EE" w:rsidP="009911EE">
      <w:r>
        <w:separator/>
      </w:r>
    </w:p>
  </w:endnote>
  <w:endnote w:type="continuationSeparator" w:id="0">
    <w:p w14:paraId="621659D5" w14:textId="77777777" w:rsidR="009911EE" w:rsidRDefault="009911EE" w:rsidP="0099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C9ED8" w14:textId="77777777" w:rsidR="009911EE" w:rsidRDefault="009911EE" w:rsidP="009911EE">
      <w:r>
        <w:separator/>
      </w:r>
    </w:p>
  </w:footnote>
  <w:footnote w:type="continuationSeparator" w:id="0">
    <w:p w14:paraId="0B0B463A" w14:textId="77777777" w:rsidR="009911EE" w:rsidRDefault="009911EE" w:rsidP="0099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750C8"/>
    <w:multiLevelType w:val="hybridMultilevel"/>
    <w:tmpl w:val="A3CEABA0"/>
    <w:lvl w:ilvl="0" w:tplc="9B84A634">
      <w:start w:val="3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94"/>
    <w:rsid w:val="000441DD"/>
    <w:rsid w:val="00251F75"/>
    <w:rsid w:val="00332CC7"/>
    <w:rsid w:val="003C7970"/>
    <w:rsid w:val="004A3D11"/>
    <w:rsid w:val="004E3C59"/>
    <w:rsid w:val="00642F95"/>
    <w:rsid w:val="006E0018"/>
    <w:rsid w:val="00790BA7"/>
    <w:rsid w:val="00841DAB"/>
    <w:rsid w:val="00990F86"/>
    <w:rsid w:val="009911EE"/>
    <w:rsid w:val="009F4F94"/>
    <w:rsid w:val="00AB657B"/>
    <w:rsid w:val="00AB7091"/>
    <w:rsid w:val="00AB7CA6"/>
    <w:rsid w:val="00B171FB"/>
    <w:rsid w:val="00B506F0"/>
    <w:rsid w:val="00BF069D"/>
    <w:rsid w:val="00DF0F46"/>
    <w:rsid w:val="00F135D4"/>
    <w:rsid w:val="00F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20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F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7CA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1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11EE"/>
  </w:style>
  <w:style w:type="paragraph" w:styleId="Stopka">
    <w:name w:val="footer"/>
    <w:basedOn w:val="Normalny"/>
    <w:link w:val="StopkaZnak"/>
    <w:uiPriority w:val="99"/>
    <w:unhideWhenUsed/>
    <w:rsid w:val="00991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udsc/bezplatna-pomoc-pra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2023-04-21T08:00:00Z</dcterms:created>
  <dcterms:modified xsi:type="dcterms:W3CDTF">2023-04-25T12:06:00Z</dcterms:modified>
</cp:coreProperties>
</file>