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92D" w:rsidRPr="00C626E9" w:rsidRDefault="00630D2D" w:rsidP="00224351">
      <w:pPr>
        <w:spacing w:before="120" w:after="120" w:line="320" w:lineRule="atLeast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Stworzenie koncepcji i przygotowanie</w:t>
      </w:r>
      <w:hyperlink r:id="rId8" w:history="1"/>
      <w:r w:rsidR="00B32D37">
        <w:rPr>
          <w:rStyle w:val="Hipercze"/>
          <w:rFonts w:ascii="Arial" w:hAnsi="Arial" w:cs="Arial"/>
          <w:sz w:val="28"/>
          <w:szCs w:val="20"/>
          <w:u w:val="none"/>
        </w:rPr>
        <w:t xml:space="preserve"> </w:t>
      </w:r>
      <w:r w:rsidRPr="00C626E9">
        <w:rPr>
          <w:rStyle w:val="Hipercze"/>
          <w:rFonts w:ascii="Arial" w:hAnsi="Arial" w:cs="Arial"/>
          <w:b/>
          <w:color w:val="auto"/>
          <w:sz w:val="28"/>
          <w:szCs w:val="20"/>
          <w:u w:val="none"/>
        </w:rPr>
        <w:t>3 numerów (wydania elektroniczne oraz w wersji do druku) kwartalnego Biuletynu Ministerstwa Funduszy i Polityki Regionalnej pod roboczym tytułem Fundusze Europejskie w Polsce „eFEkty”</w:t>
      </w:r>
    </w:p>
    <w:p w:rsidR="00664D1F" w:rsidRPr="00C626E9" w:rsidRDefault="00664D1F" w:rsidP="00224351">
      <w:pPr>
        <w:spacing w:before="120" w:after="120" w:line="320" w:lineRule="atLeast"/>
        <w:rPr>
          <w:rFonts w:ascii="Arial" w:hAnsi="Arial" w:cs="Arial"/>
          <w:b/>
          <w:sz w:val="36"/>
        </w:rPr>
      </w:pPr>
    </w:p>
    <w:p w:rsidR="008C7A43" w:rsidRPr="00974EDB" w:rsidRDefault="009D692D" w:rsidP="00974EDB">
      <w:pPr>
        <w:pStyle w:val="Akapitzlist"/>
        <w:numPr>
          <w:ilvl w:val="0"/>
          <w:numId w:val="29"/>
        </w:numPr>
        <w:spacing w:before="120" w:after="120" w:line="320" w:lineRule="atLeast"/>
        <w:rPr>
          <w:rFonts w:ascii="Arial" w:hAnsi="Arial" w:cs="Arial"/>
          <w:b/>
        </w:rPr>
      </w:pPr>
      <w:r w:rsidRPr="00974EDB">
        <w:rPr>
          <w:rFonts w:ascii="Arial" w:hAnsi="Arial" w:cs="Arial"/>
          <w:b/>
        </w:rPr>
        <w:t>Cel zamówienia</w:t>
      </w:r>
    </w:p>
    <w:p w:rsidR="00630D2D" w:rsidRPr="00A75091" w:rsidRDefault="00630D2D" w:rsidP="00630D2D">
      <w:pPr>
        <w:pStyle w:val="Tytu"/>
        <w:spacing w:before="120" w:after="120"/>
        <w:jc w:val="both"/>
        <w:rPr>
          <w:rFonts w:ascii="Arial" w:hAnsi="Arial" w:cs="Arial"/>
          <w:b w:val="0"/>
          <w:sz w:val="24"/>
          <w:szCs w:val="24"/>
        </w:rPr>
      </w:pPr>
      <w:r w:rsidRPr="00A75091">
        <w:rPr>
          <w:rFonts w:ascii="Arial" w:hAnsi="Arial" w:cs="Arial"/>
          <w:b w:val="0"/>
          <w:sz w:val="24"/>
          <w:szCs w:val="24"/>
        </w:rPr>
        <w:t>Naszym celem jest promocja Funduszy Europejskich. Zależy nam</w:t>
      </w:r>
      <w:r w:rsidR="005D78A7">
        <w:rPr>
          <w:rFonts w:ascii="Arial" w:hAnsi="Arial" w:cs="Arial"/>
          <w:b w:val="0"/>
          <w:sz w:val="24"/>
          <w:szCs w:val="24"/>
        </w:rPr>
        <w:t>,</w:t>
      </w:r>
      <w:r w:rsidRPr="00A75091">
        <w:rPr>
          <w:rFonts w:ascii="Arial" w:hAnsi="Arial" w:cs="Arial"/>
          <w:b w:val="0"/>
          <w:sz w:val="24"/>
          <w:szCs w:val="24"/>
        </w:rPr>
        <w:t xml:space="preserve"> by dotrzeć z informacją o ich efektach do szerokiej grupy odbiorców. Chcemy pokazać, że Fundusze Europejskie są w zasięgu ręki i można z nich korzystać. Uzmysłowić, </w:t>
      </w:r>
      <w:r w:rsidR="008C403D">
        <w:rPr>
          <w:rFonts w:ascii="Arial" w:hAnsi="Arial" w:cs="Arial"/>
          <w:b w:val="0"/>
          <w:sz w:val="24"/>
          <w:szCs w:val="24"/>
        </w:rPr>
        <w:t>jaki</w:t>
      </w:r>
      <w:r w:rsidR="008C403D" w:rsidRPr="00A75091">
        <w:rPr>
          <w:rFonts w:ascii="Arial" w:hAnsi="Arial" w:cs="Arial"/>
          <w:b w:val="0"/>
          <w:sz w:val="24"/>
          <w:szCs w:val="24"/>
        </w:rPr>
        <w:t xml:space="preserve"> </w:t>
      </w:r>
      <w:r w:rsidRPr="00A75091">
        <w:rPr>
          <w:rFonts w:ascii="Arial" w:hAnsi="Arial" w:cs="Arial"/>
          <w:b w:val="0"/>
          <w:sz w:val="24"/>
          <w:szCs w:val="24"/>
        </w:rPr>
        <w:t>wpływ na zmiany w infrastrukturze, transporcie, edukacji, dostępie do instytucji publicznych mają projekty dofinansowane z UE.</w:t>
      </w:r>
    </w:p>
    <w:p w:rsidR="007B2E42" w:rsidRPr="00A75091" w:rsidRDefault="00630D2D" w:rsidP="00224351">
      <w:p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Temu właśnie </w:t>
      </w:r>
      <w:r w:rsidR="00A75091">
        <w:rPr>
          <w:rFonts w:ascii="Arial" w:hAnsi="Arial" w:cs="Arial"/>
        </w:rPr>
        <w:t>ma służyć biuletyn. Treści w nim mają być napisane prostym i przystępnym językiem, bez urzędniczego żargonu i specjalistycznego słownictwa. Jego wygląd i szata graficzna powinn</w:t>
      </w:r>
      <w:r w:rsidR="00357C7F">
        <w:rPr>
          <w:rFonts w:ascii="Arial" w:hAnsi="Arial" w:cs="Arial"/>
        </w:rPr>
        <w:t>y</w:t>
      </w:r>
      <w:r w:rsidR="00A75091">
        <w:rPr>
          <w:rFonts w:ascii="Arial" w:hAnsi="Arial" w:cs="Arial"/>
        </w:rPr>
        <w:t xml:space="preserve"> być nowoczesn</w:t>
      </w:r>
      <w:r w:rsidR="00357C7F">
        <w:rPr>
          <w:rFonts w:ascii="Arial" w:hAnsi="Arial" w:cs="Arial"/>
        </w:rPr>
        <w:t>e</w:t>
      </w:r>
      <w:r w:rsidR="00A75091">
        <w:rPr>
          <w:rFonts w:ascii="Arial" w:hAnsi="Arial" w:cs="Arial"/>
        </w:rPr>
        <w:t>, zgodn</w:t>
      </w:r>
      <w:r w:rsidR="00357C7F">
        <w:rPr>
          <w:rFonts w:ascii="Arial" w:hAnsi="Arial" w:cs="Arial"/>
        </w:rPr>
        <w:t>e</w:t>
      </w:r>
      <w:r w:rsidR="00A75091">
        <w:rPr>
          <w:rFonts w:ascii="Arial" w:hAnsi="Arial" w:cs="Arial"/>
        </w:rPr>
        <w:t xml:space="preserve"> z najnowszymi trendami tak, by dać czytelnikowi poczucie, że w rękach trzyma nie urzędowe wydawnictwo a magazyn. </w:t>
      </w:r>
    </w:p>
    <w:p w:rsidR="00FE1EEE" w:rsidRPr="00974EDB" w:rsidRDefault="00FE1EEE" w:rsidP="00974EDB">
      <w:pPr>
        <w:pStyle w:val="Akapitzlist"/>
        <w:numPr>
          <w:ilvl w:val="0"/>
          <w:numId w:val="29"/>
        </w:numPr>
        <w:spacing w:before="120" w:after="120" w:line="320" w:lineRule="atLeast"/>
        <w:rPr>
          <w:rFonts w:ascii="Arial" w:hAnsi="Arial" w:cs="Arial"/>
          <w:b/>
        </w:rPr>
      </w:pPr>
      <w:r w:rsidRPr="00974EDB">
        <w:rPr>
          <w:rFonts w:ascii="Arial" w:hAnsi="Arial" w:cs="Arial"/>
          <w:b/>
        </w:rPr>
        <w:t>Przedmiot rozeznania</w:t>
      </w:r>
      <w:r w:rsidR="00A75091" w:rsidRPr="00974EDB">
        <w:rPr>
          <w:rFonts w:ascii="Arial" w:hAnsi="Arial" w:cs="Arial"/>
          <w:b/>
        </w:rPr>
        <w:t>:</w:t>
      </w:r>
    </w:p>
    <w:p w:rsidR="00A75091" w:rsidRPr="00A75091" w:rsidRDefault="00A75091" w:rsidP="00224351">
      <w:pPr>
        <w:spacing w:before="120" w:after="12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Celem </w:t>
      </w:r>
      <w:r>
        <w:rPr>
          <w:rFonts w:ascii="Arial" w:hAnsi="Arial" w:cs="Arial"/>
        </w:rPr>
        <w:t>zadania</w:t>
      </w:r>
      <w:r w:rsidRPr="000F5E30">
        <w:rPr>
          <w:rFonts w:ascii="Arial" w:hAnsi="Arial" w:cs="Arial"/>
        </w:rPr>
        <w:t xml:space="preserve"> jest </w:t>
      </w:r>
      <w:r>
        <w:rPr>
          <w:rFonts w:ascii="Arial" w:hAnsi="Arial" w:cs="Arial"/>
        </w:rPr>
        <w:t xml:space="preserve">usługa, polegająca na stworzeniu koncepcji i przygotowaniu 3 numerów </w:t>
      </w:r>
      <w:r w:rsidR="000D18B5">
        <w:rPr>
          <w:rFonts w:ascii="Arial" w:hAnsi="Arial" w:cs="Arial"/>
        </w:rPr>
        <w:t>(wydania elektroniczne</w:t>
      </w:r>
      <w:r>
        <w:rPr>
          <w:rFonts w:ascii="Arial" w:hAnsi="Arial" w:cs="Arial"/>
        </w:rPr>
        <w:t xml:space="preserve"> i w wersji do druku</w:t>
      </w:r>
      <w:r w:rsidR="000D18B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kwartalnego Biuletynu Ministerstwa Funduszy i Polityki Regionalnej pod roboczym tytułem Fundusze Europejskie w Polsce „eFEkty”. </w:t>
      </w:r>
    </w:p>
    <w:p w:rsidR="00A75091" w:rsidRDefault="00630D2D" w:rsidP="00630D2D">
      <w:p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>Za</w:t>
      </w:r>
      <w:r w:rsidR="00A75091">
        <w:rPr>
          <w:rFonts w:ascii="Arial" w:hAnsi="Arial" w:cs="Arial"/>
        </w:rPr>
        <w:t>danie będzie polegało na stworzeniu koncepcji wydawnictwa oraz na:</w:t>
      </w:r>
    </w:p>
    <w:p w:rsidR="00630D2D" w:rsidRDefault="00630D2D" w:rsidP="00630D2D">
      <w:pPr>
        <w:pStyle w:val="Akapitzlist"/>
        <w:numPr>
          <w:ilvl w:val="0"/>
          <w:numId w:val="19"/>
        </w:num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>opracowaniu merytorycznym,</w:t>
      </w:r>
    </w:p>
    <w:p w:rsidR="00630D2D" w:rsidRDefault="00630D2D" w:rsidP="00630D2D">
      <w:pPr>
        <w:pStyle w:val="Akapitzlist"/>
        <w:numPr>
          <w:ilvl w:val="0"/>
          <w:numId w:val="19"/>
        </w:num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>graficznym,</w:t>
      </w:r>
    </w:p>
    <w:p w:rsidR="00630D2D" w:rsidRDefault="00630D2D" w:rsidP="00630D2D">
      <w:pPr>
        <w:pStyle w:val="Akapitzlist"/>
        <w:numPr>
          <w:ilvl w:val="0"/>
          <w:numId w:val="19"/>
        </w:num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>korekcie językowej,</w:t>
      </w:r>
    </w:p>
    <w:p w:rsidR="00630D2D" w:rsidRDefault="00630D2D" w:rsidP="00630D2D">
      <w:pPr>
        <w:pStyle w:val="Akapitzlist"/>
        <w:numPr>
          <w:ilvl w:val="0"/>
          <w:numId w:val="19"/>
        </w:num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>składzie i łamaniu,</w:t>
      </w:r>
    </w:p>
    <w:p w:rsidR="00630D2D" w:rsidRDefault="00630D2D" w:rsidP="00630D2D">
      <w:pPr>
        <w:pStyle w:val="Akapitzlist"/>
        <w:numPr>
          <w:ilvl w:val="0"/>
          <w:numId w:val="19"/>
        </w:num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>przygotowaniu e-wydania,</w:t>
      </w:r>
    </w:p>
    <w:p w:rsidR="00630D2D" w:rsidRDefault="00630D2D" w:rsidP="00630D2D">
      <w:pPr>
        <w:pStyle w:val="Akapitzlist"/>
        <w:numPr>
          <w:ilvl w:val="0"/>
          <w:numId w:val="19"/>
        </w:num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>przygotowaniu do druku</w:t>
      </w:r>
    </w:p>
    <w:p w:rsidR="007B2E42" w:rsidRPr="00A75091" w:rsidRDefault="00630D2D" w:rsidP="00224351">
      <w:pPr>
        <w:spacing w:before="120" w:after="120" w:line="320" w:lineRule="atLeast"/>
        <w:rPr>
          <w:rFonts w:ascii="Arial" w:hAnsi="Arial" w:cs="Arial"/>
        </w:rPr>
      </w:pPr>
      <w:r w:rsidRPr="00A75091">
        <w:rPr>
          <w:rFonts w:ascii="Arial" w:hAnsi="Arial" w:cs="Arial"/>
        </w:rPr>
        <w:t xml:space="preserve">każdego z wydań biuletynu. </w:t>
      </w:r>
    </w:p>
    <w:p w:rsidR="009A2A91" w:rsidRPr="00974EDB" w:rsidRDefault="009A2A91" w:rsidP="00974EDB">
      <w:pPr>
        <w:pStyle w:val="Akapitzlist"/>
        <w:numPr>
          <w:ilvl w:val="0"/>
          <w:numId w:val="29"/>
        </w:numPr>
        <w:spacing w:before="120" w:after="120" w:line="320" w:lineRule="atLeast"/>
        <w:rPr>
          <w:rFonts w:ascii="Arial" w:hAnsi="Arial" w:cs="Arial"/>
          <w:b/>
        </w:rPr>
      </w:pPr>
      <w:r w:rsidRPr="00974EDB">
        <w:rPr>
          <w:rFonts w:ascii="Arial" w:hAnsi="Arial" w:cs="Arial"/>
          <w:b/>
        </w:rPr>
        <w:t>Kod CPV</w:t>
      </w:r>
    </w:p>
    <w:p w:rsidR="004A2EA9" w:rsidRDefault="004A2EA9" w:rsidP="00974EDB">
      <w:pPr>
        <w:pStyle w:val="Akapitzlist"/>
        <w:numPr>
          <w:ilvl w:val="0"/>
          <w:numId w:val="26"/>
        </w:numPr>
        <w:spacing w:before="120" w:after="120" w:line="320" w:lineRule="atLeast"/>
        <w:rPr>
          <w:rFonts w:ascii="Arial" w:hAnsi="Arial" w:cs="Arial"/>
          <w:color w:val="000000"/>
        </w:rPr>
      </w:pPr>
      <w:r w:rsidRPr="00974EDB">
        <w:rPr>
          <w:rFonts w:ascii="Arial" w:hAnsi="Arial" w:cs="Arial"/>
          <w:color w:val="000000"/>
        </w:rPr>
        <w:t>92312210-6</w:t>
      </w:r>
    </w:p>
    <w:p w:rsidR="004A2EA9" w:rsidRDefault="004A2EA9" w:rsidP="00974EDB">
      <w:pPr>
        <w:pStyle w:val="Akapitzlist"/>
        <w:numPr>
          <w:ilvl w:val="0"/>
          <w:numId w:val="26"/>
        </w:numPr>
        <w:spacing w:before="120" w:after="120" w:line="320" w:lineRule="atLeast"/>
        <w:rPr>
          <w:rFonts w:ascii="Arial" w:hAnsi="Arial" w:cs="Arial"/>
          <w:color w:val="000000"/>
        </w:rPr>
      </w:pPr>
      <w:r w:rsidRPr="00974EDB">
        <w:rPr>
          <w:rFonts w:ascii="Arial" w:hAnsi="Arial" w:cs="Arial"/>
          <w:color w:val="000000"/>
        </w:rPr>
        <w:t>79822500-7</w:t>
      </w:r>
    </w:p>
    <w:p w:rsidR="004A2EA9" w:rsidRDefault="004A2EA9" w:rsidP="00974EDB">
      <w:pPr>
        <w:pStyle w:val="Akapitzlist"/>
        <w:numPr>
          <w:ilvl w:val="0"/>
          <w:numId w:val="26"/>
        </w:numPr>
        <w:spacing w:before="120" w:after="120" w:line="320" w:lineRule="atLeast"/>
        <w:rPr>
          <w:rFonts w:ascii="Arial" w:hAnsi="Arial" w:cs="Arial"/>
          <w:color w:val="000000"/>
        </w:rPr>
      </w:pPr>
      <w:r w:rsidRPr="00974EDB">
        <w:rPr>
          <w:rFonts w:ascii="Arial" w:hAnsi="Arial" w:cs="Arial"/>
          <w:color w:val="000000"/>
        </w:rPr>
        <w:t>79960000-1</w:t>
      </w:r>
    </w:p>
    <w:p w:rsidR="004A2EA9" w:rsidRDefault="004A2EA9" w:rsidP="00974EDB">
      <w:pPr>
        <w:pStyle w:val="Akapitzlist"/>
        <w:numPr>
          <w:ilvl w:val="0"/>
          <w:numId w:val="26"/>
        </w:numPr>
        <w:spacing w:before="120" w:after="120" w:line="320" w:lineRule="atLeast"/>
        <w:rPr>
          <w:rFonts w:ascii="Arial" w:hAnsi="Arial" w:cs="Arial"/>
          <w:color w:val="000000"/>
        </w:rPr>
      </w:pPr>
      <w:r w:rsidRPr="00974EDB">
        <w:rPr>
          <w:rFonts w:ascii="Arial" w:hAnsi="Arial" w:cs="Arial"/>
          <w:color w:val="000000"/>
        </w:rPr>
        <w:t>79821100-6</w:t>
      </w:r>
    </w:p>
    <w:p w:rsidR="004A2EA9" w:rsidRDefault="004A2EA9" w:rsidP="00974EDB">
      <w:pPr>
        <w:pStyle w:val="Akapitzlist"/>
        <w:numPr>
          <w:ilvl w:val="0"/>
          <w:numId w:val="26"/>
        </w:numPr>
        <w:spacing w:before="120" w:after="120" w:line="320" w:lineRule="atLeast"/>
        <w:rPr>
          <w:rFonts w:ascii="Arial" w:hAnsi="Arial" w:cs="Arial"/>
          <w:color w:val="000000"/>
        </w:rPr>
      </w:pPr>
      <w:r w:rsidRPr="00974EDB">
        <w:rPr>
          <w:rFonts w:ascii="Arial" w:hAnsi="Arial" w:cs="Arial"/>
          <w:color w:val="000000"/>
        </w:rPr>
        <w:t>79822000-2</w:t>
      </w:r>
    </w:p>
    <w:p w:rsidR="004A2EA9" w:rsidRPr="00974EDB" w:rsidRDefault="004A2EA9" w:rsidP="00974EDB">
      <w:pPr>
        <w:pStyle w:val="Akapitzlist"/>
        <w:numPr>
          <w:ilvl w:val="0"/>
          <w:numId w:val="26"/>
        </w:numPr>
        <w:spacing w:before="120" w:after="120" w:line="320" w:lineRule="atLeast"/>
        <w:rPr>
          <w:rFonts w:ascii="Arial" w:hAnsi="Arial" w:cs="Arial"/>
          <w:color w:val="000000"/>
        </w:rPr>
      </w:pPr>
      <w:r w:rsidRPr="00974EDB">
        <w:rPr>
          <w:rFonts w:ascii="Arial" w:hAnsi="Arial" w:cs="Arial"/>
          <w:color w:val="000000"/>
        </w:rPr>
        <w:t>72400000-4</w:t>
      </w:r>
    </w:p>
    <w:p w:rsidR="009A2A91" w:rsidRPr="000F5E30" w:rsidRDefault="00B97560" w:rsidP="00224351">
      <w:pPr>
        <w:spacing w:before="120" w:after="120" w:line="32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9A2A91" w:rsidRPr="000F5E30">
        <w:rPr>
          <w:rFonts w:ascii="Arial" w:hAnsi="Arial" w:cs="Arial"/>
          <w:b/>
        </w:rPr>
        <w:t>Nazwa kodu CPV</w:t>
      </w:r>
    </w:p>
    <w:p w:rsidR="004A2EA9" w:rsidRPr="00974EDB" w:rsidRDefault="004A2EA9" w:rsidP="00974EDB">
      <w:pPr>
        <w:pStyle w:val="Akapitzlist"/>
        <w:numPr>
          <w:ilvl w:val="0"/>
          <w:numId w:val="27"/>
        </w:numPr>
        <w:spacing w:before="120" w:after="120" w:line="320" w:lineRule="atLeast"/>
        <w:rPr>
          <w:rFonts w:ascii="Arial" w:hAnsi="Arial" w:cs="Arial"/>
          <w:b/>
        </w:rPr>
      </w:pPr>
      <w:r w:rsidRPr="00974EDB">
        <w:rPr>
          <w:rFonts w:ascii="Arial" w:hAnsi="Arial" w:cs="Arial"/>
          <w:color w:val="000000"/>
        </w:rPr>
        <w:t>Usługi świadczone przez autorów</w:t>
      </w:r>
    </w:p>
    <w:p w:rsidR="004A2EA9" w:rsidRPr="00974EDB" w:rsidRDefault="004A2EA9" w:rsidP="00974EDB">
      <w:pPr>
        <w:pStyle w:val="Akapitzlist"/>
        <w:numPr>
          <w:ilvl w:val="0"/>
          <w:numId w:val="27"/>
        </w:numPr>
        <w:spacing w:before="120" w:after="120" w:line="320" w:lineRule="atLeast"/>
        <w:rPr>
          <w:rFonts w:ascii="Arial" w:hAnsi="Arial" w:cs="Arial"/>
          <w:b/>
        </w:rPr>
      </w:pPr>
      <w:r w:rsidRPr="00974EDB">
        <w:rPr>
          <w:rFonts w:ascii="Arial" w:hAnsi="Arial" w:cs="Arial"/>
          <w:color w:val="000000"/>
        </w:rPr>
        <w:t>Usługi projektów graficznych</w:t>
      </w:r>
    </w:p>
    <w:p w:rsidR="004A2EA9" w:rsidRPr="00974EDB" w:rsidRDefault="004A2EA9" w:rsidP="00974EDB">
      <w:pPr>
        <w:pStyle w:val="Akapitzlist"/>
        <w:numPr>
          <w:ilvl w:val="0"/>
          <w:numId w:val="27"/>
        </w:numPr>
        <w:spacing w:before="120" w:after="120" w:line="320" w:lineRule="atLeast"/>
        <w:rPr>
          <w:rFonts w:ascii="Arial" w:hAnsi="Arial" w:cs="Arial"/>
          <w:b/>
        </w:rPr>
      </w:pPr>
      <w:r w:rsidRPr="00974EDB">
        <w:rPr>
          <w:rFonts w:ascii="Arial" w:hAnsi="Arial" w:cs="Arial"/>
          <w:color w:val="000000"/>
        </w:rPr>
        <w:t>Usługi fotograficzne i pomocnicze</w:t>
      </w:r>
    </w:p>
    <w:p w:rsidR="004A2EA9" w:rsidRPr="00974EDB" w:rsidRDefault="004A2EA9" w:rsidP="00974EDB">
      <w:pPr>
        <w:pStyle w:val="Akapitzlist"/>
        <w:numPr>
          <w:ilvl w:val="0"/>
          <w:numId w:val="27"/>
        </w:numPr>
        <w:spacing w:before="120" w:after="120" w:line="320" w:lineRule="atLeast"/>
        <w:rPr>
          <w:rFonts w:ascii="Arial" w:hAnsi="Arial" w:cs="Arial"/>
          <w:b/>
        </w:rPr>
      </w:pPr>
      <w:r w:rsidRPr="00974EDB">
        <w:rPr>
          <w:rFonts w:ascii="Arial" w:hAnsi="Arial" w:cs="Arial"/>
          <w:color w:val="000000"/>
        </w:rPr>
        <w:lastRenderedPageBreak/>
        <w:t>Usługi korektorskie</w:t>
      </w:r>
    </w:p>
    <w:p w:rsidR="004A2EA9" w:rsidRPr="00974EDB" w:rsidRDefault="004A2EA9" w:rsidP="00974EDB">
      <w:pPr>
        <w:pStyle w:val="Akapitzlist"/>
        <w:numPr>
          <w:ilvl w:val="0"/>
          <w:numId w:val="27"/>
        </w:numPr>
        <w:spacing w:before="120" w:after="120" w:line="320" w:lineRule="atLeast"/>
        <w:rPr>
          <w:rFonts w:ascii="Arial" w:hAnsi="Arial" w:cs="Arial"/>
          <w:b/>
        </w:rPr>
      </w:pPr>
      <w:r w:rsidRPr="00974EDB">
        <w:rPr>
          <w:rFonts w:ascii="Arial" w:hAnsi="Arial" w:cs="Arial"/>
          <w:color w:val="000000"/>
        </w:rPr>
        <w:t>Usługi składu</w:t>
      </w:r>
    </w:p>
    <w:p w:rsidR="004A2EA9" w:rsidRPr="002F06C2" w:rsidRDefault="004A2EA9" w:rsidP="00974EDB">
      <w:pPr>
        <w:pStyle w:val="Akapitzlist"/>
        <w:numPr>
          <w:ilvl w:val="0"/>
          <w:numId w:val="27"/>
        </w:numPr>
        <w:spacing w:before="120" w:after="120" w:line="320" w:lineRule="atLeast"/>
        <w:rPr>
          <w:rFonts w:ascii="Arial" w:hAnsi="Arial" w:cs="Arial"/>
          <w:b/>
        </w:rPr>
      </w:pPr>
      <w:r w:rsidRPr="00974EDB">
        <w:rPr>
          <w:rFonts w:ascii="Arial" w:hAnsi="Arial" w:cs="Arial"/>
          <w:color w:val="000000"/>
        </w:rPr>
        <w:t>Usługi internetowe</w:t>
      </w:r>
    </w:p>
    <w:p w:rsidR="00974EDB" w:rsidRPr="00974EDB" w:rsidRDefault="00974EDB" w:rsidP="002F06C2">
      <w:pPr>
        <w:pStyle w:val="Akapitzlist"/>
        <w:spacing w:before="120" w:after="120" w:line="320" w:lineRule="atLeast"/>
        <w:rPr>
          <w:rFonts w:ascii="Arial" w:hAnsi="Arial" w:cs="Arial"/>
          <w:b/>
        </w:rPr>
      </w:pPr>
    </w:p>
    <w:p w:rsidR="009A2A91" w:rsidRPr="00974EDB" w:rsidRDefault="00CD3861" w:rsidP="00974EDB">
      <w:pPr>
        <w:pStyle w:val="Akapitzlist"/>
        <w:numPr>
          <w:ilvl w:val="0"/>
          <w:numId w:val="29"/>
        </w:numPr>
        <w:spacing w:before="120" w:after="120" w:line="320" w:lineRule="atLeast"/>
        <w:rPr>
          <w:rFonts w:ascii="Arial" w:hAnsi="Arial" w:cs="Arial"/>
          <w:b/>
        </w:rPr>
      </w:pPr>
      <w:r w:rsidRPr="00974EDB">
        <w:rPr>
          <w:rFonts w:ascii="Arial" w:hAnsi="Arial" w:cs="Arial"/>
          <w:b/>
        </w:rPr>
        <w:t>Harmonogram realizacji zamówienia</w:t>
      </w:r>
    </w:p>
    <w:p w:rsidR="00660A24" w:rsidRPr="000F5E30" w:rsidRDefault="00A879E4" w:rsidP="00224351">
      <w:p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Zgodnie z zapisami projektu umowy. Pierwszy numer biuletynu powinien ukazać się </w:t>
      </w:r>
      <w:r w:rsidR="003F6366">
        <w:rPr>
          <w:rFonts w:ascii="Arial" w:hAnsi="Arial" w:cs="Arial"/>
        </w:rPr>
        <w:t>30 września</w:t>
      </w:r>
      <w:r>
        <w:rPr>
          <w:rFonts w:ascii="Arial" w:hAnsi="Arial" w:cs="Arial"/>
        </w:rPr>
        <w:t xml:space="preserve"> 2020 roku, kolejne w odstępach</w:t>
      </w:r>
      <w:r w:rsidR="00C626E9">
        <w:rPr>
          <w:rFonts w:ascii="Arial" w:hAnsi="Arial" w:cs="Arial"/>
        </w:rPr>
        <w:t xml:space="preserve"> kwartalnych</w:t>
      </w:r>
      <w:r w:rsidR="00880C69">
        <w:rPr>
          <w:rFonts w:ascii="Arial" w:hAnsi="Arial" w:cs="Arial"/>
        </w:rPr>
        <w:t>, lecz nie później niż do dnia</w:t>
      </w:r>
      <w:r w:rsidR="00C359BD">
        <w:rPr>
          <w:rFonts w:ascii="Arial" w:hAnsi="Arial" w:cs="Arial"/>
        </w:rPr>
        <w:t xml:space="preserve"> 31 marca 2021</w:t>
      </w:r>
      <w:r w:rsidR="00FD7135">
        <w:rPr>
          <w:rFonts w:ascii="Arial" w:hAnsi="Arial" w:cs="Arial"/>
        </w:rPr>
        <w:t xml:space="preserve"> roku.</w:t>
      </w:r>
    </w:p>
    <w:p w:rsidR="007B2E42" w:rsidRDefault="007B2E42" w:rsidP="00224351">
      <w:pPr>
        <w:spacing w:before="120" w:after="120" w:line="320" w:lineRule="atLeast"/>
        <w:rPr>
          <w:rFonts w:ascii="Arial" w:hAnsi="Arial" w:cs="Arial"/>
          <w:b/>
        </w:rPr>
      </w:pPr>
    </w:p>
    <w:p w:rsidR="00660A24" w:rsidRDefault="003859F1" w:rsidP="00974EDB">
      <w:pPr>
        <w:pStyle w:val="Akapitzlist"/>
        <w:numPr>
          <w:ilvl w:val="0"/>
          <w:numId w:val="29"/>
        </w:numPr>
        <w:spacing w:before="120" w:after="120" w:line="320" w:lineRule="atLeast"/>
        <w:rPr>
          <w:rFonts w:ascii="Arial" w:hAnsi="Arial" w:cs="Arial"/>
          <w:b/>
        </w:rPr>
      </w:pPr>
      <w:r w:rsidRPr="00974EDB">
        <w:rPr>
          <w:rFonts w:ascii="Arial" w:hAnsi="Arial" w:cs="Arial"/>
          <w:b/>
        </w:rPr>
        <w:t>Załączniki</w:t>
      </w:r>
    </w:p>
    <w:p w:rsidR="00974EDB" w:rsidRPr="00974EDB" w:rsidRDefault="00974EDB" w:rsidP="002F06C2">
      <w:pPr>
        <w:pStyle w:val="Akapitzlist"/>
        <w:spacing w:before="120" w:after="120" w:line="320" w:lineRule="atLeast"/>
        <w:ind w:left="1080"/>
        <w:rPr>
          <w:rFonts w:ascii="Arial" w:hAnsi="Arial" w:cs="Arial"/>
          <w:b/>
        </w:rPr>
      </w:pPr>
    </w:p>
    <w:p w:rsidR="004A2EA9" w:rsidRPr="00974EDB" w:rsidRDefault="00197940" w:rsidP="00974EDB">
      <w:pPr>
        <w:pStyle w:val="Akapitzlist"/>
        <w:numPr>
          <w:ilvl w:val="0"/>
          <w:numId w:val="25"/>
        </w:num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Zał. 1 - </w:t>
      </w:r>
      <w:r w:rsidR="004A2EA9" w:rsidRPr="00974EDB">
        <w:rPr>
          <w:rFonts w:ascii="Arial" w:hAnsi="Arial" w:cs="Arial"/>
        </w:rPr>
        <w:t>Szczegółowy Opis Zadania</w:t>
      </w:r>
    </w:p>
    <w:p w:rsidR="004A2EA9" w:rsidRPr="00974EDB" w:rsidRDefault="00197940" w:rsidP="00974EDB">
      <w:pPr>
        <w:pStyle w:val="Akapitzlist"/>
        <w:numPr>
          <w:ilvl w:val="0"/>
          <w:numId w:val="25"/>
        </w:num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Zał. 2 - </w:t>
      </w:r>
      <w:r w:rsidR="004A2EA9" w:rsidRPr="00974EDB">
        <w:rPr>
          <w:rFonts w:ascii="Arial" w:hAnsi="Arial" w:cs="Arial"/>
        </w:rPr>
        <w:t>Formularz ofertowy</w:t>
      </w:r>
    </w:p>
    <w:p w:rsidR="004A2EA9" w:rsidRPr="00974EDB" w:rsidRDefault="00197940" w:rsidP="00974EDB">
      <w:pPr>
        <w:pStyle w:val="Akapitzlist"/>
        <w:numPr>
          <w:ilvl w:val="0"/>
          <w:numId w:val="25"/>
        </w:num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Zał. 3 - </w:t>
      </w:r>
      <w:r w:rsidR="004A2EA9" w:rsidRPr="00974EDB">
        <w:rPr>
          <w:rFonts w:ascii="Arial" w:hAnsi="Arial" w:cs="Arial"/>
        </w:rPr>
        <w:t>Kryteria oceny ofert</w:t>
      </w:r>
    </w:p>
    <w:p w:rsidR="004A2EA9" w:rsidRPr="00974EDB" w:rsidRDefault="00197940" w:rsidP="00974EDB">
      <w:pPr>
        <w:pStyle w:val="Akapitzlist"/>
        <w:numPr>
          <w:ilvl w:val="0"/>
          <w:numId w:val="25"/>
        </w:num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Zał. 4 - </w:t>
      </w:r>
      <w:r w:rsidR="004A2EA9" w:rsidRPr="00974EDB">
        <w:rPr>
          <w:rFonts w:ascii="Arial" w:hAnsi="Arial" w:cs="Arial"/>
        </w:rPr>
        <w:t>Istotne postanowienia umowy</w:t>
      </w:r>
    </w:p>
    <w:p w:rsidR="007B2E42" w:rsidRPr="000F5E30" w:rsidRDefault="007B2E42" w:rsidP="00224351">
      <w:pPr>
        <w:autoSpaceDE w:val="0"/>
        <w:autoSpaceDN w:val="0"/>
        <w:adjustRightInd w:val="0"/>
        <w:spacing w:before="120" w:after="120" w:line="320" w:lineRule="atLeast"/>
        <w:rPr>
          <w:rFonts w:ascii="Arial" w:hAnsi="Arial" w:cs="Arial"/>
          <w:b/>
        </w:rPr>
      </w:pPr>
    </w:p>
    <w:p w:rsidR="00FC595F" w:rsidRPr="000F5E30" w:rsidRDefault="007B2E42" w:rsidP="00974EDB">
      <w:pPr>
        <w:pStyle w:val="Akapitzlist"/>
        <w:numPr>
          <w:ilvl w:val="0"/>
          <w:numId w:val="29"/>
        </w:numPr>
        <w:spacing w:before="120" w:after="120" w:line="320" w:lineRule="atLeast"/>
        <w:rPr>
          <w:rFonts w:ascii="Arial" w:hAnsi="Arial" w:cs="Arial"/>
          <w:b/>
        </w:rPr>
      </w:pPr>
      <w:r w:rsidRPr="000F5E30">
        <w:rPr>
          <w:rFonts w:ascii="Arial" w:hAnsi="Arial" w:cs="Arial"/>
          <w:b/>
        </w:rPr>
        <w:t>W</w:t>
      </w:r>
      <w:r w:rsidR="007E6CB0" w:rsidRPr="000F5E30">
        <w:rPr>
          <w:rFonts w:ascii="Arial" w:hAnsi="Arial" w:cs="Arial"/>
          <w:b/>
        </w:rPr>
        <w:t>iedza i doświadczenie</w:t>
      </w:r>
      <w:r w:rsidR="000F5642">
        <w:rPr>
          <w:rFonts w:ascii="Arial" w:hAnsi="Arial" w:cs="Arial"/>
          <w:b/>
        </w:rPr>
        <w:t xml:space="preserve"> </w:t>
      </w:r>
    </w:p>
    <w:p w:rsidR="000D18B5" w:rsidRDefault="00B16904" w:rsidP="000D18B5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0D18B5">
        <w:rPr>
          <w:rFonts w:ascii="Arial" w:hAnsi="Arial" w:cs="Arial"/>
        </w:rPr>
        <w:t xml:space="preserve">Do udziału w rozeznaniu dopuszczeni są </w:t>
      </w:r>
      <w:r w:rsidR="008D2AD9">
        <w:rPr>
          <w:rFonts w:ascii="Arial" w:hAnsi="Arial" w:cs="Arial"/>
        </w:rPr>
        <w:t>W</w:t>
      </w:r>
      <w:r w:rsidR="000D18B5">
        <w:rPr>
          <w:rFonts w:ascii="Arial" w:hAnsi="Arial" w:cs="Arial"/>
        </w:rPr>
        <w:t>ykonawcy, którzy w trakcie ostatnich 3 lat (a jeżeli okres prowadzenia działalności jest krótszy, to w tym okresie) wykonali należycie usługę lub usługi, które:</w:t>
      </w:r>
    </w:p>
    <w:p w:rsidR="000D18B5" w:rsidRDefault="000D18B5" w:rsidP="000D18B5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polegały na opracowaniu merytorycznym i graficznym, składzie, łamaniu i przygotowaniu do druku </w:t>
      </w:r>
      <w:r w:rsidR="00F0029B">
        <w:rPr>
          <w:rFonts w:ascii="Arial" w:hAnsi="Arial" w:cs="Arial"/>
          <w:b/>
        </w:rPr>
        <w:t>2</w:t>
      </w:r>
      <w:r w:rsidRPr="000D18B5">
        <w:rPr>
          <w:rFonts w:ascii="Arial" w:hAnsi="Arial" w:cs="Arial"/>
          <w:b/>
        </w:rPr>
        <w:t xml:space="preserve"> cykli publikacji</w:t>
      </w:r>
      <w:r>
        <w:rPr>
          <w:rFonts w:ascii="Arial" w:hAnsi="Arial" w:cs="Arial"/>
        </w:rPr>
        <w:t>;</w:t>
      </w:r>
    </w:p>
    <w:p w:rsidR="000D18B5" w:rsidRDefault="000D18B5" w:rsidP="000D18B5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- cykle te stanowiły wydawnictwa ciągłe, miały charakter informacyjno-promocyjny lub branżowy;</w:t>
      </w:r>
    </w:p>
    <w:p w:rsidR="000D18B5" w:rsidRDefault="000D18B5" w:rsidP="000D18B5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- każdy z tych cykl</w:t>
      </w:r>
      <w:r w:rsidR="00E870C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składał się z min. </w:t>
      </w:r>
      <w:r w:rsidR="000E03B4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>publikacji, ukazujących się co najmniej raz na kwartał, a objętość każdej z publikacji wynosiła min. 24 strony</w:t>
      </w:r>
      <w:r w:rsidR="00E870C9">
        <w:rPr>
          <w:rFonts w:ascii="Arial" w:hAnsi="Arial" w:cs="Arial"/>
        </w:rPr>
        <w:t xml:space="preserve"> (nie licząc okładek)</w:t>
      </w:r>
      <w:r>
        <w:rPr>
          <w:rFonts w:ascii="Arial" w:hAnsi="Arial" w:cs="Arial"/>
        </w:rPr>
        <w:t xml:space="preserve">. </w:t>
      </w:r>
    </w:p>
    <w:p w:rsidR="00B97560" w:rsidRDefault="00B97560" w:rsidP="000D18B5">
      <w:pPr>
        <w:spacing w:before="60" w:after="60"/>
        <w:jc w:val="both"/>
        <w:rPr>
          <w:rFonts w:ascii="Arial" w:hAnsi="Arial" w:cs="Arial"/>
        </w:rPr>
      </w:pPr>
    </w:p>
    <w:p w:rsidR="00B97560" w:rsidRPr="00974EDB" w:rsidRDefault="00B97560" w:rsidP="00974EDB">
      <w:pPr>
        <w:pStyle w:val="Akapitzlist"/>
        <w:numPr>
          <w:ilvl w:val="0"/>
          <w:numId w:val="29"/>
        </w:numPr>
        <w:spacing w:before="120" w:after="120" w:line="320" w:lineRule="atLeast"/>
        <w:rPr>
          <w:rFonts w:ascii="Arial" w:hAnsi="Arial" w:cs="Arial"/>
          <w:b/>
        </w:rPr>
      </w:pPr>
      <w:r w:rsidRPr="00974EDB">
        <w:rPr>
          <w:rFonts w:ascii="Arial" w:hAnsi="Arial" w:cs="Arial"/>
          <w:b/>
        </w:rPr>
        <w:t>Zespół redakcyjny</w:t>
      </w:r>
    </w:p>
    <w:p w:rsidR="001C4C85" w:rsidRDefault="00B97560" w:rsidP="00224351">
      <w:pPr>
        <w:tabs>
          <w:tab w:val="left" w:pos="709"/>
        </w:tabs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16904">
        <w:rPr>
          <w:rFonts w:ascii="Arial" w:hAnsi="Arial" w:cs="Arial"/>
        </w:rPr>
        <w:t xml:space="preserve">. </w:t>
      </w:r>
      <w:r w:rsidR="005D78A7">
        <w:rPr>
          <w:rFonts w:ascii="Arial" w:hAnsi="Arial" w:cs="Arial"/>
        </w:rPr>
        <w:t xml:space="preserve">Wykonawca, by wziąć udział w </w:t>
      </w:r>
      <w:r w:rsidR="00EE533D">
        <w:rPr>
          <w:rFonts w:ascii="Arial" w:hAnsi="Arial" w:cs="Arial"/>
        </w:rPr>
        <w:t>rozeznaniu</w:t>
      </w:r>
      <w:r w:rsidR="005D78A7">
        <w:rPr>
          <w:rFonts w:ascii="Arial" w:hAnsi="Arial" w:cs="Arial"/>
        </w:rPr>
        <w:t>, musi wykazać, że dysponuje lub będzie dysponował zespołem redakcyjnym, który będzie realizował zadanie.</w:t>
      </w:r>
    </w:p>
    <w:p w:rsidR="005D78A7" w:rsidRDefault="005D78A7" w:rsidP="00224351">
      <w:pPr>
        <w:tabs>
          <w:tab w:val="left" w:pos="709"/>
        </w:tabs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Na taki zespół redakcyjny muszą składać się </w:t>
      </w:r>
      <w:r w:rsidR="003547FC">
        <w:rPr>
          <w:rFonts w:ascii="Arial" w:hAnsi="Arial" w:cs="Arial"/>
        </w:rPr>
        <w:t xml:space="preserve">co najmniej </w:t>
      </w:r>
      <w:r>
        <w:rPr>
          <w:rFonts w:ascii="Arial" w:hAnsi="Arial" w:cs="Arial"/>
        </w:rPr>
        <w:t>następujące osoby</w:t>
      </w:r>
      <w:r w:rsidR="00AD4D11">
        <w:rPr>
          <w:rFonts w:ascii="Arial" w:hAnsi="Arial" w:cs="Arial"/>
        </w:rPr>
        <w:t>:</w:t>
      </w:r>
    </w:p>
    <w:p w:rsidR="005D78A7" w:rsidRPr="005D78A7" w:rsidRDefault="005D78A7" w:rsidP="005D78A7">
      <w:pPr>
        <w:pStyle w:val="Akapitzlist"/>
        <w:numPr>
          <w:ilvl w:val="0"/>
          <w:numId w:val="24"/>
        </w:numPr>
        <w:tabs>
          <w:tab w:val="left" w:pos="709"/>
        </w:tabs>
        <w:spacing w:before="120" w:after="120" w:line="320" w:lineRule="atLeast"/>
        <w:rPr>
          <w:rFonts w:ascii="Arial" w:hAnsi="Arial" w:cs="Arial"/>
        </w:rPr>
      </w:pPr>
      <w:r w:rsidRPr="005D78A7">
        <w:rPr>
          <w:rFonts w:ascii="Arial" w:hAnsi="Arial" w:cs="Arial"/>
        </w:rPr>
        <w:t>redaktor naczelny – posiadający min. 3 lata doświadczenia dziennikarskiego w prasie oraz min. 1 rok doświadczenia na stanowisku redaktora naczelnego gazety lub czasopisma lub sekretarza redakcji prasowej</w:t>
      </w:r>
      <w:r w:rsidR="00AD4D11">
        <w:rPr>
          <w:rFonts w:ascii="Arial" w:hAnsi="Arial" w:cs="Arial"/>
        </w:rPr>
        <w:t>;</w:t>
      </w:r>
    </w:p>
    <w:p w:rsidR="005D78A7" w:rsidRPr="005D78A7" w:rsidRDefault="007632FC" w:rsidP="005D78A7">
      <w:pPr>
        <w:pStyle w:val="Akapitzlist"/>
        <w:numPr>
          <w:ilvl w:val="0"/>
          <w:numId w:val="22"/>
        </w:numPr>
        <w:tabs>
          <w:tab w:val="left" w:pos="709"/>
        </w:tabs>
        <w:spacing w:before="120" w:after="120" w:line="320" w:lineRule="atLeast"/>
        <w:rPr>
          <w:rFonts w:ascii="Arial" w:hAnsi="Arial" w:cs="Arial"/>
        </w:rPr>
      </w:pPr>
      <w:r w:rsidRPr="007632FC">
        <w:rPr>
          <w:rFonts w:ascii="Arial" w:hAnsi="Arial" w:cs="Arial"/>
          <w:b/>
        </w:rPr>
        <w:t>co najmniej</w:t>
      </w:r>
      <w:r w:rsidR="005D78A7" w:rsidRPr="005D78A7">
        <w:rPr>
          <w:rFonts w:ascii="Arial" w:hAnsi="Arial" w:cs="Arial"/>
        </w:rPr>
        <w:t xml:space="preserve"> 2 dziennikarzy – posiadających co najmniej 2-letnie doś</w:t>
      </w:r>
      <w:r w:rsidR="005D78A7">
        <w:rPr>
          <w:rFonts w:ascii="Arial" w:hAnsi="Arial" w:cs="Arial"/>
        </w:rPr>
        <w:t>wiadczenie dziennikarskie każdy. P</w:t>
      </w:r>
      <w:r w:rsidR="005D78A7" w:rsidRPr="005D78A7">
        <w:rPr>
          <w:rFonts w:ascii="Arial" w:hAnsi="Arial" w:cs="Arial"/>
        </w:rPr>
        <w:t>rzy czym każdy z nich musi wykazać, że w ciągu ostatnich 2 lat napisał co najmniej 3 artykuły dotyczące tematyki Funduszy Europejskich</w:t>
      </w:r>
      <w:r w:rsidR="00342D27">
        <w:rPr>
          <w:rFonts w:ascii="Arial" w:hAnsi="Arial" w:cs="Arial"/>
        </w:rPr>
        <w:t xml:space="preserve"> (</w:t>
      </w:r>
      <w:r w:rsidR="00AD4D11">
        <w:rPr>
          <w:rFonts w:ascii="Arial" w:hAnsi="Arial" w:cs="Arial"/>
        </w:rPr>
        <w:t xml:space="preserve">UWAGA: </w:t>
      </w:r>
      <w:r w:rsidR="006E6224">
        <w:rPr>
          <w:rFonts w:ascii="Arial" w:hAnsi="Arial" w:cs="Arial"/>
        </w:rPr>
        <w:t xml:space="preserve">zespół redakcyjny </w:t>
      </w:r>
      <w:r w:rsidR="00342D27">
        <w:rPr>
          <w:rFonts w:ascii="Arial" w:hAnsi="Arial" w:cs="Arial"/>
        </w:rPr>
        <w:t>może liczyć więcej niż 2 dziennikarzy)</w:t>
      </w:r>
      <w:r w:rsidR="00AD4D11">
        <w:rPr>
          <w:rFonts w:ascii="Arial" w:hAnsi="Arial" w:cs="Arial"/>
        </w:rPr>
        <w:t>;</w:t>
      </w:r>
    </w:p>
    <w:p w:rsidR="004A2EA9" w:rsidRDefault="005D78A7" w:rsidP="00B32D37">
      <w:pPr>
        <w:pStyle w:val="Akapitzlist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pacing w:afterLines="60"/>
        <w:jc w:val="both"/>
        <w:rPr>
          <w:rFonts w:ascii="Arial" w:hAnsi="Arial" w:cs="Arial"/>
          <w:color w:val="000000"/>
        </w:rPr>
      </w:pPr>
      <w:r w:rsidRPr="005D78A7">
        <w:rPr>
          <w:rFonts w:ascii="Arial" w:hAnsi="Arial" w:cs="Arial"/>
          <w:color w:val="000000"/>
        </w:rPr>
        <w:t>grafik – posiadający co najmniej 2-letnie doświadczenie w prowadzeniu prac graficznych,  obróbce zdjęć oraz tworzeniu infografik</w:t>
      </w:r>
      <w:r w:rsidR="00AD4D11">
        <w:rPr>
          <w:rFonts w:ascii="Arial" w:hAnsi="Arial" w:cs="Arial"/>
          <w:color w:val="000000"/>
        </w:rPr>
        <w:t>;</w:t>
      </w:r>
    </w:p>
    <w:p w:rsidR="0051189E" w:rsidRDefault="005D78A7" w:rsidP="00B32D37">
      <w:pPr>
        <w:pStyle w:val="Akapitzlist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pacing w:afterLines="60"/>
        <w:jc w:val="both"/>
        <w:rPr>
          <w:rFonts w:ascii="Arial" w:hAnsi="Arial" w:cs="Arial"/>
          <w:color w:val="000000"/>
        </w:rPr>
      </w:pPr>
      <w:r w:rsidRPr="005D78A7">
        <w:rPr>
          <w:rFonts w:ascii="Arial" w:hAnsi="Arial" w:cs="Arial"/>
          <w:color w:val="000000"/>
        </w:rPr>
        <w:lastRenderedPageBreak/>
        <w:t xml:space="preserve">korektor – posiadający co najmniej 3-letnie doświadczenie w korekcie stylistycznej </w:t>
      </w:r>
      <w:r w:rsidRPr="005D78A7">
        <w:rPr>
          <w:rFonts w:ascii="Arial" w:hAnsi="Arial" w:cs="Arial"/>
          <w:color w:val="000000"/>
        </w:rPr>
        <w:br/>
        <w:t>i językowej tekstów</w:t>
      </w:r>
      <w:r w:rsidR="00AD4D11">
        <w:rPr>
          <w:rFonts w:ascii="Arial" w:hAnsi="Arial" w:cs="Arial"/>
          <w:color w:val="000000"/>
        </w:rPr>
        <w:t>;</w:t>
      </w:r>
    </w:p>
    <w:p w:rsidR="0051189E" w:rsidRDefault="005D78A7" w:rsidP="00B32D37">
      <w:pPr>
        <w:pStyle w:val="Akapitzlist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pacing w:afterLines="60"/>
        <w:jc w:val="both"/>
        <w:rPr>
          <w:rFonts w:ascii="Arial" w:hAnsi="Arial" w:cs="Arial"/>
          <w:color w:val="000000"/>
        </w:rPr>
      </w:pPr>
      <w:r w:rsidRPr="005D78A7">
        <w:rPr>
          <w:rFonts w:ascii="Arial" w:hAnsi="Arial" w:cs="Arial"/>
          <w:color w:val="000000"/>
        </w:rPr>
        <w:t>e</w:t>
      </w:r>
      <w:r w:rsidRPr="005D78A7">
        <w:rPr>
          <w:rFonts w:ascii="Arial" w:hAnsi="Arial" w:cs="Arial"/>
        </w:rPr>
        <w:t>kspert ds. Fun</w:t>
      </w:r>
      <w:r>
        <w:rPr>
          <w:rFonts w:ascii="Arial" w:hAnsi="Arial" w:cs="Arial"/>
        </w:rPr>
        <w:t xml:space="preserve">duszy Europejskich, posiadający </w:t>
      </w:r>
      <w:r w:rsidRPr="005D78A7">
        <w:rPr>
          <w:rFonts w:ascii="Arial" w:hAnsi="Arial" w:cs="Arial"/>
        </w:rPr>
        <w:t>co najmniej 2</w:t>
      </w:r>
      <w:r w:rsidR="00357C7F">
        <w:rPr>
          <w:rFonts w:ascii="Arial" w:hAnsi="Arial" w:cs="Arial"/>
        </w:rPr>
        <w:t>-</w:t>
      </w:r>
      <w:r w:rsidRPr="005D78A7">
        <w:rPr>
          <w:rFonts w:ascii="Arial" w:hAnsi="Arial" w:cs="Arial"/>
        </w:rPr>
        <w:t>letnie doświadczenie w pracy z Funduszami Europejskim</w:t>
      </w:r>
      <w:r>
        <w:rPr>
          <w:rFonts w:ascii="Arial" w:hAnsi="Arial" w:cs="Arial"/>
        </w:rPr>
        <w:t>i</w:t>
      </w:r>
      <w:r w:rsidR="00AD4D11">
        <w:rPr>
          <w:rFonts w:ascii="Arial" w:hAnsi="Arial" w:cs="Arial"/>
        </w:rPr>
        <w:t>.</w:t>
      </w:r>
    </w:p>
    <w:p w:rsidR="005D78A7" w:rsidRPr="000F5E30" w:rsidRDefault="005D78A7" w:rsidP="00224351">
      <w:pPr>
        <w:tabs>
          <w:tab w:val="left" w:pos="709"/>
        </w:tabs>
        <w:spacing w:before="120" w:after="120" w:line="320" w:lineRule="atLeast"/>
        <w:rPr>
          <w:rFonts w:ascii="Arial" w:hAnsi="Arial" w:cs="Arial"/>
        </w:rPr>
      </w:pPr>
    </w:p>
    <w:p w:rsidR="00CA4960" w:rsidRPr="000F5E30" w:rsidRDefault="00CA4960" w:rsidP="00974EDB">
      <w:pPr>
        <w:pStyle w:val="Nagwek3"/>
        <w:numPr>
          <w:ilvl w:val="0"/>
          <w:numId w:val="29"/>
        </w:numPr>
        <w:spacing w:before="120" w:beforeAutospacing="0" w:after="120" w:afterAutospacing="0" w:line="320" w:lineRule="atLeast"/>
        <w:textAlignment w:val="baseline"/>
        <w:rPr>
          <w:rFonts w:ascii="Arial" w:hAnsi="Arial" w:cs="Arial"/>
          <w:bCs w:val="0"/>
          <w:sz w:val="24"/>
          <w:szCs w:val="24"/>
        </w:rPr>
      </w:pPr>
      <w:r w:rsidRPr="000F5E30">
        <w:rPr>
          <w:rFonts w:ascii="Arial" w:hAnsi="Arial" w:cs="Arial"/>
          <w:bCs w:val="0"/>
          <w:sz w:val="24"/>
          <w:szCs w:val="24"/>
        </w:rPr>
        <w:t>Dodatkowe warunki</w:t>
      </w:r>
    </w:p>
    <w:p w:rsidR="00732711" w:rsidRPr="00DE765B" w:rsidRDefault="00732711" w:rsidP="00DE765B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Cs w:val="20"/>
        </w:rPr>
      </w:pPr>
      <w:r w:rsidRPr="00732711">
        <w:rPr>
          <w:rFonts w:ascii="Arial" w:hAnsi="Arial" w:cs="Arial"/>
          <w:szCs w:val="20"/>
        </w:rPr>
        <w:t xml:space="preserve">Wykonawcy mogą wspólnie ubiegać się o udzielenie zamówienia. W takim przypadku ustanawiają pełnomocnika do reprezentowania ich w </w:t>
      </w:r>
      <w:r w:rsidR="000E03B4">
        <w:rPr>
          <w:rFonts w:ascii="Arial" w:hAnsi="Arial" w:cs="Arial"/>
          <w:szCs w:val="20"/>
        </w:rPr>
        <w:t xml:space="preserve">złożeniu oferty w odpowiedzi na niniejsze rozeznanie rynku </w:t>
      </w:r>
      <w:r w:rsidRPr="00732711">
        <w:rPr>
          <w:rFonts w:ascii="Arial" w:hAnsi="Arial" w:cs="Arial"/>
          <w:szCs w:val="20"/>
        </w:rPr>
        <w:t xml:space="preserve">albo reprezentowania w </w:t>
      </w:r>
      <w:r w:rsidR="00EE533D">
        <w:rPr>
          <w:rFonts w:ascii="Arial" w:hAnsi="Arial" w:cs="Arial"/>
          <w:szCs w:val="20"/>
        </w:rPr>
        <w:t>rozeznaniu</w:t>
      </w:r>
      <w:r w:rsidR="00EE533D" w:rsidRPr="00732711">
        <w:rPr>
          <w:rFonts w:ascii="Arial" w:hAnsi="Arial" w:cs="Arial"/>
          <w:szCs w:val="20"/>
        </w:rPr>
        <w:t xml:space="preserve"> </w:t>
      </w:r>
      <w:r w:rsidRPr="00732711">
        <w:rPr>
          <w:rFonts w:ascii="Arial" w:hAnsi="Arial" w:cs="Arial"/>
          <w:szCs w:val="20"/>
        </w:rPr>
        <w:t>i zawarci</w:t>
      </w:r>
      <w:r w:rsidR="00EE533D">
        <w:rPr>
          <w:rFonts w:ascii="Arial" w:hAnsi="Arial" w:cs="Arial"/>
          <w:szCs w:val="20"/>
        </w:rPr>
        <w:t>u</w:t>
      </w:r>
      <w:r w:rsidRPr="00732711">
        <w:rPr>
          <w:rFonts w:ascii="Arial" w:hAnsi="Arial" w:cs="Arial"/>
          <w:szCs w:val="20"/>
        </w:rPr>
        <w:t xml:space="preserve"> umowy. </w:t>
      </w:r>
      <w:r w:rsidR="00644298">
        <w:rPr>
          <w:rFonts w:ascii="Arial" w:hAnsi="Arial" w:cs="Arial"/>
          <w:szCs w:val="20"/>
        </w:rPr>
        <w:t>Do oferty należy dołączyć skan pełnomocnictwa. Na żądanie Zamawiającego wykonawca będz</w:t>
      </w:r>
      <w:r w:rsidR="00B00F01">
        <w:rPr>
          <w:rFonts w:ascii="Arial" w:hAnsi="Arial" w:cs="Arial"/>
          <w:szCs w:val="20"/>
        </w:rPr>
        <w:t>i</w:t>
      </w:r>
      <w:r w:rsidR="00644298">
        <w:rPr>
          <w:rFonts w:ascii="Arial" w:hAnsi="Arial" w:cs="Arial"/>
          <w:szCs w:val="20"/>
        </w:rPr>
        <w:t xml:space="preserve">e musiał przedstawić oryginał pełnomocnictwa lub jego kopię poświadczoną za zgodność z oryginałem przez notariusza. </w:t>
      </w:r>
      <w:r w:rsidRPr="00DE765B">
        <w:rPr>
          <w:rFonts w:ascii="Arial" w:hAnsi="Arial" w:cs="Arial"/>
          <w:szCs w:val="20"/>
        </w:rPr>
        <w:t xml:space="preserve">W przypadku </w:t>
      </w:r>
      <w:r w:rsidR="008D2AD9">
        <w:rPr>
          <w:rFonts w:ascii="Arial" w:hAnsi="Arial" w:cs="Arial"/>
          <w:szCs w:val="20"/>
        </w:rPr>
        <w:t>W</w:t>
      </w:r>
      <w:r w:rsidRPr="00DE765B">
        <w:rPr>
          <w:rFonts w:ascii="Arial" w:hAnsi="Arial" w:cs="Arial"/>
          <w:szCs w:val="20"/>
        </w:rPr>
        <w:t xml:space="preserve">ykonawców wspólnie ubiegających się o </w:t>
      </w:r>
      <w:r w:rsidR="000E03B4">
        <w:rPr>
          <w:rFonts w:ascii="Arial" w:hAnsi="Arial" w:cs="Arial"/>
          <w:szCs w:val="20"/>
        </w:rPr>
        <w:t>realizację zadania</w:t>
      </w:r>
      <w:r w:rsidRPr="00DE765B">
        <w:rPr>
          <w:rFonts w:ascii="Arial" w:hAnsi="Arial" w:cs="Arial"/>
          <w:szCs w:val="20"/>
        </w:rPr>
        <w:t xml:space="preserve">, warunki </w:t>
      </w:r>
      <w:r w:rsidR="006D28E1" w:rsidRPr="00DE765B">
        <w:rPr>
          <w:rFonts w:ascii="Arial" w:hAnsi="Arial" w:cs="Arial"/>
          <w:szCs w:val="20"/>
        </w:rPr>
        <w:t>w zakresie wiedzy i doświadczenia</w:t>
      </w:r>
      <w:r w:rsidRPr="00DE765B">
        <w:rPr>
          <w:rFonts w:ascii="Arial" w:hAnsi="Arial" w:cs="Arial"/>
        </w:rPr>
        <w:t xml:space="preserve"> musi spełniać co najmniej jeden </w:t>
      </w:r>
      <w:r w:rsidR="008D2AD9">
        <w:rPr>
          <w:rFonts w:ascii="Arial" w:hAnsi="Arial" w:cs="Arial"/>
        </w:rPr>
        <w:t>W</w:t>
      </w:r>
      <w:r w:rsidRPr="00DE765B">
        <w:rPr>
          <w:rFonts w:ascii="Arial" w:hAnsi="Arial" w:cs="Arial"/>
        </w:rPr>
        <w:t xml:space="preserve">ykonawca samodzielnie lub wszyscy </w:t>
      </w:r>
      <w:r w:rsidR="008D2AD9">
        <w:rPr>
          <w:rFonts w:ascii="Arial" w:hAnsi="Arial" w:cs="Arial"/>
        </w:rPr>
        <w:t>W</w:t>
      </w:r>
      <w:r w:rsidRPr="00DE765B">
        <w:rPr>
          <w:rFonts w:ascii="Arial" w:hAnsi="Arial" w:cs="Arial"/>
        </w:rPr>
        <w:t>ykonawcy łącznie.</w:t>
      </w:r>
    </w:p>
    <w:p w:rsidR="00FB187A" w:rsidRDefault="005D78A7" w:rsidP="00732711">
      <w:pPr>
        <w:pStyle w:val="Akapitzlist"/>
        <w:numPr>
          <w:ilvl w:val="0"/>
          <w:numId w:val="8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Zastrzegamy</w:t>
      </w:r>
      <w:r w:rsidR="00CA4960" w:rsidRPr="00B30F9F">
        <w:rPr>
          <w:rFonts w:ascii="Arial" w:hAnsi="Arial" w:cs="Arial"/>
        </w:rPr>
        <w:t xml:space="preserve"> prawo do unieważnienia </w:t>
      </w:r>
      <w:r w:rsidR="006E6224">
        <w:rPr>
          <w:rFonts w:ascii="Arial" w:hAnsi="Arial" w:cs="Arial"/>
        </w:rPr>
        <w:t>rozeznania</w:t>
      </w:r>
      <w:r w:rsidR="000E03B4" w:rsidRPr="00B30F9F">
        <w:rPr>
          <w:rFonts w:ascii="Arial" w:hAnsi="Arial" w:cs="Arial"/>
        </w:rPr>
        <w:t xml:space="preserve"> </w:t>
      </w:r>
      <w:r w:rsidR="00CA4960" w:rsidRPr="00B30F9F">
        <w:rPr>
          <w:rFonts w:ascii="Arial" w:hAnsi="Arial" w:cs="Arial"/>
        </w:rPr>
        <w:t>bez podania przyczyny w trakcie jego trwania w przypadku zaistnienia niemożliwej wcześniej do przewidzenia okoliczności prawnej, ekonomicznej, technicznej lub wystąpienia siły wyższej, za którą żadna ze stron nie ponosi odpowiedzialności, w szczególności, gdy:</w:t>
      </w:r>
    </w:p>
    <w:p w:rsidR="00FB187A" w:rsidRDefault="00313A1D" w:rsidP="00732711">
      <w:pPr>
        <w:pStyle w:val="Akapitzlist"/>
        <w:numPr>
          <w:ilvl w:val="0"/>
          <w:numId w:val="1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rozeznanie</w:t>
      </w:r>
      <w:r w:rsidRPr="00224351">
        <w:rPr>
          <w:rFonts w:ascii="Arial" w:hAnsi="Arial" w:cs="Arial"/>
        </w:rPr>
        <w:t xml:space="preserve"> </w:t>
      </w:r>
      <w:r w:rsidR="00CA4960" w:rsidRPr="00224351">
        <w:rPr>
          <w:rFonts w:ascii="Arial" w:hAnsi="Arial" w:cs="Arial"/>
        </w:rPr>
        <w:t>obarczone jest niemożliwą do usunięcia wadą</w:t>
      </w:r>
      <w:r w:rsidR="00FB187A">
        <w:rPr>
          <w:rFonts w:ascii="Arial" w:hAnsi="Arial" w:cs="Arial"/>
        </w:rPr>
        <w:t>;</w:t>
      </w:r>
      <w:r w:rsidR="00CA4960" w:rsidRPr="00224351">
        <w:rPr>
          <w:rFonts w:ascii="Arial" w:hAnsi="Arial" w:cs="Arial"/>
        </w:rPr>
        <w:t xml:space="preserve"> </w:t>
      </w:r>
    </w:p>
    <w:p w:rsidR="006D5150" w:rsidRPr="00224351" w:rsidRDefault="00CA4960" w:rsidP="00732711">
      <w:pPr>
        <w:pStyle w:val="Akapitzlist"/>
        <w:numPr>
          <w:ilvl w:val="0"/>
          <w:numId w:val="1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224351">
        <w:rPr>
          <w:rFonts w:ascii="Arial" w:hAnsi="Arial" w:cs="Arial"/>
        </w:rPr>
        <w:t xml:space="preserve">wystąpiła istotna zmiana okoliczności powodująca, że przeprowadzenie </w:t>
      </w:r>
      <w:r w:rsidR="00313A1D">
        <w:rPr>
          <w:rFonts w:ascii="Arial" w:hAnsi="Arial" w:cs="Arial"/>
        </w:rPr>
        <w:t>rozeznania</w:t>
      </w:r>
      <w:r w:rsidR="00313A1D" w:rsidRPr="00224351">
        <w:rPr>
          <w:rFonts w:ascii="Arial" w:hAnsi="Arial" w:cs="Arial"/>
        </w:rPr>
        <w:t xml:space="preserve"> </w:t>
      </w:r>
      <w:r w:rsidRPr="00224351">
        <w:rPr>
          <w:rFonts w:ascii="Arial" w:hAnsi="Arial" w:cs="Arial"/>
        </w:rPr>
        <w:t xml:space="preserve">lub wykonanie zamówienia nie </w:t>
      </w:r>
      <w:r w:rsidR="006D5150" w:rsidRPr="00224351">
        <w:rPr>
          <w:rFonts w:ascii="Arial" w:hAnsi="Arial" w:cs="Arial"/>
        </w:rPr>
        <w:t>leży w interesie Zamawiającego.</w:t>
      </w:r>
    </w:p>
    <w:p w:rsidR="00EF0ED7" w:rsidRDefault="00AC7EA0" w:rsidP="00732711">
      <w:pPr>
        <w:pStyle w:val="Akapitzlist"/>
        <w:numPr>
          <w:ilvl w:val="0"/>
          <w:numId w:val="8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Wykonawcom</w:t>
      </w:r>
      <w:r w:rsidRPr="000F5E30">
        <w:rPr>
          <w:rFonts w:ascii="Arial" w:hAnsi="Arial" w:cs="Arial"/>
        </w:rPr>
        <w:t xml:space="preserve"> </w:t>
      </w:r>
      <w:r w:rsidR="00EF0ED7" w:rsidRPr="000F5E30">
        <w:rPr>
          <w:rFonts w:ascii="Arial" w:hAnsi="Arial" w:cs="Arial"/>
        </w:rPr>
        <w:t xml:space="preserve">biorącym udział w </w:t>
      </w:r>
      <w:r w:rsidR="00313A1D">
        <w:rPr>
          <w:rFonts w:ascii="Arial" w:hAnsi="Arial" w:cs="Arial"/>
        </w:rPr>
        <w:t>rozeznaniu</w:t>
      </w:r>
      <w:r w:rsidR="00313A1D" w:rsidRPr="000F5E30">
        <w:rPr>
          <w:rFonts w:ascii="Arial" w:hAnsi="Arial" w:cs="Arial"/>
        </w:rPr>
        <w:t xml:space="preserve"> </w:t>
      </w:r>
      <w:r w:rsidR="00EF0ED7" w:rsidRPr="000F5E30">
        <w:rPr>
          <w:rFonts w:ascii="Arial" w:hAnsi="Arial" w:cs="Arial"/>
        </w:rPr>
        <w:t>nie przysługują z tego tytułu prawa do jakichkolwiek roszcz</w:t>
      </w:r>
      <w:r w:rsidR="00EF0ED7">
        <w:rPr>
          <w:rFonts w:ascii="Arial" w:hAnsi="Arial" w:cs="Arial"/>
        </w:rPr>
        <w:t>eń.</w:t>
      </w:r>
    </w:p>
    <w:p w:rsidR="00732711" w:rsidRPr="00732711" w:rsidRDefault="00E963E2" w:rsidP="00732711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Jako </w:t>
      </w:r>
      <w:r w:rsidR="00732711" w:rsidRPr="00732711">
        <w:rPr>
          <w:rFonts w:ascii="Arial" w:hAnsi="Arial" w:cs="Arial"/>
        </w:rPr>
        <w:t>Zamawiający może</w:t>
      </w:r>
      <w:r>
        <w:rPr>
          <w:rFonts w:ascii="Arial" w:hAnsi="Arial" w:cs="Arial"/>
        </w:rPr>
        <w:t>my</w:t>
      </w:r>
      <w:r w:rsidR="00B16904">
        <w:rPr>
          <w:rFonts w:ascii="Arial" w:hAnsi="Arial" w:cs="Arial"/>
        </w:rPr>
        <w:t xml:space="preserve"> (</w:t>
      </w:r>
      <w:r w:rsidR="00732711" w:rsidRPr="00732711">
        <w:rPr>
          <w:rFonts w:ascii="Arial" w:hAnsi="Arial" w:cs="Arial"/>
        </w:rPr>
        <w:t xml:space="preserve">na każdym etapie </w:t>
      </w:r>
      <w:r w:rsidR="00313A1D">
        <w:rPr>
          <w:rFonts w:ascii="Arial" w:hAnsi="Arial" w:cs="Arial"/>
        </w:rPr>
        <w:t>rozeznania</w:t>
      </w:r>
      <w:r w:rsidR="00B16904">
        <w:rPr>
          <w:rFonts w:ascii="Arial" w:hAnsi="Arial" w:cs="Arial"/>
        </w:rPr>
        <w:t>)</w:t>
      </w:r>
      <w:r w:rsidR="00732711" w:rsidRPr="00732711">
        <w:rPr>
          <w:rFonts w:ascii="Arial" w:hAnsi="Arial" w:cs="Arial"/>
        </w:rPr>
        <w:t xml:space="preserve"> uznać, że </w:t>
      </w:r>
      <w:r w:rsidR="008D2AD9">
        <w:rPr>
          <w:rFonts w:ascii="Arial" w:hAnsi="Arial" w:cs="Arial"/>
        </w:rPr>
        <w:t>W</w:t>
      </w:r>
      <w:r w:rsidR="00732711" w:rsidRPr="00732711">
        <w:rPr>
          <w:rFonts w:ascii="Arial" w:hAnsi="Arial" w:cs="Arial"/>
        </w:rPr>
        <w:t xml:space="preserve">ykonawca nie posiada wymaganych zdolności, jeżeli zaangażowanie zasobów technicznych lub zawodowych </w:t>
      </w:r>
      <w:r w:rsidR="008D2AD9">
        <w:rPr>
          <w:rFonts w:ascii="Arial" w:hAnsi="Arial" w:cs="Arial"/>
        </w:rPr>
        <w:t>W</w:t>
      </w:r>
      <w:r w:rsidR="00732711" w:rsidRPr="00732711">
        <w:rPr>
          <w:rFonts w:ascii="Arial" w:hAnsi="Arial" w:cs="Arial"/>
        </w:rPr>
        <w:t xml:space="preserve">ykonawcy w inne przedsięwzięcia gospodarcze </w:t>
      </w:r>
      <w:r w:rsidR="008D2AD9">
        <w:rPr>
          <w:rFonts w:ascii="Arial" w:hAnsi="Arial" w:cs="Arial"/>
        </w:rPr>
        <w:t>W</w:t>
      </w:r>
      <w:r w:rsidR="00732711" w:rsidRPr="00732711">
        <w:rPr>
          <w:rFonts w:ascii="Arial" w:hAnsi="Arial" w:cs="Arial"/>
        </w:rPr>
        <w:t xml:space="preserve">ykonawcy może mieć negatywny wpływ na realizację </w:t>
      </w:r>
      <w:r w:rsidR="00880C69">
        <w:rPr>
          <w:rFonts w:ascii="Arial" w:hAnsi="Arial" w:cs="Arial"/>
        </w:rPr>
        <w:t>zadania</w:t>
      </w:r>
      <w:r w:rsidR="00732711" w:rsidRPr="00732711">
        <w:rPr>
          <w:rFonts w:ascii="Arial" w:hAnsi="Arial" w:cs="Arial"/>
        </w:rPr>
        <w:t>.</w:t>
      </w:r>
    </w:p>
    <w:p w:rsidR="00EF0ED7" w:rsidRDefault="005D78A7" w:rsidP="00732711">
      <w:pPr>
        <w:pStyle w:val="Akapitzlist"/>
        <w:numPr>
          <w:ilvl w:val="0"/>
          <w:numId w:val="8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Zastrzegamy</w:t>
      </w:r>
      <w:r w:rsidR="00EF0ED7" w:rsidRPr="00B774AE">
        <w:rPr>
          <w:rFonts w:ascii="Arial" w:hAnsi="Arial" w:cs="Arial"/>
        </w:rPr>
        <w:t xml:space="preserve"> sobie prawo do rezygnacji z realizacji zamówienia i nie</w:t>
      </w:r>
      <w:r w:rsidR="00520A4F">
        <w:rPr>
          <w:rFonts w:ascii="Arial" w:hAnsi="Arial" w:cs="Arial"/>
        </w:rPr>
        <w:t xml:space="preserve"> </w:t>
      </w:r>
      <w:r w:rsidR="00EF0ED7" w:rsidRPr="00B774AE">
        <w:rPr>
          <w:rFonts w:ascii="Arial" w:hAnsi="Arial" w:cs="Arial"/>
        </w:rPr>
        <w:t xml:space="preserve">zawarcia umowy po rozstrzygnięciu rozeznania bez podania przyczyny. </w:t>
      </w:r>
    </w:p>
    <w:p w:rsidR="00EF0ED7" w:rsidRPr="00EF0ED7" w:rsidRDefault="005D78A7" w:rsidP="00732711">
      <w:pPr>
        <w:pStyle w:val="Akapitzlist"/>
        <w:numPr>
          <w:ilvl w:val="0"/>
          <w:numId w:val="8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Zastrzegamy</w:t>
      </w:r>
      <w:r w:rsidR="00EF0ED7" w:rsidRPr="00EF0ED7">
        <w:rPr>
          <w:rFonts w:ascii="Arial" w:hAnsi="Arial" w:cs="Arial"/>
        </w:rPr>
        <w:t xml:space="preserve"> również, że rozstrzygnięcie wyników rozeznania nie </w:t>
      </w:r>
      <w:r>
        <w:rPr>
          <w:rFonts w:ascii="Arial" w:hAnsi="Arial" w:cs="Arial"/>
        </w:rPr>
        <w:t xml:space="preserve">powoduje </w:t>
      </w:r>
      <w:r w:rsidR="00EF0ED7" w:rsidRPr="00EF0ED7">
        <w:rPr>
          <w:rFonts w:ascii="Arial" w:hAnsi="Arial" w:cs="Arial"/>
        </w:rPr>
        <w:t xml:space="preserve">obowiązku zawarcia umowy i nie może stanowić podstaw do zaciągania zobowiązań przez wybranego </w:t>
      </w:r>
      <w:r w:rsidR="00313A1D">
        <w:rPr>
          <w:rFonts w:ascii="Arial" w:hAnsi="Arial" w:cs="Arial"/>
        </w:rPr>
        <w:t>Wykonawcę</w:t>
      </w:r>
      <w:r w:rsidR="00313A1D" w:rsidRPr="00EF0ED7">
        <w:rPr>
          <w:rFonts w:ascii="Arial" w:hAnsi="Arial" w:cs="Arial"/>
        </w:rPr>
        <w:t xml:space="preserve"> </w:t>
      </w:r>
      <w:r w:rsidR="00EF0ED7" w:rsidRPr="00EF0ED7">
        <w:rPr>
          <w:rFonts w:ascii="Arial" w:hAnsi="Arial" w:cs="Arial"/>
        </w:rPr>
        <w:t xml:space="preserve">ani do roszczeń z </w:t>
      </w:r>
      <w:r w:rsidR="00313A1D">
        <w:rPr>
          <w:rFonts w:ascii="Arial" w:hAnsi="Arial" w:cs="Arial"/>
        </w:rPr>
        <w:t>tego tytułu</w:t>
      </w:r>
      <w:r w:rsidR="00EF0ED7" w:rsidRPr="00EF0ED7">
        <w:rPr>
          <w:rFonts w:ascii="Arial" w:hAnsi="Arial" w:cs="Arial"/>
        </w:rPr>
        <w:t>.</w:t>
      </w:r>
    </w:p>
    <w:p w:rsidR="00B774AE" w:rsidRPr="00EF0ED7" w:rsidRDefault="00B774AE" w:rsidP="00732711">
      <w:pPr>
        <w:pStyle w:val="Akapitzlist"/>
        <w:numPr>
          <w:ilvl w:val="0"/>
          <w:numId w:val="8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B30F9F">
        <w:rPr>
          <w:rFonts w:ascii="Arial" w:hAnsi="Arial" w:cs="Arial"/>
        </w:rPr>
        <w:t xml:space="preserve">Jeżeli informacje i dokumenty zawarte w ofercie stanowią tajemnicę przedsiębiorstwa w rozumieniu przepisów o zwalczaniu nieuczciwej konkurencji, </w:t>
      </w:r>
      <w:r w:rsidRPr="00A879E4">
        <w:rPr>
          <w:rFonts w:ascii="Arial" w:hAnsi="Arial" w:cs="Arial"/>
          <w:u w:val="single"/>
        </w:rPr>
        <w:t>należy wskazać, że nie mogą być one udostępniane.</w:t>
      </w:r>
      <w:r w:rsidRPr="00B30F9F">
        <w:rPr>
          <w:rFonts w:ascii="Arial" w:hAnsi="Arial" w:cs="Arial"/>
        </w:rPr>
        <w:t xml:space="preserve"> </w:t>
      </w:r>
    </w:p>
    <w:p w:rsidR="00313A1D" w:rsidRDefault="00EF0ED7" w:rsidP="00313A1D">
      <w:pPr>
        <w:pStyle w:val="Akapitzlist"/>
        <w:numPr>
          <w:ilvl w:val="0"/>
          <w:numId w:val="8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F25F2">
        <w:rPr>
          <w:rFonts w:ascii="Arial" w:hAnsi="Arial" w:cs="Arial"/>
        </w:rPr>
        <w:t xml:space="preserve">W przypadku utajnienia oferty, </w:t>
      </w:r>
      <w:r w:rsidR="00AC7EA0">
        <w:rPr>
          <w:rFonts w:ascii="Arial" w:hAnsi="Arial" w:cs="Arial"/>
        </w:rPr>
        <w:t>Wykonawca</w:t>
      </w:r>
      <w:r w:rsidRPr="005F25F2">
        <w:rPr>
          <w:rFonts w:ascii="Arial" w:hAnsi="Arial" w:cs="Arial"/>
        </w:rPr>
        <w:t xml:space="preserve"> nie później niż w terminie składania ofert zobowiązany jest wykazać, </w:t>
      </w:r>
      <w:r w:rsidR="00197940">
        <w:rPr>
          <w:rFonts w:ascii="Arial" w:hAnsi="Arial" w:cs="Arial"/>
        </w:rPr>
        <w:t>że</w:t>
      </w:r>
      <w:r w:rsidRPr="005F25F2">
        <w:rPr>
          <w:rFonts w:ascii="Arial" w:hAnsi="Arial" w:cs="Arial"/>
        </w:rPr>
        <w:t xml:space="preserve"> zastrzeżone informacje stanowią tajemnicę przedsiębiorstwa w szczególności określając, w jaki sposób zostały spełnione przesłanki,</w:t>
      </w:r>
      <w:r>
        <w:rPr>
          <w:rFonts w:ascii="Arial" w:hAnsi="Arial" w:cs="Arial"/>
        </w:rPr>
        <w:t xml:space="preserve"> </w:t>
      </w:r>
      <w:r w:rsidRPr="005F25F2">
        <w:rPr>
          <w:rFonts w:ascii="Arial" w:hAnsi="Arial" w:cs="Arial"/>
        </w:rPr>
        <w:t xml:space="preserve">o których mowa w art. 11 pkt </w:t>
      </w:r>
      <w:r w:rsidR="00313A1D">
        <w:rPr>
          <w:rFonts w:ascii="Arial" w:hAnsi="Arial" w:cs="Arial"/>
        </w:rPr>
        <w:t>2</w:t>
      </w:r>
      <w:r w:rsidR="00313A1D" w:rsidRPr="005F25F2">
        <w:rPr>
          <w:rFonts w:ascii="Arial" w:hAnsi="Arial" w:cs="Arial"/>
        </w:rPr>
        <w:t xml:space="preserve"> </w:t>
      </w:r>
      <w:r w:rsidRPr="005F25F2">
        <w:rPr>
          <w:rFonts w:ascii="Arial" w:hAnsi="Arial" w:cs="Arial"/>
        </w:rPr>
        <w:t xml:space="preserve">ustawy z 16 kwietnia 1993 r. o zwalczaniu nieuczciwej konkurencji, zgodnie z którym tajemnicę przedsiębiorstwa </w:t>
      </w:r>
      <w:r w:rsidR="00313A1D" w:rsidRPr="00313A1D">
        <w:rPr>
          <w:rFonts w:ascii="Arial" w:hAnsi="Arial" w:cs="Arial"/>
        </w:rPr>
        <w:t xml:space="preserve">Przez tajemnicę przedsiębiorstwa rozumie się informacje techniczne, </w:t>
      </w:r>
      <w:r w:rsidR="00313A1D" w:rsidRPr="00313A1D">
        <w:rPr>
          <w:rFonts w:ascii="Arial" w:hAnsi="Arial" w:cs="Arial"/>
        </w:rPr>
        <w:lastRenderedPageBreak/>
        <w:t>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</w:t>
      </w:r>
      <w:r w:rsidR="00313A1D" w:rsidRPr="005F25F2" w:rsidDel="00313A1D">
        <w:rPr>
          <w:rFonts w:ascii="Arial" w:hAnsi="Arial" w:cs="Arial"/>
        </w:rPr>
        <w:t xml:space="preserve"> </w:t>
      </w:r>
      <w:r w:rsidR="00313A1D" w:rsidRPr="00313A1D">
        <w:rPr>
          <w:rFonts w:ascii="Arial" w:hAnsi="Arial" w:cs="Arial"/>
        </w:rPr>
        <w:t>z informacji lub rozporządzania nimi podjął, przy zachowaniu należytej staranności, działania w celu utrzymania ich w poufności</w:t>
      </w:r>
      <w:r w:rsidR="00313A1D">
        <w:rPr>
          <w:rFonts w:ascii="Arial" w:hAnsi="Arial" w:cs="Arial"/>
        </w:rPr>
        <w:t>.</w:t>
      </w:r>
    </w:p>
    <w:p w:rsidR="00D03A8E" w:rsidRPr="00D03A8E" w:rsidRDefault="005D78A7" w:rsidP="00732711">
      <w:pPr>
        <w:pStyle w:val="Akapitzlist"/>
        <w:numPr>
          <w:ilvl w:val="0"/>
          <w:numId w:val="8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Zastrzegamy</w:t>
      </w:r>
      <w:r w:rsidR="00D03A8E" w:rsidRPr="00D03A8E">
        <w:rPr>
          <w:rFonts w:ascii="Arial" w:hAnsi="Arial" w:cs="Arial"/>
        </w:rPr>
        <w:t xml:space="preserve">, że całościowa oferowana cena stanowi informację publiczną w rozumieniu </w:t>
      </w:r>
      <w:r w:rsidR="00AC7EA0">
        <w:rPr>
          <w:rFonts w:ascii="Arial" w:hAnsi="Arial" w:cs="Arial"/>
        </w:rPr>
        <w:t>przepisów u</w:t>
      </w:r>
      <w:r w:rsidR="00D03A8E" w:rsidRPr="00D03A8E">
        <w:rPr>
          <w:rFonts w:ascii="Arial" w:hAnsi="Arial" w:cs="Arial"/>
        </w:rPr>
        <w:t xml:space="preserve">stawy o dostępie do informacji publicznej i w przypadku zastrzeżenia jej przez </w:t>
      </w:r>
      <w:r w:rsidR="00AC7EA0">
        <w:rPr>
          <w:rFonts w:ascii="Arial" w:hAnsi="Arial" w:cs="Arial"/>
        </w:rPr>
        <w:t>Wykonawcę</w:t>
      </w:r>
      <w:r w:rsidR="00AC7EA0" w:rsidRPr="00D03A8E">
        <w:rPr>
          <w:rFonts w:ascii="Arial" w:hAnsi="Arial" w:cs="Arial"/>
        </w:rPr>
        <w:t xml:space="preserve"> </w:t>
      </w:r>
      <w:r w:rsidR="00D03A8E" w:rsidRPr="00D03A8E">
        <w:rPr>
          <w:rFonts w:ascii="Arial" w:hAnsi="Arial" w:cs="Arial"/>
        </w:rPr>
        <w:t>jako tajemnicy przedsiębiorstwa lub tajemnicy przedsiębiorcy jego oferta zostanie odrzucona.</w:t>
      </w:r>
    </w:p>
    <w:p w:rsidR="00EF0ED7" w:rsidRPr="00EF0ED7" w:rsidRDefault="005D78A7" w:rsidP="00732711">
      <w:pPr>
        <w:pStyle w:val="Akapitzlist"/>
        <w:numPr>
          <w:ilvl w:val="0"/>
          <w:numId w:val="8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Oferty muszą być sporządzone wyłącznie w języku polskim. </w:t>
      </w:r>
    </w:p>
    <w:p w:rsidR="00EF0ED7" w:rsidRPr="00EF0ED7" w:rsidRDefault="005D78A7" w:rsidP="00732711">
      <w:pPr>
        <w:pStyle w:val="Akapitzlist"/>
        <w:numPr>
          <w:ilvl w:val="0"/>
          <w:numId w:val="8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Nie dopuszczamy</w:t>
      </w:r>
      <w:r w:rsidR="00EF0ED7" w:rsidRPr="00EF0ED7">
        <w:rPr>
          <w:rFonts w:ascii="Arial" w:hAnsi="Arial" w:cs="Arial"/>
        </w:rPr>
        <w:t xml:space="preserve"> składania ofert częściowych. </w:t>
      </w:r>
    </w:p>
    <w:p w:rsidR="00EF0ED7" w:rsidRPr="00EF0ED7" w:rsidRDefault="00EF0ED7" w:rsidP="00732711">
      <w:pPr>
        <w:pStyle w:val="Akapitzlist"/>
        <w:numPr>
          <w:ilvl w:val="0"/>
          <w:numId w:val="8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D78A7">
        <w:rPr>
          <w:rFonts w:ascii="Arial" w:hAnsi="Arial" w:cs="Arial"/>
        </w:rPr>
        <w:t xml:space="preserve">Nie dopuszczamy </w:t>
      </w:r>
      <w:r w:rsidRPr="00EF0ED7">
        <w:rPr>
          <w:rFonts w:ascii="Arial" w:hAnsi="Arial" w:cs="Arial"/>
        </w:rPr>
        <w:t>składania ofert wariantowych.</w:t>
      </w:r>
    </w:p>
    <w:p w:rsidR="00B774AE" w:rsidRPr="00B30F9F" w:rsidRDefault="00EF0ED7" w:rsidP="00732711">
      <w:pPr>
        <w:pStyle w:val="Akapitzlist"/>
        <w:numPr>
          <w:ilvl w:val="0"/>
          <w:numId w:val="8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EF0ED7">
        <w:rPr>
          <w:rFonts w:ascii="Arial" w:hAnsi="Arial" w:cs="Arial"/>
        </w:rPr>
        <w:t xml:space="preserve"> </w:t>
      </w:r>
      <w:r w:rsidR="005D78A7">
        <w:rPr>
          <w:rFonts w:ascii="Arial" w:hAnsi="Arial" w:cs="Arial"/>
        </w:rPr>
        <w:t xml:space="preserve">Nie będziemy rozpatrywać ofert złożonych po terminie. </w:t>
      </w:r>
    </w:p>
    <w:p w:rsidR="00805321" w:rsidRPr="00B30F9F" w:rsidRDefault="00805321" w:rsidP="00732711">
      <w:pPr>
        <w:pStyle w:val="Akapitzlist"/>
        <w:numPr>
          <w:ilvl w:val="0"/>
          <w:numId w:val="8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B30F9F">
        <w:rPr>
          <w:rFonts w:ascii="Arial" w:hAnsi="Arial" w:cs="Arial"/>
        </w:rPr>
        <w:t xml:space="preserve"> </w:t>
      </w:r>
      <w:r w:rsidR="005D78A7">
        <w:rPr>
          <w:rFonts w:ascii="Arial" w:hAnsi="Arial" w:cs="Arial"/>
        </w:rPr>
        <w:t>By zapewnić porównywalność</w:t>
      </w:r>
      <w:r w:rsidRPr="00B30F9F">
        <w:rPr>
          <w:rFonts w:ascii="Arial" w:hAnsi="Arial" w:cs="Arial"/>
        </w:rPr>
        <w:t xml:space="preserve"> ofert</w:t>
      </w:r>
      <w:r w:rsidR="005D78A7">
        <w:rPr>
          <w:rFonts w:ascii="Arial" w:hAnsi="Arial" w:cs="Arial"/>
        </w:rPr>
        <w:t>,</w:t>
      </w:r>
      <w:r w:rsidRPr="00B30F9F">
        <w:rPr>
          <w:rFonts w:ascii="Arial" w:hAnsi="Arial" w:cs="Arial"/>
        </w:rPr>
        <w:t xml:space="preserve"> </w:t>
      </w:r>
      <w:r w:rsidR="005D78A7">
        <w:rPr>
          <w:rFonts w:ascii="Arial" w:hAnsi="Arial" w:cs="Arial"/>
        </w:rPr>
        <w:t>zastrzegamy</w:t>
      </w:r>
      <w:r w:rsidRPr="00B30F9F">
        <w:rPr>
          <w:rFonts w:ascii="Arial" w:hAnsi="Arial" w:cs="Arial"/>
        </w:rPr>
        <w:t xml:space="preserve"> sobie prawo do skontaktowania się (telefonicznie, e-mailowo) z </w:t>
      </w:r>
      <w:r w:rsidR="00AC7EA0">
        <w:rPr>
          <w:rFonts w:ascii="Arial" w:hAnsi="Arial" w:cs="Arial"/>
        </w:rPr>
        <w:t>Wykonawcami</w:t>
      </w:r>
      <w:r w:rsidRPr="00B30F9F">
        <w:rPr>
          <w:rFonts w:ascii="Arial" w:hAnsi="Arial" w:cs="Arial"/>
        </w:rPr>
        <w:t>, których dokumenty będą wymagały uzupełnienia, wyjaśnienia lub doprecyzowania.</w:t>
      </w:r>
    </w:p>
    <w:p w:rsidR="004530F2" w:rsidRDefault="00805321" w:rsidP="00732711">
      <w:pPr>
        <w:pStyle w:val="Akapitzlist"/>
        <w:numPr>
          <w:ilvl w:val="0"/>
          <w:numId w:val="8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B30F9F">
        <w:rPr>
          <w:rFonts w:ascii="Arial" w:hAnsi="Arial" w:cs="Arial"/>
        </w:rPr>
        <w:t xml:space="preserve"> </w:t>
      </w:r>
      <w:r w:rsidR="004530F2">
        <w:rPr>
          <w:rFonts w:ascii="Arial" w:hAnsi="Arial" w:cs="Arial"/>
        </w:rPr>
        <w:t xml:space="preserve">Wyjaśnienia, uzupełnienia czy doprecyzowania muszą zostać dokonane w wyznaczonym przez nas terminie, inaczej nie będą rozpatrywane. </w:t>
      </w:r>
    </w:p>
    <w:p w:rsidR="00805321" w:rsidRPr="00B30F9F" w:rsidRDefault="004530F2" w:rsidP="00732711">
      <w:pPr>
        <w:pStyle w:val="Akapitzlist"/>
        <w:numPr>
          <w:ilvl w:val="0"/>
          <w:numId w:val="8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Nie wypłacamy</w:t>
      </w:r>
      <w:r w:rsidR="00805321" w:rsidRPr="00B30F9F">
        <w:rPr>
          <w:rFonts w:ascii="Arial" w:hAnsi="Arial" w:cs="Arial"/>
        </w:rPr>
        <w:t xml:space="preserve"> zaliczek za realizację zadania. Płatność dokonywana jest po </w:t>
      </w:r>
      <w:r>
        <w:rPr>
          <w:rFonts w:ascii="Arial" w:hAnsi="Arial" w:cs="Arial"/>
        </w:rPr>
        <w:t xml:space="preserve">każdym z etapów wykonania </w:t>
      </w:r>
      <w:r w:rsidR="00880C69">
        <w:rPr>
          <w:rFonts w:ascii="Arial" w:hAnsi="Arial" w:cs="Arial"/>
        </w:rPr>
        <w:t xml:space="preserve">zadania </w:t>
      </w:r>
      <w:r>
        <w:rPr>
          <w:rFonts w:ascii="Arial" w:hAnsi="Arial" w:cs="Arial"/>
        </w:rPr>
        <w:t xml:space="preserve">(zgodnie z umową). </w:t>
      </w:r>
    </w:p>
    <w:p w:rsidR="00805321" w:rsidRDefault="00EF0ED7" w:rsidP="00732711">
      <w:pPr>
        <w:pStyle w:val="Akapitzlist"/>
        <w:numPr>
          <w:ilvl w:val="0"/>
          <w:numId w:val="8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530F2">
        <w:rPr>
          <w:rFonts w:ascii="Arial" w:hAnsi="Arial" w:cs="Arial"/>
        </w:rPr>
        <w:t>Zastrzegamy</w:t>
      </w:r>
      <w:r w:rsidR="00805321" w:rsidRPr="00B30F9F">
        <w:rPr>
          <w:rFonts w:ascii="Arial" w:hAnsi="Arial" w:cs="Arial"/>
        </w:rPr>
        <w:t xml:space="preserve"> sobie prawo do zakończenia rozeznania rynku bez jego rozstrzygnięcia w dowolnym czasie.</w:t>
      </w:r>
    </w:p>
    <w:p w:rsidR="00EF0ED7" w:rsidRPr="00EF0ED7" w:rsidRDefault="00EF0ED7" w:rsidP="00732711">
      <w:pPr>
        <w:pStyle w:val="Akapitzlist"/>
        <w:numPr>
          <w:ilvl w:val="0"/>
          <w:numId w:val="8"/>
        </w:numPr>
        <w:spacing w:before="120" w:after="120" w:line="320" w:lineRule="atLeast"/>
        <w:contextualSpacing w:val="0"/>
        <w:rPr>
          <w:rFonts w:ascii="Arial" w:hAnsi="Arial" w:cs="Arial"/>
        </w:rPr>
      </w:pPr>
      <w:r w:rsidRPr="00EF0ED7">
        <w:rPr>
          <w:rFonts w:ascii="Arial" w:hAnsi="Arial" w:cs="Arial"/>
        </w:rPr>
        <w:t>Niniejsze zapytanie nie stanowi oferty w myśl art. 66 Kodeksu Cywilnego, jak również nie jest ogłoszeniem w rozumieniu ustawy z dnia 29 stycznia 2004 r. Prawo zamówień publicznych</w:t>
      </w:r>
      <w:r w:rsidR="00E310E0">
        <w:rPr>
          <w:rFonts w:ascii="Arial" w:hAnsi="Arial" w:cs="Arial"/>
        </w:rPr>
        <w:t xml:space="preserve"> </w:t>
      </w:r>
      <w:r w:rsidR="00E310E0" w:rsidRPr="008B3D8F">
        <w:rPr>
          <w:rFonts w:ascii="Arial" w:hAnsi="Arial" w:cs="Arial"/>
        </w:rPr>
        <w:t>(</w:t>
      </w:r>
      <w:r w:rsidR="00F751D1" w:rsidRPr="00502F4C">
        <w:rPr>
          <w:rFonts w:ascii="Arial" w:hAnsi="Arial" w:cs="Arial"/>
        </w:rPr>
        <w:t>Dz. U. z 2019</w:t>
      </w:r>
      <w:r w:rsidR="00E310E0" w:rsidRPr="00502F4C">
        <w:rPr>
          <w:rFonts w:ascii="Arial" w:hAnsi="Arial" w:cs="Arial"/>
        </w:rPr>
        <w:t xml:space="preserve"> r. poz. </w:t>
      </w:r>
      <w:r w:rsidR="00F751D1" w:rsidRPr="00502F4C">
        <w:rPr>
          <w:rFonts w:ascii="Arial" w:hAnsi="Arial" w:cs="Arial"/>
        </w:rPr>
        <w:t>1843</w:t>
      </w:r>
      <w:r w:rsidR="00E310E0" w:rsidRPr="00502F4C">
        <w:rPr>
          <w:rFonts w:ascii="Arial" w:hAnsi="Arial" w:cs="Arial"/>
        </w:rPr>
        <w:t xml:space="preserve"> z późn.zm.)</w:t>
      </w:r>
      <w:r w:rsidRPr="00502F4C">
        <w:rPr>
          <w:rFonts w:ascii="Arial" w:hAnsi="Arial" w:cs="Arial"/>
        </w:rPr>
        <w:t>.</w:t>
      </w:r>
    </w:p>
    <w:p w:rsidR="00B00F01" w:rsidRDefault="00B00F01" w:rsidP="00974EDB">
      <w:pPr>
        <w:autoSpaceDE w:val="0"/>
        <w:autoSpaceDN w:val="0"/>
        <w:adjustRightInd w:val="0"/>
        <w:spacing w:before="120" w:after="120" w:line="320" w:lineRule="atLeast"/>
        <w:textAlignment w:val="baseline"/>
        <w:rPr>
          <w:rFonts w:ascii="Arial" w:hAnsi="Arial" w:cs="Arial"/>
        </w:rPr>
      </w:pPr>
    </w:p>
    <w:p w:rsidR="00B00F01" w:rsidRPr="002F06C2" w:rsidRDefault="00B00F01" w:rsidP="00974EDB">
      <w:pPr>
        <w:autoSpaceDE w:val="0"/>
        <w:autoSpaceDN w:val="0"/>
        <w:adjustRightInd w:val="0"/>
        <w:spacing w:before="120" w:after="120" w:line="320" w:lineRule="atLeast"/>
        <w:textAlignment w:val="baseline"/>
        <w:rPr>
          <w:rFonts w:ascii="Arial" w:hAnsi="Arial" w:cs="Arial"/>
        </w:rPr>
      </w:pPr>
      <w:r w:rsidRPr="001A5A5B">
        <w:rPr>
          <w:rFonts w:ascii="Arial" w:hAnsi="Arial" w:cs="Arial"/>
          <w:b/>
        </w:rPr>
        <w:t>UWAGA</w:t>
      </w:r>
      <w:r w:rsidR="00974EDB" w:rsidRPr="001A5A5B">
        <w:rPr>
          <w:rFonts w:ascii="Arial" w:hAnsi="Arial" w:cs="Arial"/>
        </w:rPr>
        <w:t xml:space="preserve">! </w:t>
      </w:r>
      <w:r w:rsidRPr="001A5A5B">
        <w:rPr>
          <w:rFonts w:ascii="Arial" w:hAnsi="Arial" w:cs="Arial"/>
        </w:rPr>
        <w:t>Punkty za kryterium „Jakość” przyznawać będziemy w 2 etapach.</w:t>
      </w:r>
    </w:p>
    <w:p w:rsidR="00B02B64" w:rsidRPr="000F5E30" w:rsidRDefault="00B02B64" w:rsidP="00224351">
      <w:pPr>
        <w:tabs>
          <w:tab w:val="left" w:pos="709"/>
        </w:tabs>
        <w:spacing w:before="120" w:after="120" w:line="320" w:lineRule="atLeast"/>
        <w:rPr>
          <w:rFonts w:ascii="Arial" w:hAnsi="Arial" w:cs="Arial"/>
        </w:rPr>
      </w:pPr>
    </w:p>
    <w:p w:rsidR="008763DD" w:rsidRPr="00974EDB" w:rsidRDefault="000F17A8" w:rsidP="00974EDB">
      <w:pPr>
        <w:pStyle w:val="Akapitzlist"/>
        <w:numPr>
          <w:ilvl w:val="0"/>
          <w:numId w:val="29"/>
        </w:numPr>
        <w:spacing w:before="120" w:after="120" w:line="320" w:lineRule="atLeast"/>
        <w:textAlignment w:val="baseline"/>
        <w:outlineLvl w:val="2"/>
        <w:rPr>
          <w:rFonts w:ascii="Arial" w:hAnsi="Arial" w:cs="Arial"/>
          <w:b/>
        </w:rPr>
      </w:pPr>
      <w:r w:rsidRPr="00974EDB">
        <w:rPr>
          <w:rFonts w:ascii="Arial" w:hAnsi="Arial" w:cs="Arial"/>
          <w:b/>
        </w:rPr>
        <w:t>Oferta z załącznikami</w:t>
      </w:r>
    </w:p>
    <w:p w:rsidR="00C73F3C" w:rsidRPr="00B30F9F" w:rsidRDefault="00C73F3C" w:rsidP="00224351">
      <w:pPr>
        <w:spacing w:before="120" w:after="120" w:line="320" w:lineRule="atLeast"/>
        <w:textAlignment w:val="baseline"/>
        <w:outlineLvl w:val="2"/>
        <w:rPr>
          <w:rFonts w:ascii="Arial" w:hAnsi="Arial" w:cs="Arial"/>
        </w:rPr>
      </w:pPr>
      <w:r w:rsidRPr="00B30F9F">
        <w:rPr>
          <w:rFonts w:ascii="Arial" w:hAnsi="Arial" w:cs="Arial"/>
        </w:rPr>
        <w:t xml:space="preserve">Oferta musi być przygotowana na wzorze Formularza </w:t>
      </w:r>
      <w:r w:rsidR="009D146A">
        <w:rPr>
          <w:rFonts w:ascii="Arial" w:hAnsi="Arial" w:cs="Arial"/>
        </w:rPr>
        <w:t>o</w:t>
      </w:r>
      <w:r w:rsidRPr="00B30F9F">
        <w:rPr>
          <w:rFonts w:ascii="Arial" w:hAnsi="Arial" w:cs="Arial"/>
        </w:rPr>
        <w:t>fertowego</w:t>
      </w:r>
      <w:r w:rsidR="004530F2">
        <w:rPr>
          <w:rFonts w:ascii="Arial" w:hAnsi="Arial" w:cs="Arial"/>
        </w:rPr>
        <w:t xml:space="preserve">. Musi </w:t>
      </w:r>
      <w:r w:rsidRPr="00B30F9F">
        <w:rPr>
          <w:rFonts w:ascii="Arial" w:hAnsi="Arial" w:cs="Arial"/>
        </w:rPr>
        <w:t>zawierać następujące załączniki:</w:t>
      </w:r>
    </w:p>
    <w:p w:rsidR="007B2E42" w:rsidRPr="00C86761" w:rsidRDefault="0000283A" w:rsidP="00E80CDD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86761">
        <w:rPr>
          <w:rFonts w:ascii="Arial" w:hAnsi="Arial" w:cs="Arial"/>
        </w:rPr>
        <w:t>Referencje</w:t>
      </w:r>
      <w:r w:rsidR="004530F2">
        <w:rPr>
          <w:rFonts w:ascii="Arial" w:hAnsi="Arial" w:cs="Arial"/>
        </w:rPr>
        <w:t xml:space="preserve"> lub inne dokumenty, które potwierdzają, że Wykonawca posiada</w:t>
      </w:r>
      <w:r w:rsidR="003E108D">
        <w:rPr>
          <w:rFonts w:ascii="Arial" w:hAnsi="Arial" w:cs="Arial"/>
        </w:rPr>
        <w:t xml:space="preserve"> </w:t>
      </w:r>
      <w:r w:rsidR="004530F2">
        <w:rPr>
          <w:rFonts w:ascii="Arial" w:hAnsi="Arial" w:cs="Arial"/>
        </w:rPr>
        <w:t xml:space="preserve">odpowiednią wiedzę i doświadczenie. </w:t>
      </w:r>
    </w:p>
    <w:p w:rsidR="00A644BB" w:rsidRDefault="00C441C4" w:rsidP="0073271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C86761">
        <w:rPr>
          <w:rFonts w:ascii="Arial" w:hAnsi="Arial" w:cs="Arial"/>
        </w:rPr>
        <w:lastRenderedPageBreak/>
        <w:t>Dane osob</w:t>
      </w:r>
      <w:r w:rsidR="00B30F9F" w:rsidRPr="00C86761">
        <w:rPr>
          <w:rFonts w:ascii="Arial" w:hAnsi="Arial" w:cs="Arial"/>
        </w:rPr>
        <w:t>y i dokument potwierdzający jej</w:t>
      </w:r>
      <w:r w:rsidRPr="00C86761">
        <w:rPr>
          <w:rFonts w:ascii="Arial" w:hAnsi="Arial" w:cs="Arial"/>
        </w:rPr>
        <w:t xml:space="preserve"> umocowanie do </w:t>
      </w:r>
      <w:r w:rsidR="00E80CDD" w:rsidRPr="00C86761">
        <w:rPr>
          <w:rFonts w:ascii="Arial" w:hAnsi="Arial" w:cs="Arial"/>
        </w:rPr>
        <w:t>reprezentowania Wykonawcy oraz dane i dokument potwierdzający umocowanie do reprezentowania Wykonawcy dla osoby, która będzie podpisywać w imieniu Wykonawcy umowę.</w:t>
      </w:r>
    </w:p>
    <w:p w:rsidR="00240D95" w:rsidRPr="00974EDB" w:rsidRDefault="00240D95" w:rsidP="001052E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Wymagane do oceny jakościowej w dwóch etapach.</w:t>
      </w:r>
    </w:p>
    <w:p w:rsidR="00240D95" w:rsidRPr="00974EDB" w:rsidRDefault="00B00F01" w:rsidP="00974ED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974EDB">
        <w:rPr>
          <w:rFonts w:ascii="Arial" w:hAnsi="Arial" w:cs="Arial"/>
          <w:b/>
        </w:rPr>
        <w:t>Pierwszy etap oceny:</w:t>
      </w:r>
      <w:r w:rsidR="00240D95" w:rsidRPr="00240D95">
        <w:rPr>
          <w:rFonts w:ascii="Arial" w:hAnsi="Arial" w:cs="Arial"/>
        </w:rPr>
        <w:t xml:space="preserve"> </w:t>
      </w:r>
      <w:r w:rsidR="00240D95" w:rsidRPr="00E934F7">
        <w:rPr>
          <w:rFonts w:ascii="Arial" w:hAnsi="Arial" w:cs="Arial"/>
        </w:rPr>
        <w:t>próbka tekstu</w:t>
      </w:r>
      <w:r w:rsidR="00240D95">
        <w:rPr>
          <w:rFonts w:ascii="Arial" w:hAnsi="Arial" w:cs="Arial"/>
        </w:rPr>
        <w:t xml:space="preserve"> (w formacie</w:t>
      </w:r>
      <w:r w:rsidR="00305E63">
        <w:rPr>
          <w:rFonts w:ascii="Arial" w:hAnsi="Arial" w:cs="Arial"/>
        </w:rPr>
        <w:t xml:space="preserve"> i</w:t>
      </w:r>
      <w:r w:rsidR="00240D95">
        <w:rPr>
          <w:rFonts w:ascii="Arial" w:hAnsi="Arial" w:cs="Arial"/>
        </w:rPr>
        <w:t xml:space="preserve"> </w:t>
      </w:r>
      <w:r w:rsidR="00240D95" w:rsidRPr="00E934F7">
        <w:rPr>
          <w:rFonts w:ascii="Arial" w:hAnsi="Arial" w:cs="Arial"/>
        </w:rPr>
        <w:t>.pdf, i .doc(x), na którą muszą składać się:</w:t>
      </w:r>
    </w:p>
    <w:p w:rsidR="00240D95" w:rsidRPr="00E3125B" w:rsidRDefault="00240D95" w:rsidP="00240D95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E3125B">
        <w:rPr>
          <w:rFonts w:ascii="Arial" w:hAnsi="Arial" w:cs="Arial"/>
        </w:rPr>
        <w:t>wstęp do pierwszego numeru biuletynu, napisany w imieniu redaktora naczelnego / redaktor naczelnej i podpisany jego / jej imieniem i nazwiskiem liczący maks. 2 000 znaków ze spacjami;</w:t>
      </w:r>
    </w:p>
    <w:p w:rsidR="00240D95" w:rsidRPr="00E3125B" w:rsidRDefault="00240D95" w:rsidP="00240D95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E3125B">
        <w:rPr>
          <w:rFonts w:ascii="Arial" w:hAnsi="Arial" w:cs="Arial"/>
        </w:rPr>
        <w:t xml:space="preserve">artykuł / felieton / reportaż dotyczący innowacyjnego projektu, zrealizowanego z udziałem unijnych dotacji, liczący od 3 000 do 5 000 znaków ze spacjami. Tekst musi zostać napisany przez dziennikarza, który będzie członkiem zespołu redakcyjnego po stronie Wykonawcy. </w:t>
      </w:r>
    </w:p>
    <w:p w:rsidR="00C763B6" w:rsidRPr="00974EDB" w:rsidRDefault="00240D95" w:rsidP="00974EDB">
      <w:pPr>
        <w:autoSpaceDE w:val="0"/>
        <w:autoSpaceDN w:val="0"/>
        <w:adjustRightInd w:val="0"/>
        <w:spacing w:before="120" w:after="120" w:line="320" w:lineRule="atLeast"/>
        <w:textAlignment w:val="baseline"/>
        <w:rPr>
          <w:rFonts w:ascii="Arial" w:hAnsi="Arial" w:cs="Arial"/>
        </w:rPr>
      </w:pPr>
      <w:r w:rsidRPr="00974EDB">
        <w:rPr>
          <w:rFonts w:ascii="Arial" w:hAnsi="Arial" w:cs="Arial"/>
          <w:b/>
        </w:rPr>
        <w:t>UWAGA!</w:t>
      </w:r>
      <w:r w:rsidRPr="00C763B6">
        <w:rPr>
          <w:rFonts w:ascii="Arial" w:hAnsi="Arial" w:cs="Arial"/>
        </w:rPr>
        <w:t xml:space="preserve"> Do drugiego etapu </w:t>
      </w:r>
      <w:r w:rsidRPr="00974EDB">
        <w:rPr>
          <w:rFonts w:ascii="Arial" w:hAnsi="Arial" w:cs="Arial"/>
        </w:rPr>
        <w:t xml:space="preserve">oceny przechodzą tylko Ci </w:t>
      </w:r>
      <w:r w:rsidRPr="00C763B6">
        <w:rPr>
          <w:rFonts w:ascii="Arial" w:hAnsi="Arial" w:cs="Arial"/>
        </w:rPr>
        <w:t>Wykonawcy, którzy przy ocenie próbki tekstu uzyskają co najmniej 15 punktów. Zostaną o tym poinformowani</w:t>
      </w:r>
      <w:r w:rsidR="00C763B6" w:rsidRPr="00974EDB">
        <w:rPr>
          <w:rFonts w:ascii="Arial" w:hAnsi="Arial" w:cs="Arial"/>
        </w:rPr>
        <w:t xml:space="preserve"> mejlowo</w:t>
      </w:r>
      <w:r w:rsidRPr="00C763B6">
        <w:rPr>
          <w:rFonts w:ascii="Arial" w:hAnsi="Arial" w:cs="Arial"/>
        </w:rPr>
        <w:t>.</w:t>
      </w:r>
      <w:r w:rsidR="00C763B6" w:rsidRPr="00974EDB">
        <w:rPr>
          <w:rFonts w:ascii="Arial" w:hAnsi="Arial" w:cs="Arial"/>
        </w:rPr>
        <w:t xml:space="preserve"> Termin na przygotowanie próbek do drugiego etapu nie będzie krótszy niż 5 dni roboczych. </w:t>
      </w:r>
    </w:p>
    <w:p w:rsidR="00E80CDD" w:rsidRPr="00974EDB" w:rsidRDefault="00240D95" w:rsidP="00974ED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Drugi etap oceny: </w:t>
      </w:r>
      <w:r w:rsidRPr="00974EDB">
        <w:rPr>
          <w:rFonts w:ascii="Arial" w:hAnsi="Arial" w:cs="Arial"/>
        </w:rPr>
        <w:t>koncepcja i</w:t>
      </w:r>
      <w:r w:rsidR="00305E63">
        <w:rPr>
          <w:rFonts w:ascii="Arial" w:hAnsi="Arial" w:cs="Arial"/>
        </w:rPr>
        <w:t xml:space="preserve"> layout publikacji (w formatach</w:t>
      </w:r>
      <w:r w:rsidRPr="00E934F7">
        <w:rPr>
          <w:rFonts w:ascii="Arial" w:hAnsi="Arial" w:cs="Arial"/>
        </w:rPr>
        <w:t xml:space="preserve"> .pdf</w:t>
      </w:r>
      <w:r>
        <w:rPr>
          <w:rFonts w:ascii="Arial" w:hAnsi="Arial" w:cs="Arial"/>
        </w:rPr>
        <w:t xml:space="preserve"> </w:t>
      </w:r>
      <w:r w:rsidR="00AD4D11">
        <w:rPr>
          <w:rFonts w:ascii="Arial" w:hAnsi="Arial" w:cs="Arial"/>
        </w:rPr>
        <w:t>lub</w:t>
      </w:r>
      <w:r>
        <w:rPr>
          <w:rFonts w:ascii="Arial" w:hAnsi="Arial" w:cs="Arial"/>
        </w:rPr>
        <w:t xml:space="preserve"> .ppt(x)</w:t>
      </w:r>
      <w:r w:rsidR="00305E63">
        <w:rPr>
          <w:rFonts w:ascii="Arial" w:hAnsi="Arial" w:cs="Arial"/>
        </w:rPr>
        <w:t>. Prosimy o nadesłanie:</w:t>
      </w:r>
    </w:p>
    <w:p w:rsidR="00C763B6" w:rsidRDefault="00B256B4" w:rsidP="00974EDB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B00F01">
        <w:rPr>
          <w:rFonts w:ascii="Arial" w:hAnsi="Arial" w:cs="Arial"/>
        </w:rPr>
        <w:t>proponowan</w:t>
      </w:r>
      <w:r w:rsidR="00305E63">
        <w:rPr>
          <w:rFonts w:ascii="Arial" w:hAnsi="Arial" w:cs="Arial"/>
        </w:rPr>
        <w:t>ej</w:t>
      </w:r>
      <w:r w:rsidRPr="00B00F01">
        <w:rPr>
          <w:rFonts w:ascii="Arial" w:hAnsi="Arial" w:cs="Arial"/>
        </w:rPr>
        <w:t xml:space="preserve"> koncepcj</w:t>
      </w:r>
      <w:r w:rsidR="00305E63">
        <w:rPr>
          <w:rFonts w:ascii="Arial" w:hAnsi="Arial" w:cs="Arial"/>
        </w:rPr>
        <w:t>i</w:t>
      </w:r>
      <w:r w:rsidRPr="00B00F01">
        <w:rPr>
          <w:rFonts w:ascii="Arial" w:hAnsi="Arial" w:cs="Arial"/>
        </w:rPr>
        <w:t xml:space="preserve"> publikacji</w:t>
      </w:r>
      <w:r w:rsidR="00305E63">
        <w:rPr>
          <w:rFonts w:ascii="Arial" w:hAnsi="Arial" w:cs="Arial"/>
        </w:rPr>
        <w:t xml:space="preserve"> (np. w formie opisu tekstowego)</w:t>
      </w:r>
      <w:r w:rsidRPr="00B00F01">
        <w:rPr>
          <w:rFonts w:ascii="Arial" w:hAnsi="Arial" w:cs="Arial"/>
        </w:rPr>
        <w:t xml:space="preserve">, </w:t>
      </w:r>
    </w:p>
    <w:p w:rsidR="00240D95" w:rsidRDefault="00305E63" w:rsidP="00974EDB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propozycji </w:t>
      </w:r>
      <w:r w:rsidR="00C763B6">
        <w:rPr>
          <w:rFonts w:ascii="Arial" w:hAnsi="Arial" w:cs="Arial"/>
        </w:rPr>
        <w:t>szat</w:t>
      </w:r>
      <w:r>
        <w:rPr>
          <w:rFonts w:ascii="Arial" w:hAnsi="Arial" w:cs="Arial"/>
        </w:rPr>
        <w:t>y</w:t>
      </w:r>
      <w:r w:rsidR="00C763B6">
        <w:rPr>
          <w:rFonts w:ascii="Arial" w:hAnsi="Arial" w:cs="Arial"/>
        </w:rPr>
        <w:t xml:space="preserve"> graficzn</w:t>
      </w:r>
      <w:r>
        <w:rPr>
          <w:rFonts w:ascii="Arial" w:hAnsi="Arial" w:cs="Arial"/>
        </w:rPr>
        <w:t>ej</w:t>
      </w:r>
      <w:r w:rsidR="00C763B6">
        <w:rPr>
          <w:rFonts w:ascii="Arial" w:hAnsi="Arial" w:cs="Arial"/>
        </w:rPr>
        <w:t xml:space="preserve"> </w:t>
      </w:r>
      <w:r w:rsidR="00B256B4" w:rsidRPr="00B00F01">
        <w:rPr>
          <w:rFonts w:ascii="Arial" w:hAnsi="Arial" w:cs="Arial"/>
        </w:rPr>
        <w:t>(</w:t>
      </w:r>
      <w:r w:rsidR="00006C4E" w:rsidRPr="00B00F01">
        <w:rPr>
          <w:rFonts w:ascii="Arial" w:hAnsi="Arial" w:cs="Arial"/>
        </w:rPr>
        <w:t>w tym propozycji</w:t>
      </w:r>
      <w:r w:rsidR="00C763B6">
        <w:rPr>
          <w:rFonts w:ascii="Arial" w:hAnsi="Arial" w:cs="Arial"/>
        </w:rPr>
        <w:t xml:space="preserve"> min. 5 stron</w:t>
      </w:r>
      <w:r w:rsidR="00006C4E" w:rsidRPr="00B00F01">
        <w:rPr>
          <w:rFonts w:ascii="Arial" w:hAnsi="Arial" w:cs="Arial"/>
        </w:rPr>
        <w:t xml:space="preserve"> layoutu i okładki 1 numeru biuletynu</w:t>
      </w:r>
      <w:r w:rsidR="00B256B4" w:rsidRPr="00B00F01">
        <w:rPr>
          <w:rFonts w:ascii="Arial" w:hAnsi="Arial" w:cs="Arial"/>
        </w:rPr>
        <w:t>)</w:t>
      </w:r>
      <w:r w:rsidR="00C763B6">
        <w:rPr>
          <w:rFonts w:ascii="Arial" w:hAnsi="Arial" w:cs="Arial"/>
        </w:rPr>
        <w:t xml:space="preserve">. Makieta może być wypełniona tekstem zastępczym i </w:t>
      </w:r>
      <w:r w:rsidR="008C3C43">
        <w:rPr>
          <w:rFonts w:ascii="Arial" w:hAnsi="Arial" w:cs="Arial"/>
        </w:rPr>
        <w:t>zdjęciem poglądowym.</w:t>
      </w:r>
    </w:p>
    <w:p w:rsidR="00503A23" w:rsidRPr="00B00F01" w:rsidRDefault="00B256B4" w:rsidP="00974EDB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B00F01">
        <w:rPr>
          <w:rFonts w:ascii="Arial" w:hAnsi="Arial" w:cs="Arial"/>
        </w:rPr>
        <w:t>ramow</w:t>
      </w:r>
      <w:r w:rsidR="00197940" w:rsidRPr="00B00F01">
        <w:rPr>
          <w:rFonts w:ascii="Arial" w:hAnsi="Arial" w:cs="Arial"/>
        </w:rPr>
        <w:t>ego</w:t>
      </w:r>
      <w:r w:rsidRPr="00B00F01">
        <w:rPr>
          <w:rFonts w:ascii="Arial" w:hAnsi="Arial" w:cs="Arial"/>
        </w:rPr>
        <w:t xml:space="preserve"> układ</w:t>
      </w:r>
      <w:r w:rsidR="00197940" w:rsidRPr="00B00F01">
        <w:rPr>
          <w:rFonts w:ascii="Arial" w:hAnsi="Arial" w:cs="Arial"/>
        </w:rPr>
        <w:t>u</w:t>
      </w:r>
      <w:r w:rsidRPr="00B00F01">
        <w:rPr>
          <w:rFonts w:ascii="Arial" w:hAnsi="Arial" w:cs="Arial"/>
        </w:rPr>
        <w:t xml:space="preserve"> tekstów do </w:t>
      </w:r>
      <w:r w:rsidR="00B16904" w:rsidRPr="00B00F01">
        <w:rPr>
          <w:rFonts w:ascii="Arial" w:hAnsi="Arial" w:cs="Arial"/>
        </w:rPr>
        <w:t>pierwszego</w:t>
      </w:r>
      <w:r w:rsidRPr="00B00F01">
        <w:rPr>
          <w:rFonts w:ascii="Arial" w:hAnsi="Arial" w:cs="Arial"/>
        </w:rPr>
        <w:t xml:space="preserve"> numeru biuletynu</w:t>
      </w:r>
      <w:r w:rsidR="00503A23" w:rsidRPr="00B00F01">
        <w:rPr>
          <w:rFonts w:ascii="Arial" w:hAnsi="Arial" w:cs="Arial"/>
        </w:rPr>
        <w:t>, np. w formie przesłanej prezentacji multimedialnej lub folderu (wymogi, co powinna zawierać taka prezentacja</w:t>
      </w:r>
      <w:r w:rsidR="00305E63">
        <w:rPr>
          <w:rFonts w:ascii="Arial" w:hAnsi="Arial" w:cs="Arial"/>
        </w:rPr>
        <w:t xml:space="preserve"> / folder</w:t>
      </w:r>
      <w:r w:rsidR="00503A23" w:rsidRPr="00B00F01">
        <w:rPr>
          <w:rFonts w:ascii="Arial" w:hAnsi="Arial" w:cs="Arial"/>
        </w:rPr>
        <w:t>, znajdują się w sekcji „Ocena ofert i wybór Wykonawcy</w:t>
      </w:r>
      <w:r w:rsidR="00156F37" w:rsidRPr="00B00F01">
        <w:rPr>
          <w:rFonts w:ascii="Arial" w:hAnsi="Arial" w:cs="Arial"/>
        </w:rPr>
        <w:t>”</w:t>
      </w:r>
      <w:r w:rsidR="00305E63">
        <w:rPr>
          <w:rFonts w:ascii="Arial" w:hAnsi="Arial" w:cs="Arial"/>
        </w:rPr>
        <w:t>, a także w załączniku „Kryteria oceny ofert”</w:t>
      </w:r>
      <w:r w:rsidR="00503A23" w:rsidRPr="00B00F01">
        <w:rPr>
          <w:rFonts w:ascii="Arial" w:hAnsi="Arial" w:cs="Arial"/>
        </w:rPr>
        <w:t xml:space="preserve">). </w:t>
      </w:r>
    </w:p>
    <w:p w:rsidR="00C763B6" w:rsidRPr="00974EDB" w:rsidRDefault="00C763B6" w:rsidP="00974EDB">
      <w:pPr>
        <w:autoSpaceDE w:val="0"/>
        <w:autoSpaceDN w:val="0"/>
        <w:adjustRightInd w:val="0"/>
        <w:spacing w:before="120" w:after="120" w:line="320" w:lineRule="atLeast"/>
        <w:textAlignment w:val="baseline"/>
        <w:rPr>
          <w:rFonts w:ascii="Arial" w:hAnsi="Arial" w:cs="Arial"/>
          <w:b/>
        </w:rPr>
      </w:pPr>
      <w:r w:rsidRPr="00974EDB">
        <w:rPr>
          <w:rFonts w:ascii="Arial" w:hAnsi="Arial" w:cs="Arial"/>
          <w:b/>
        </w:rPr>
        <w:t xml:space="preserve">UWAGA! </w:t>
      </w:r>
      <w:r w:rsidR="00EF01AA" w:rsidRPr="00974EDB">
        <w:rPr>
          <w:rFonts w:ascii="Arial" w:hAnsi="Arial" w:cs="Arial"/>
        </w:rPr>
        <w:t xml:space="preserve">Prezentacja / folder stanowią część oferty złożonej w tym rozeznaniu i </w:t>
      </w:r>
      <w:r w:rsidR="008C5C14" w:rsidRPr="00974EDB">
        <w:rPr>
          <w:rFonts w:ascii="Arial" w:hAnsi="Arial" w:cs="Arial"/>
        </w:rPr>
        <w:t xml:space="preserve">podobnie jak próbka tekstu </w:t>
      </w:r>
      <w:r w:rsidR="00EF01AA" w:rsidRPr="00974EDB">
        <w:rPr>
          <w:rFonts w:ascii="Arial" w:hAnsi="Arial" w:cs="Arial"/>
        </w:rPr>
        <w:t xml:space="preserve">będą stanowić załącznik do umowy. </w:t>
      </w:r>
      <w:r>
        <w:rPr>
          <w:rFonts w:ascii="Arial" w:hAnsi="Arial" w:cs="Arial"/>
        </w:rPr>
        <w:t>Wszystkie pliki muszą być dodatkowo wydrukowane</w:t>
      </w:r>
      <w:r w:rsidR="00AD4D1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parafowane</w:t>
      </w:r>
      <w:r w:rsidRPr="00974EDB">
        <w:rPr>
          <w:rFonts w:ascii="Arial" w:hAnsi="Arial" w:cs="Arial"/>
        </w:rPr>
        <w:t xml:space="preserve"> i podpisan</w:t>
      </w:r>
      <w:r w:rsidR="00AD4D11">
        <w:rPr>
          <w:rFonts w:ascii="Arial" w:hAnsi="Arial" w:cs="Arial"/>
        </w:rPr>
        <w:t>e</w:t>
      </w:r>
      <w:r w:rsidRPr="00974EDB">
        <w:rPr>
          <w:rFonts w:ascii="Arial" w:hAnsi="Arial" w:cs="Arial"/>
        </w:rPr>
        <w:t xml:space="preserve"> przez osobę upoważnioną do złożenia oferty</w:t>
      </w:r>
      <w:r w:rsidR="00AD4D1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następnie zeskanowane i dołączone do oferty.</w:t>
      </w:r>
    </w:p>
    <w:p w:rsidR="00EF01AA" w:rsidRPr="00974EDB" w:rsidRDefault="00EF01AA">
      <w:pPr>
        <w:autoSpaceDE w:val="0"/>
        <w:autoSpaceDN w:val="0"/>
        <w:adjustRightInd w:val="0"/>
        <w:spacing w:before="120" w:after="120" w:line="320" w:lineRule="atLeast"/>
        <w:textAlignment w:val="baseline"/>
        <w:rPr>
          <w:rFonts w:ascii="Arial" w:hAnsi="Arial" w:cs="Arial"/>
        </w:rPr>
      </w:pPr>
    </w:p>
    <w:p w:rsidR="00FE1EEE" w:rsidRPr="000F5E30" w:rsidRDefault="00C441C4" w:rsidP="00974EDB">
      <w:pPr>
        <w:pStyle w:val="Akapitzlist"/>
        <w:numPr>
          <w:ilvl w:val="0"/>
          <w:numId w:val="29"/>
        </w:numPr>
        <w:spacing w:before="120" w:after="120" w:line="320" w:lineRule="atLeast"/>
        <w:textAlignment w:val="baseline"/>
        <w:outlineLvl w:val="2"/>
        <w:rPr>
          <w:rFonts w:ascii="Arial" w:hAnsi="Arial" w:cs="Arial"/>
          <w:b/>
        </w:rPr>
      </w:pPr>
      <w:r w:rsidRPr="000F5E30">
        <w:rPr>
          <w:rFonts w:ascii="Arial" w:hAnsi="Arial" w:cs="Arial"/>
          <w:b/>
        </w:rPr>
        <w:t>Miejsce i sposób składania</w:t>
      </w:r>
      <w:r w:rsidR="00FE1EEE" w:rsidRPr="000F5E30">
        <w:rPr>
          <w:rFonts w:ascii="Arial" w:hAnsi="Arial" w:cs="Arial"/>
          <w:b/>
        </w:rPr>
        <w:t xml:space="preserve"> ofert</w:t>
      </w:r>
    </w:p>
    <w:p w:rsidR="009D02AC" w:rsidRDefault="00A71443" w:rsidP="00224351">
      <w:p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>Oferty przygotowane w języku polskim na wzorze formularza (wraz z kompletem dokumentów) należy</w:t>
      </w:r>
      <w:r w:rsidR="008512B8" w:rsidRPr="000F5E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wysłać e-mailowo na adres: </w:t>
      </w:r>
      <w:hyperlink r:id="rId9" w:history="1">
        <w:r w:rsidRPr="00DE1909">
          <w:rPr>
            <w:rStyle w:val="Hipercze"/>
            <w:rFonts w:ascii="Arial" w:hAnsi="Arial" w:cs="Arial"/>
            <w:b/>
          </w:rPr>
          <w:t>Aleksandra.Borowiec@mfipr.gov.pl</w:t>
        </w:r>
      </w:hyperlink>
      <w:r w:rsidRPr="000F5E30">
        <w:rPr>
          <w:rFonts w:ascii="Arial" w:hAnsi="Arial" w:cs="Arial"/>
        </w:rPr>
        <w:t>.</w:t>
      </w:r>
    </w:p>
    <w:p w:rsidR="00CA53FC" w:rsidRDefault="00A71443" w:rsidP="00A71443">
      <w:p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Należy wysłać je </w:t>
      </w:r>
      <w:r w:rsidRPr="003B4A8E">
        <w:rPr>
          <w:rFonts w:ascii="Arial" w:hAnsi="Arial" w:cs="Arial"/>
          <w:b/>
        </w:rPr>
        <w:t xml:space="preserve">do </w:t>
      </w:r>
      <w:r w:rsidR="00F1195A" w:rsidRPr="003B4A8E">
        <w:rPr>
          <w:rFonts w:ascii="Arial" w:hAnsi="Arial" w:cs="Arial"/>
          <w:b/>
          <w:highlight w:val="yellow"/>
        </w:rPr>
        <w:t>15 czerwca</w:t>
      </w:r>
      <w:r w:rsidRPr="003B4A8E">
        <w:rPr>
          <w:rFonts w:ascii="Arial" w:hAnsi="Arial" w:cs="Arial"/>
          <w:b/>
        </w:rPr>
        <w:t xml:space="preserve"> r.</w:t>
      </w:r>
      <w:r>
        <w:rPr>
          <w:rFonts w:ascii="Arial" w:hAnsi="Arial" w:cs="Arial"/>
          <w:b/>
        </w:rPr>
        <w:t xml:space="preserve"> </w:t>
      </w:r>
      <w:r w:rsidR="00F551F2" w:rsidRPr="00A71443">
        <w:rPr>
          <w:rFonts w:ascii="Arial" w:hAnsi="Arial" w:cs="Arial"/>
        </w:rPr>
        <w:t xml:space="preserve">W temacie maila </w:t>
      </w:r>
      <w:r>
        <w:rPr>
          <w:rFonts w:ascii="Arial" w:hAnsi="Arial" w:cs="Arial"/>
        </w:rPr>
        <w:t xml:space="preserve">prosimy </w:t>
      </w:r>
      <w:r w:rsidR="00F551F2" w:rsidRPr="00A71443">
        <w:rPr>
          <w:rFonts w:ascii="Arial" w:hAnsi="Arial" w:cs="Arial"/>
        </w:rPr>
        <w:t xml:space="preserve">wpisać </w:t>
      </w:r>
      <w:r w:rsidR="00F551F2" w:rsidRPr="00A71443">
        <w:rPr>
          <w:rFonts w:ascii="Arial" w:hAnsi="Arial" w:cs="Arial"/>
          <w:b/>
        </w:rPr>
        <w:t>„</w:t>
      </w:r>
      <w:r w:rsidR="000D18B5" w:rsidRPr="00A71443">
        <w:rPr>
          <w:rFonts w:ascii="Arial" w:hAnsi="Arial" w:cs="Arial"/>
          <w:b/>
        </w:rPr>
        <w:t>Biuletyn „eFEkty” - 2020</w:t>
      </w:r>
      <w:r w:rsidR="00F551F2" w:rsidRPr="00A71443">
        <w:rPr>
          <w:rFonts w:ascii="Arial" w:hAnsi="Arial" w:cs="Arial"/>
          <w:b/>
        </w:rPr>
        <w:t>”</w:t>
      </w:r>
      <w:r w:rsidR="00F551F2" w:rsidRPr="00A71443">
        <w:rPr>
          <w:rFonts w:ascii="Arial" w:hAnsi="Arial" w:cs="Arial"/>
        </w:rPr>
        <w:t>.</w:t>
      </w:r>
      <w:r w:rsidR="00C441C4" w:rsidRPr="00A71443">
        <w:rPr>
          <w:rFonts w:ascii="Arial" w:hAnsi="Arial" w:cs="Arial"/>
        </w:rPr>
        <w:t xml:space="preserve"> </w:t>
      </w:r>
    </w:p>
    <w:p w:rsidR="00C441C4" w:rsidRPr="00CA53FC" w:rsidRDefault="00C441C4" w:rsidP="00CA53FC">
      <w:pPr>
        <w:jc w:val="center"/>
        <w:rPr>
          <w:rFonts w:ascii="Arial" w:hAnsi="Arial" w:cs="Arial"/>
        </w:rPr>
      </w:pPr>
    </w:p>
    <w:p w:rsidR="006910C0" w:rsidRPr="00A71443" w:rsidRDefault="00B33093" w:rsidP="00A71443">
      <w:pPr>
        <w:spacing w:before="120" w:after="120" w:line="320" w:lineRule="atLeast"/>
        <w:rPr>
          <w:rFonts w:ascii="Arial" w:hAnsi="Arial" w:cs="Arial"/>
        </w:rPr>
      </w:pPr>
      <w:r w:rsidRPr="00A71443">
        <w:rPr>
          <w:rFonts w:ascii="Arial" w:hAnsi="Arial" w:cs="Arial"/>
        </w:rPr>
        <w:lastRenderedPageBreak/>
        <w:t xml:space="preserve">Przesłane w ten sposób dokumenty powinny </w:t>
      </w:r>
      <w:r w:rsidR="00F551F2" w:rsidRPr="00A71443">
        <w:rPr>
          <w:rFonts w:ascii="Arial" w:hAnsi="Arial" w:cs="Arial"/>
        </w:rPr>
        <w:t>zostać</w:t>
      </w:r>
      <w:r w:rsidRPr="00A71443">
        <w:rPr>
          <w:rFonts w:ascii="Arial" w:hAnsi="Arial" w:cs="Arial"/>
        </w:rPr>
        <w:t xml:space="preserve"> podpisane przez Wykonawcę lub przez osobę </w:t>
      </w:r>
      <w:r w:rsidR="00F551F2" w:rsidRPr="00A71443">
        <w:rPr>
          <w:rFonts w:ascii="Arial" w:hAnsi="Arial" w:cs="Arial"/>
        </w:rPr>
        <w:t>należycie umocowaną do reprezentowania Wykonawcy, a następnie zeskanowane w sposób zapewniający ich pełną czytelność.</w:t>
      </w:r>
    </w:p>
    <w:p w:rsidR="008449FD" w:rsidRPr="000F5E30" w:rsidRDefault="008449FD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  <w:b/>
        </w:rPr>
      </w:pPr>
    </w:p>
    <w:p w:rsidR="005F13C8" w:rsidRPr="000F5E30" w:rsidRDefault="00E80CDD" w:rsidP="00974EDB">
      <w:pPr>
        <w:pStyle w:val="Akapitzlist"/>
        <w:numPr>
          <w:ilvl w:val="0"/>
          <w:numId w:val="29"/>
        </w:numPr>
        <w:spacing w:before="120" w:after="120" w:line="320" w:lineRule="atLeast"/>
        <w:textAlignment w:val="baseline"/>
        <w:outlineLvl w:val="2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Ocena ofert i wybór Wykonawcy</w:t>
      </w:r>
    </w:p>
    <w:p w:rsidR="00902EE3" w:rsidRDefault="00A71443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</w:rPr>
      </w:pPr>
      <w:r>
        <w:rPr>
          <w:rFonts w:ascii="Arial" w:hAnsi="Arial" w:cs="Arial"/>
        </w:rPr>
        <w:t>Ocenimy te oferty</w:t>
      </w:r>
      <w:r w:rsidR="00902EE3" w:rsidRPr="000F5E30">
        <w:rPr>
          <w:rFonts w:ascii="Arial" w:hAnsi="Arial" w:cs="Arial"/>
        </w:rPr>
        <w:t xml:space="preserve">, które nie zostały odrzucone pod względem formalnym, na podstawie </w:t>
      </w:r>
      <w:r w:rsidR="00052F7E">
        <w:rPr>
          <w:rFonts w:ascii="Arial" w:hAnsi="Arial" w:cs="Arial"/>
        </w:rPr>
        <w:t>kryteriów opisanych w pliku „Kryteria oceny ofert” (</w:t>
      </w:r>
      <w:r w:rsidR="00052F7E" w:rsidRPr="00C86761">
        <w:rPr>
          <w:rFonts w:ascii="Arial" w:hAnsi="Arial" w:cs="Arial"/>
        </w:rPr>
        <w:t>zał. nr 3 do ogłoszenia</w:t>
      </w:r>
      <w:r w:rsidR="00052F7E">
        <w:rPr>
          <w:rFonts w:ascii="Arial" w:hAnsi="Arial" w:cs="Arial"/>
        </w:rPr>
        <w:t>).</w:t>
      </w:r>
      <w:r w:rsidR="000D18B5">
        <w:rPr>
          <w:rFonts w:ascii="Arial" w:hAnsi="Arial" w:cs="Arial"/>
        </w:rPr>
        <w:t xml:space="preserve"> Zgodnie z dokumentem </w:t>
      </w:r>
      <w:r>
        <w:rPr>
          <w:rFonts w:ascii="Arial" w:hAnsi="Arial" w:cs="Arial"/>
        </w:rPr>
        <w:t>weźmiemy pod uwagę</w:t>
      </w:r>
      <w:r w:rsidR="009028D2">
        <w:rPr>
          <w:rFonts w:ascii="Arial" w:hAnsi="Arial" w:cs="Arial"/>
        </w:rPr>
        <w:t xml:space="preserve"> kryterium cenowe (25% punktów) oraz kryterium jakość (75% punktów). </w:t>
      </w:r>
      <w:r w:rsidR="009028D2" w:rsidRPr="00974EDB">
        <w:rPr>
          <w:rFonts w:ascii="Arial" w:hAnsi="Arial" w:cs="Arial"/>
          <w:b/>
        </w:rPr>
        <w:t>Drugie z kryteriów ocenimy dwuetapowo:</w:t>
      </w:r>
    </w:p>
    <w:p w:rsidR="00003D39" w:rsidRDefault="004A2EA9" w:rsidP="00003D39">
      <w:pPr>
        <w:pStyle w:val="NormalnyWeb"/>
        <w:numPr>
          <w:ilvl w:val="2"/>
          <w:numId w:val="11"/>
        </w:numPr>
        <w:shd w:val="clear" w:color="auto" w:fill="FFFFFF"/>
        <w:spacing w:before="120" w:beforeAutospacing="0" w:after="120" w:afterAutospacing="0" w:line="320" w:lineRule="atLeast"/>
        <w:ind w:left="851" w:hanging="284"/>
        <w:rPr>
          <w:rFonts w:ascii="Arial" w:hAnsi="Arial" w:cs="Arial"/>
        </w:rPr>
      </w:pPr>
      <w:r w:rsidRPr="00974EDB">
        <w:rPr>
          <w:rFonts w:ascii="Arial" w:hAnsi="Arial" w:cs="Arial"/>
          <w:b/>
        </w:rPr>
        <w:t>w I etapie</w:t>
      </w:r>
      <w:r w:rsidR="00003D39">
        <w:rPr>
          <w:rFonts w:ascii="Arial" w:hAnsi="Arial" w:cs="Arial"/>
        </w:rPr>
        <w:t xml:space="preserve"> –</w:t>
      </w:r>
      <w:r w:rsidR="00305E63">
        <w:rPr>
          <w:rFonts w:ascii="Arial" w:hAnsi="Arial" w:cs="Arial"/>
        </w:rPr>
        <w:t xml:space="preserve"> </w:t>
      </w:r>
      <w:r w:rsidR="004D1DCA">
        <w:rPr>
          <w:rFonts w:ascii="Arial" w:hAnsi="Arial" w:cs="Arial"/>
        </w:rPr>
        <w:t xml:space="preserve">ocenimy </w:t>
      </w:r>
      <w:r w:rsidR="00305E63">
        <w:rPr>
          <w:rFonts w:ascii="Arial" w:hAnsi="Arial" w:cs="Arial"/>
        </w:rPr>
        <w:t xml:space="preserve">próbki tekstu </w:t>
      </w:r>
      <w:r w:rsidR="009028D2">
        <w:rPr>
          <w:rFonts w:ascii="Arial" w:hAnsi="Arial" w:cs="Arial"/>
        </w:rPr>
        <w:t xml:space="preserve">w sposób wskazany w </w:t>
      </w:r>
      <w:r w:rsidR="004D1DCA">
        <w:rPr>
          <w:rFonts w:ascii="Arial" w:hAnsi="Arial" w:cs="Arial"/>
        </w:rPr>
        <w:t>kryteriach oceny ofert</w:t>
      </w:r>
      <w:r w:rsidR="00003D39">
        <w:rPr>
          <w:rFonts w:ascii="Arial" w:hAnsi="Arial" w:cs="Arial"/>
        </w:rPr>
        <w:t>;</w:t>
      </w:r>
    </w:p>
    <w:p w:rsidR="00912FCB" w:rsidRDefault="004A2EA9" w:rsidP="00003D39">
      <w:pPr>
        <w:pStyle w:val="NormalnyWeb"/>
        <w:numPr>
          <w:ilvl w:val="2"/>
          <w:numId w:val="11"/>
        </w:numPr>
        <w:shd w:val="clear" w:color="auto" w:fill="FFFFFF"/>
        <w:spacing w:before="120" w:beforeAutospacing="0" w:after="120" w:afterAutospacing="0" w:line="320" w:lineRule="atLeast"/>
        <w:ind w:left="851" w:hanging="284"/>
        <w:rPr>
          <w:rFonts w:ascii="Arial" w:hAnsi="Arial" w:cs="Arial"/>
        </w:rPr>
      </w:pPr>
      <w:r w:rsidRPr="00974EDB">
        <w:rPr>
          <w:rFonts w:ascii="Arial" w:hAnsi="Arial" w:cs="Arial"/>
          <w:b/>
        </w:rPr>
        <w:t>w II etapie</w:t>
      </w:r>
      <w:r w:rsidR="00003D39">
        <w:rPr>
          <w:rFonts w:ascii="Arial" w:hAnsi="Arial" w:cs="Arial"/>
        </w:rPr>
        <w:t xml:space="preserve"> –</w:t>
      </w:r>
      <w:r w:rsidR="009028D2">
        <w:rPr>
          <w:rFonts w:ascii="Arial" w:hAnsi="Arial" w:cs="Arial"/>
        </w:rPr>
        <w:t xml:space="preserve"> ocenimy</w:t>
      </w:r>
      <w:r w:rsidR="00305E63">
        <w:rPr>
          <w:rFonts w:ascii="Arial" w:hAnsi="Arial" w:cs="Arial"/>
        </w:rPr>
        <w:t xml:space="preserve"> w sposób wskazany w kryteriach oceny ofert</w:t>
      </w:r>
      <w:r w:rsidR="00503A23">
        <w:rPr>
          <w:rFonts w:ascii="Arial" w:hAnsi="Arial" w:cs="Arial"/>
        </w:rPr>
        <w:t xml:space="preserve">: </w:t>
      </w:r>
    </w:p>
    <w:p w:rsidR="004A2EA9" w:rsidRDefault="00912FCB" w:rsidP="00974EDB">
      <w:pPr>
        <w:pStyle w:val="NormalnyWeb"/>
        <w:shd w:val="clear" w:color="auto" w:fill="FFFFFF"/>
        <w:spacing w:before="120" w:beforeAutospacing="0" w:after="120" w:afterAutospacing="0" w:line="320" w:lineRule="atLeast"/>
        <w:ind w:left="851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03A23">
        <w:rPr>
          <w:rFonts w:ascii="Arial" w:hAnsi="Arial" w:cs="Arial"/>
        </w:rPr>
        <w:t>)</w:t>
      </w:r>
      <w:r w:rsidR="00003D39">
        <w:rPr>
          <w:rFonts w:ascii="Arial" w:hAnsi="Arial" w:cs="Arial"/>
        </w:rPr>
        <w:t xml:space="preserve"> </w:t>
      </w:r>
      <w:r w:rsidR="009028D2">
        <w:rPr>
          <w:rFonts w:ascii="Arial" w:hAnsi="Arial" w:cs="Arial"/>
        </w:rPr>
        <w:t>koncepcję</w:t>
      </w:r>
      <w:r w:rsidR="00B256B4">
        <w:rPr>
          <w:rFonts w:ascii="Arial" w:hAnsi="Arial" w:cs="Arial"/>
        </w:rPr>
        <w:t xml:space="preserve"> publikacji,</w:t>
      </w:r>
    </w:p>
    <w:p w:rsidR="004A2EA9" w:rsidRDefault="00B256B4" w:rsidP="00974EDB">
      <w:pPr>
        <w:pStyle w:val="NormalnyWeb"/>
        <w:shd w:val="clear" w:color="auto" w:fill="FFFFFF"/>
        <w:spacing w:before="120" w:beforeAutospacing="0" w:after="120" w:afterAutospacing="0" w:line="320" w:lineRule="atLeast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12FCB">
        <w:rPr>
          <w:rFonts w:ascii="Arial" w:hAnsi="Arial" w:cs="Arial"/>
        </w:rPr>
        <w:t>b</w:t>
      </w:r>
      <w:r w:rsidR="00503A23">
        <w:rPr>
          <w:rFonts w:ascii="Arial" w:hAnsi="Arial" w:cs="Arial"/>
        </w:rPr>
        <w:t xml:space="preserve">) </w:t>
      </w:r>
      <w:r w:rsidR="009028D2">
        <w:rPr>
          <w:rFonts w:ascii="Arial" w:hAnsi="Arial" w:cs="Arial"/>
        </w:rPr>
        <w:t>propozycję szaty graficznej</w:t>
      </w:r>
      <w:r>
        <w:rPr>
          <w:rFonts w:ascii="Arial" w:hAnsi="Arial" w:cs="Arial"/>
        </w:rPr>
        <w:t xml:space="preserve"> (w tym</w:t>
      </w:r>
      <w:r w:rsidR="00C763B6">
        <w:rPr>
          <w:rFonts w:ascii="Arial" w:hAnsi="Arial" w:cs="Arial"/>
        </w:rPr>
        <w:t xml:space="preserve"> min. 5 stron</w:t>
      </w:r>
      <w:r>
        <w:rPr>
          <w:rFonts w:ascii="Arial" w:hAnsi="Arial" w:cs="Arial"/>
        </w:rPr>
        <w:t xml:space="preserve"> layoutu</w:t>
      </w:r>
      <w:r w:rsidR="00EF01AA">
        <w:rPr>
          <w:rFonts w:ascii="Arial" w:hAnsi="Arial" w:cs="Arial"/>
        </w:rPr>
        <w:t xml:space="preserve"> i okładki do 1 wydania biuletynu</w:t>
      </w:r>
      <w:r>
        <w:rPr>
          <w:rFonts w:ascii="Arial" w:hAnsi="Arial" w:cs="Arial"/>
        </w:rPr>
        <w:t>)</w:t>
      </w:r>
      <w:r w:rsidR="00FB0E8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C3C43">
        <w:rPr>
          <w:rFonts w:ascii="Arial" w:hAnsi="Arial" w:cs="Arial"/>
        </w:rPr>
        <w:t>Makieta może być wypełniona tekstem zastępczym i zdjęciem poglądowym</w:t>
      </w:r>
      <w:r w:rsidR="00FB0E88">
        <w:rPr>
          <w:rFonts w:ascii="Arial" w:hAnsi="Arial" w:cs="Arial"/>
        </w:rPr>
        <w:t>,</w:t>
      </w:r>
    </w:p>
    <w:p w:rsidR="004A2EA9" w:rsidRDefault="00912FCB" w:rsidP="00974EDB">
      <w:pPr>
        <w:pStyle w:val="NormalnyWeb"/>
        <w:shd w:val="clear" w:color="auto" w:fill="FFFFFF"/>
        <w:spacing w:before="120" w:beforeAutospacing="0" w:after="120" w:afterAutospacing="0" w:line="320" w:lineRule="atLeast"/>
        <w:ind w:left="851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03A23">
        <w:rPr>
          <w:rFonts w:ascii="Arial" w:hAnsi="Arial" w:cs="Arial"/>
        </w:rPr>
        <w:t xml:space="preserve">) </w:t>
      </w:r>
      <w:r w:rsidR="00B256B4">
        <w:rPr>
          <w:rFonts w:ascii="Arial" w:hAnsi="Arial" w:cs="Arial"/>
        </w:rPr>
        <w:t>ramow</w:t>
      </w:r>
      <w:r>
        <w:rPr>
          <w:rFonts w:ascii="Arial" w:hAnsi="Arial" w:cs="Arial"/>
        </w:rPr>
        <w:t>y</w:t>
      </w:r>
      <w:r w:rsidR="00B256B4">
        <w:rPr>
          <w:rFonts w:ascii="Arial" w:hAnsi="Arial" w:cs="Arial"/>
        </w:rPr>
        <w:t xml:space="preserve"> układ treści do 1 numeru biuletynu zaprezentowane</w:t>
      </w:r>
      <w:r w:rsidR="00003D39">
        <w:rPr>
          <w:rFonts w:ascii="Arial" w:hAnsi="Arial" w:cs="Arial"/>
        </w:rPr>
        <w:t xml:space="preserve"> </w:t>
      </w:r>
      <w:r w:rsidR="00503A23">
        <w:rPr>
          <w:rFonts w:ascii="Arial" w:hAnsi="Arial" w:cs="Arial"/>
        </w:rPr>
        <w:t xml:space="preserve">w prezentacji lub folderze przesłanym do oceny. </w:t>
      </w:r>
    </w:p>
    <w:p w:rsidR="009028D2" w:rsidRDefault="009028D2" w:rsidP="009028D2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W drugim etapie ocenimy wyłącznie te spośród ofert, które uzyskają min. 15 punktów w I etapie. </w:t>
      </w:r>
      <w:r w:rsidR="008D2AD9">
        <w:rPr>
          <w:rFonts w:ascii="Arial" w:hAnsi="Arial" w:cs="Arial"/>
        </w:rPr>
        <w:t xml:space="preserve">Ci spośród Wykonawców, których oferty spełnią ten wymóg, zostaną poinformowani o tym drogą mailową. </w:t>
      </w:r>
    </w:p>
    <w:p w:rsidR="002C1D75" w:rsidRPr="00224351" w:rsidRDefault="00902EE3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  <w:b/>
        </w:rPr>
      </w:pPr>
      <w:r w:rsidRPr="00224351">
        <w:rPr>
          <w:rFonts w:ascii="Arial" w:hAnsi="Arial" w:cs="Arial"/>
          <w:b/>
        </w:rPr>
        <w:t xml:space="preserve">Za najkorzystniejszą </w:t>
      </w:r>
      <w:r w:rsidR="008B7137">
        <w:rPr>
          <w:rFonts w:ascii="Arial" w:hAnsi="Arial" w:cs="Arial"/>
          <w:b/>
        </w:rPr>
        <w:t>uznamy ofertę</w:t>
      </w:r>
      <w:r w:rsidRPr="00224351">
        <w:rPr>
          <w:rFonts w:ascii="Arial" w:hAnsi="Arial" w:cs="Arial"/>
          <w:b/>
        </w:rPr>
        <w:t xml:space="preserve"> z największą liczbą punktów</w:t>
      </w:r>
      <w:r w:rsidR="00F05F4C">
        <w:rPr>
          <w:rFonts w:ascii="Arial" w:hAnsi="Arial" w:cs="Arial"/>
          <w:b/>
        </w:rPr>
        <w:t xml:space="preserve"> obliczoną ze wszystkich kryteriów oceny ofert</w:t>
      </w:r>
      <w:r w:rsidR="00595475">
        <w:rPr>
          <w:rFonts w:ascii="Arial" w:hAnsi="Arial" w:cs="Arial"/>
        </w:rPr>
        <w:t xml:space="preserve"> (przy założeniu, że w I etapie uzyska min. 15, a w II – min. 20 pkt)</w:t>
      </w:r>
      <w:r w:rsidR="00C70297">
        <w:rPr>
          <w:rFonts w:ascii="Arial" w:hAnsi="Arial" w:cs="Arial"/>
        </w:rPr>
        <w:t xml:space="preserve">. </w:t>
      </w:r>
      <w:r w:rsidR="00F05F4C">
        <w:rPr>
          <w:rFonts w:ascii="Arial" w:hAnsi="Arial" w:cs="Arial"/>
          <w:b/>
        </w:rPr>
        <w:t xml:space="preserve"> </w:t>
      </w:r>
      <w:r w:rsidRPr="00224351">
        <w:rPr>
          <w:rFonts w:ascii="Arial" w:hAnsi="Arial" w:cs="Arial"/>
          <w:b/>
        </w:rPr>
        <w:t xml:space="preserve"> </w:t>
      </w:r>
    </w:p>
    <w:p w:rsidR="00902EE3" w:rsidRPr="000F5E30" w:rsidRDefault="00902EE3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Jeżeli nie </w:t>
      </w:r>
      <w:r w:rsidR="000A76C8">
        <w:rPr>
          <w:rFonts w:ascii="Arial" w:hAnsi="Arial" w:cs="Arial"/>
        </w:rPr>
        <w:t xml:space="preserve">będzie </w:t>
      </w:r>
      <w:r w:rsidRPr="000F5E30">
        <w:rPr>
          <w:rFonts w:ascii="Arial" w:hAnsi="Arial" w:cs="Arial"/>
        </w:rPr>
        <w:t xml:space="preserve">można wybrać oferty najkorzystniejszej z uwagi na to, że dwie lub więcej ofert przedstawia taki sam bilans kryteriów oceny ofert, </w:t>
      </w:r>
      <w:r w:rsidR="008B7137">
        <w:rPr>
          <w:rFonts w:ascii="Arial" w:hAnsi="Arial" w:cs="Arial"/>
        </w:rPr>
        <w:t xml:space="preserve">wybierzemy ofertę z najniższą ceną. </w:t>
      </w:r>
    </w:p>
    <w:p w:rsidR="00E80CDD" w:rsidRDefault="00111052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Cena oferty Wykonawcy musi uwzględniać wszystkie wymagania związane z </w:t>
      </w:r>
      <w:r w:rsidR="003D37AA">
        <w:rPr>
          <w:rFonts w:ascii="Arial" w:hAnsi="Arial" w:cs="Arial"/>
        </w:rPr>
        <w:t>zadaniem</w:t>
      </w:r>
      <w:r w:rsidRPr="000F5E30">
        <w:rPr>
          <w:rFonts w:ascii="Arial" w:hAnsi="Arial" w:cs="Arial"/>
        </w:rPr>
        <w:t xml:space="preserve"> oraz obejmować wszystkie koszty, jakie poniesie Wykonawca z tytułu należytej oraz zgodnej z obowiązującymi przepisami realizacji przedmiotu zamówienia i nie może ulec zmianie przez cały okres obowiązywania umowy.</w:t>
      </w:r>
    </w:p>
    <w:p w:rsidR="00E80CDD" w:rsidRPr="00E80CDD" w:rsidRDefault="00D90AEA" w:rsidP="00E80CD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Poprawimy</w:t>
      </w:r>
      <w:r w:rsidR="00E80CDD" w:rsidRPr="00E80CDD">
        <w:rPr>
          <w:rFonts w:ascii="Arial" w:hAnsi="Arial" w:cs="Arial"/>
        </w:rPr>
        <w:t xml:space="preserve"> w ofercie:</w:t>
      </w:r>
    </w:p>
    <w:p w:rsidR="00E80CDD" w:rsidRPr="00E80CDD" w:rsidRDefault="00E80CDD" w:rsidP="00E80CDD">
      <w:pPr>
        <w:numPr>
          <w:ilvl w:val="2"/>
          <w:numId w:val="17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</w:rPr>
      </w:pPr>
      <w:r w:rsidRPr="00E80CDD">
        <w:rPr>
          <w:rFonts w:ascii="Arial" w:hAnsi="Arial" w:cs="Arial"/>
        </w:rPr>
        <w:t>oczywiste omyłki pisarskie,</w:t>
      </w:r>
    </w:p>
    <w:p w:rsidR="00E80CDD" w:rsidRPr="00E80CDD" w:rsidRDefault="00E80CDD" w:rsidP="00E80CDD">
      <w:pPr>
        <w:numPr>
          <w:ilvl w:val="2"/>
          <w:numId w:val="17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</w:rPr>
      </w:pPr>
      <w:r w:rsidRPr="00E80CDD">
        <w:rPr>
          <w:rFonts w:ascii="Arial" w:hAnsi="Arial" w:cs="Arial"/>
        </w:rPr>
        <w:t>oczywiste omyłki rachunkowe, z uwzględnieniem konsekwencji rachunkowych dokonanych poprawek,</w:t>
      </w:r>
    </w:p>
    <w:p w:rsidR="00E80CDD" w:rsidRPr="00E80CDD" w:rsidRDefault="00E80CDD" w:rsidP="00E80CDD">
      <w:pPr>
        <w:numPr>
          <w:ilvl w:val="2"/>
          <w:numId w:val="17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</w:rPr>
      </w:pPr>
      <w:r w:rsidRPr="00E80CDD">
        <w:rPr>
          <w:rFonts w:ascii="Arial" w:hAnsi="Arial" w:cs="Arial"/>
        </w:rPr>
        <w:t>inne omyłki polegające na niezgodności oferty z S</w:t>
      </w:r>
      <w:r>
        <w:rPr>
          <w:rFonts w:ascii="Arial" w:hAnsi="Arial" w:cs="Arial"/>
        </w:rPr>
        <w:t>OPZ</w:t>
      </w:r>
      <w:r w:rsidRPr="00E80CDD">
        <w:rPr>
          <w:rFonts w:ascii="Arial" w:hAnsi="Arial" w:cs="Arial"/>
        </w:rPr>
        <w:t xml:space="preserve">, niepowodujące </w:t>
      </w:r>
      <w:r w:rsidR="00D90AEA">
        <w:rPr>
          <w:rFonts w:ascii="Arial" w:hAnsi="Arial" w:cs="Arial"/>
        </w:rPr>
        <w:t>istotnych zmian w treści oferty.</w:t>
      </w:r>
    </w:p>
    <w:p w:rsidR="00E80CDD" w:rsidRPr="00E80CDD" w:rsidRDefault="00D90AEA" w:rsidP="00E80CDD">
      <w:pPr>
        <w:spacing w:after="120"/>
        <w:ind w:left="810" w:hanging="810"/>
        <w:jc w:val="both"/>
        <w:rPr>
          <w:rFonts w:ascii="Arial" w:hAnsi="Arial" w:cs="Arial"/>
        </w:rPr>
      </w:pPr>
      <w:r>
        <w:rPr>
          <w:rFonts w:ascii="Arial" w:hAnsi="Arial" w:cs="Arial"/>
        </w:rPr>
        <w:t>Niezwłocznie zawiadomimy</w:t>
      </w:r>
      <w:r w:rsidR="00E80CDD" w:rsidRPr="00E80CDD">
        <w:rPr>
          <w:rFonts w:ascii="Arial" w:hAnsi="Arial" w:cs="Arial"/>
        </w:rPr>
        <w:t xml:space="preserve"> o tym </w:t>
      </w:r>
      <w:r w:rsidR="008D2AD9">
        <w:rPr>
          <w:rFonts w:ascii="Arial" w:hAnsi="Arial" w:cs="Arial"/>
        </w:rPr>
        <w:t>W</w:t>
      </w:r>
      <w:r w:rsidR="00E80CDD" w:rsidRPr="00E80CDD">
        <w:rPr>
          <w:rFonts w:ascii="Arial" w:hAnsi="Arial" w:cs="Arial"/>
        </w:rPr>
        <w:t>ykonawcę, którego oferta została poprawiona.</w:t>
      </w:r>
    </w:p>
    <w:p w:rsidR="00316D1D" w:rsidRPr="00974EDB" w:rsidRDefault="00316D1D" w:rsidP="00974EDB">
      <w:pPr>
        <w:pStyle w:val="Akapitzlist"/>
        <w:spacing w:before="120" w:after="120" w:line="320" w:lineRule="atLeast"/>
        <w:ind w:left="1080"/>
        <w:textAlignment w:val="baseline"/>
        <w:outlineLvl w:val="2"/>
        <w:rPr>
          <w:rFonts w:ascii="Arial" w:hAnsi="Arial" w:cs="Arial"/>
          <w:b/>
        </w:rPr>
      </w:pPr>
    </w:p>
    <w:p w:rsidR="00F977AA" w:rsidRPr="002F06C2" w:rsidRDefault="00F977AA" w:rsidP="00974EDB">
      <w:pPr>
        <w:pStyle w:val="Akapitzlist"/>
        <w:numPr>
          <w:ilvl w:val="0"/>
          <w:numId w:val="29"/>
        </w:numPr>
        <w:spacing w:before="120" w:after="120" w:line="320" w:lineRule="atLeast"/>
        <w:textAlignment w:val="baseline"/>
        <w:outlineLvl w:val="2"/>
        <w:rPr>
          <w:rFonts w:ascii="Arial" w:hAnsi="Arial" w:cs="Arial"/>
          <w:b/>
        </w:rPr>
      </w:pPr>
      <w:r w:rsidRPr="008C3C43">
        <w:rPr>
          <w:rFonts w:ascii="Arial" w:hAnsi="Arial" w:cs="Arial"/>
          <w:b/>
        </w:rPr>
        <w:t>Wykluczenia</w:t>
      </w:r>
    </w:p>
    <w:p w:rsidR="008C3C43" w:rsidRPr="008C3C43" w:rsidRDefault="008C3C43" w:rsidP="00974EDB">
      <w:pPr>
        <w:pStyle w:val="Akapitzlist"/>
        <w:spacing w:before="120" w:after="120" w:line="320" w:lineRule="atLeast"/>
        <w:ind w:left="1080"/>
        <w:textAlignment w:val="baseline"/>
        <w:outlineLvl w:val="2"/>
        <w:rPr>
          <w:rFonts w:ascii="Arial" w:hAnsi="Arial" w:cs="Arial"/>
        </w:rPr>
      </w:pPr>
      <w:bookmarkStart w:id="0" w:name="_GoBack"/>
      <w:bookmarkEnd w:id="0"/>
    </w:p>
    <w:p w:rsidR="00EF518E" w:rsidRDefault="00D90AEA" w:rsidP="00732711">
      <w:pPr>
        <w:pStyle w:val="Akapitzlist"/>
        <w:numPr>
          <w:ilvl w:val="0"/>
          <w:numId w:val="7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Wykluczymy</w:t>
      </w:r>
      <w:r w:rsidR="00F977AA" w:rsidRPr="00C43C8D">
        <w:rPr>
          <w:rFonts w:ascii="Arial" w:hAnsi="Arial" w:cs="Arial"/>
        </w:rPr>
        <w:t xml:space="preserve"> z </w:t>
      </w:r>
      <w:r w:rsidR="00EE533D">
        <w:rPr>
          <w:rFonts w:ascii="Arial" w:hAnsi="Arial" w:cs="Arial"/>
        </w:rPr>
        <w:t>rozeznania</w:t>
      </w:r>
      <w:r w:rsidR="00F977AA" w:rsidRPr="00C43C8D">
        <w:rPr>
          <w:rFonts w:ascii="Arial" w:hAnsi="Arial" w:cs="Arial"/>
        </w:rPr>
        <w:t xml:space="preserve"> Wykonawców, którzy posiadają powiązania kapitałowe lub osobowe z Zamawiającym. Przez powiązania kapitałowe lub osobowe rozumie się wzajemne powiązania między Zamawiającym lub osobami upoważnionymi do zaciągania zobowiązań w jego imieniu lub osobami wykonującymi w imieniu Zamawiającego czynności związane z przygotowaniem i przeprowadzeniem procedury wyboru </w:t>
      </w:r>
      <w:r w:rsidR="008D2AD9">
        <w:rPr>
          <w:rFonts w:ascii="Arial" w:hAnsi="Arial" w:cs="Arial"/>
        </w:rPr>
        <w:t>W</w:t>
      </w:r>
      <w:r w:rsidR="00F977AA" w:rsidRPr="00C43C8D">
        <w:rPr>
          <w:rFonts w:ascii="Arial" w:hAnsi="Arial" w:cs="Arial"/>
        </w:rPr>
        <w:t xml:space="preserve">ykonawcy a </w:t>
      </w:r>
      <w:r w:rsidR="000F5E30" w:rsidRPr="00C43C8D">
        <w:rPr>
          <w:rFonts w:ascii="Arial" w:hAnsi="Arial" w:cs="Arial"/>
        </w:rPr>
        <w:t>W</w:t>
      </w:r>
      <w:r w:rsidR="00F977AA" w:rsidRPr="00C43C8D">
        <w:rPr>
          <w:rFonts w:ascii="Arial" w:hAnsi="Arial" w:cs="Arial"/>
        </w:rPr>
        <w:t>ykonawcą, polegającej w szczególności na:</w:t>
      </w:r>
    </w:p>
    <w:p w:rsidR="00EF518E" w:rsidRDefault="00F977AA" w:rsidP="00732711">
      <w:pPr>
        <w:pStyle w:val="Akapitzlist"/>
        <w:numPr>
          <w:ilvl w:val="0"/>
          <w:numId w:val="10"/>
        </w:numPr>
        <w:spacing w:before="120" w:after="120" w:line="320" w:lineRule="atLeast"/>
        <w:ind w:left="1134"/>
        <w:contextualSpacing w:val="0"/>
        <w:textAlignment w:val="baseline"/>
        <w:rPr>
          <w:rFonts w:ascii="Arial" w:hAnsi="Arial" w:cs="Arial"/>
        </w:rPr>
      </w:pPr>
      <w:r w:rsidRPr="00C43C8D">
        <w:rPr>
          <w:rFonts w:ascii="Arial" w:hAnsi="Arial" w:cs="Arial"/>
        </w:rPr>
        <w:t>uczestniczeniu w spółce jako wspólnik spółki cywilnej lub spółki osobowej,</w:t>
      </w:r>
      <w:r w:rsidR="00393E5E">
        <w:rPr>
          <w:rFonts w:ascii="Arial" w:hAnsi="Arial" w:cs="Arial"/>
        </w:rPr>
        <w:t xml:space="preserve"> </w:t>
      </w:r>
      <w:r w:rsidRPr="00393E5E">
        <w:rPr>
          <w:rFonts w:ascii="Arial" w:hAnsi="Arial" w:cs="Arial"/>
        </w:rPr>
        <w:t>posiadaniu udziałów lub co najmniej 10% akcji</w:t>
      </w:r>
      <w:r w:rsidR="00EF518E">
        <w:rPr>
          <w:rFonts w:ascii="Arial" w:hAnsi="Arial" w:cs="Arial"/>
        </w:rPr>
        <w:t>;</w:t>
      </w:r>
    </w:p>
    <w:p w:rsidR="00EF518E" w:rsidRDefault="00F977AA" w:rsidP="00732711">
      <w:pPr>
        <w:pStyle w:val="Akapitzlist"/>
        <w:numPr>
          <w:ilvl w:val="0"/>
          <w:numId w:val="10"/>
        </w:numPr>
        <w:spacing w:before="120" w:after="120" w:line="320" w:lineRule="atLeast"/>
        <w:ind w:left="1134"/>
        <w:contextualSpacing w:val="0"/>
        <w:textAlignment w:val="baseline"/>
        <w:rPr>
          <w:rFonts w:ascii="Arial" w:hAnsi="Arial" w:cs="Arial"/>
        </w:rPr>
      </w:pPr>
      <w:r w:rsidRPr="00393E5E">
        <w:rPr>
          <w:rFonts w:ascii="Arial" w:hAnsi="Arial" w:cs="Arial"/>
        </w:rPr>
        <w:t>pełnieniu funkcji członka organu nadzorczego lub zarządzającego, prokurenta, pełnomocnika</w:t>
      </w:r>
      <w:r w:rsidR="00EF518E">
        <w:rPr>
          <w:rFonts w:ascii="Arial" w:hAnsi="Arial" w:cs="Arial"/>
        </w:rPr>
        <w:t>;</w:t>
      </w:r>
    </w:p>
    <w:p w:rsidR="000F5E30" w:rsidRPr="00393E5E" w:rsidRDefault="00F977AA" w:rsidP="00732711">
      <w:pPr>
        <w:pStyle w:val="Akapitzlist"/>
        <w:numPr>
          <w:ilvl w:val="0"/>
          <w:numId w:val="10"/>
        </w:numPr>
        <w:spacing w:before="120" w:after="120" w:line="320" w:lineRule="atLeast"/>
        <w:ind w:left="1134"/>
        <w:contextualSpacing w:val="0"/>
        <w:textAlignment w:val="baseline"/>
        <w:rPr>
          <w:rFonts w:ascii="Arial" w:hAnsi="Arial" w:cs="Arial"/>
        </w:rPr>
      </w:pPr>
      <w:r w:rsidRPr="00393E5E">
        <w:rPr>
          <w:rFonts w:ascii="Arial" w:hAnsi="Arial" w:cs="Aria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53452E" w:rsidRDefault="00F977AA" w:rsidP="00732711">
      <w:pPr>
        <w:pStyle w:val="Akapitzlist"/>
        <w:numPr>
          <w:ilvl w:val="0"/>
          <w:numId w:val="7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W niniejszym </w:t>
      </w:r>
      <w:r w:rsidR="00EE533D">
        <w:rPr>
          <w:rFonts w:ascii="Arial" w:hAnsi="Arial" w:cs="Arial"/>
        </w:rPr>
        <w:t>rozeznaniu</w:t>
      </w:r>
      <w:r w:rsidR="00EE533D" w:rsidRPr="000F5E30">
        <w:rPr>
          <w:rFonts w:ascii="Arial" w:hAnsi="Arial" w:cs="Arial"/>
        </w:rPr>
        <w:t xml:space="preserve"> </w:t>
      </w:r>
      <w:r w:rsidR="00D90AEA">
        <w:rPr>
          <w:rFonts w:ascii="Arial" w:hAnsi="Arial" w:cs="Arial"/>
        </w:rPr>
        <w:t>odrzucimy ofertę</w:t>
      </w:r>
      <w:r w:rsidRPr="000F5E30">
        <w:rPr>
          <w:rFonts w:ascii="Arial" w:hAnsi="Arial" w:cs="Arial"/>
        </w:rPr>
        <w:t xml:space="preserve"> Wykonawcy, który:</w:t>
      </w:r>
    </w:p>
    <w:p w:rsidR="0053452E" w:rsidRDefault="0053452E" w:rsidP="00224351">
      <w:pPr>
        <w:pStyle w:val="Akapitzlist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F977AA" w:rsidRPr="000F5E30">
        <w:rPr>
          <w:rFonts w:ascii="Arial" w:hAnsi="Arial" w:cs="Arial"/>
        </w:rPr>
        <w:t>złoży ofertę niezgodną z treścią niniejszego ogłoszenia;</w:t>
      </w:r>
    </w:p>
    <w:p w:rsidR="00E80CDD" w:rsidRDefault="0053452E" w:rsidP="00732711">
      <w:pPr>
        <w:pStyle w:val="Akapitzlist"/>
        <w:numPr>
          <w:ilvl w:val="0"/>
          <w:numId w:val="6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złoży ofertę po terminie wskazanym w ogłoszeniu</w:t>
      </w:r>
      <w:r w:rsidR="00EF227F">
        <w:rPr>
          <w:rFonts w:ascii="Arial" w:hAnsi="Arial" w:cs="Arial"/>
        </w:rPr>
        <w:t>;</w:t>
      </w:r>
    </w:p>
    <w:p w:rsidR="0053452E" w:rsidRDefault="00E80CDD" w:rsidP="00732711">
      <w:pPr>
        <w:pStyle w:val="Akapitzlist"/>
        <w:numPr>
          <w:ilvl w:val="0"/>
          <w:numId w:val="6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złoży więcej niż jedną ofertę – wykluczeniu będą podlegać wówczas wszystkie oferty złożone przez tego Wykonawcę</w:t>
      </w:r>
      <w:r w:rsidR="0053452E">
        <w:rPr>
          <w:rFonts w:ascii="Arial" w:hAnsi="Arial" w:cs="Arial"/>
        </w:rPr>
        <w:t>;</w:t>
      </w:r>
    </w:p>
    <w:p w:rsidR="00EF227F" w:rsidRPr="000D18B5" w:rsidRDefault="00EF227F" w:rsidP="00732711">
      <w:pPr>
        <w:pStyle w:val="Akapitzlist"/>
        <w:numPr>
          <w:ilvl w:val="0"/>
          <w:numId w:val="6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  <w:b/>
        </w:rPr>
      </w:pPr>
      <w:r w:rsidRPr="000D18B5">
        <w:rPr>
          <w:rFonts w:ascii="Arial" w:hAnsi="Arial" w:cs="Arial"/>
          <w:b/>
        </w:rPr>
        <w:t>złoży ofertę na kwotę przekraczającą wartość 150 000 zł brutto;</w:t>
      </w:r>
    </w:p>
    <w:p w:rsidR="00972EF4" w:rsidRDefault="00972EF4" w:rsidP="00732711">
      <w:pPr>
        <w:pStyle w:val="Akapitzlist"/>
        <w:numPr>
          <w:ilvl w:val="0"/>
          <w:numId w:val="6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nie uzupełni dokumentów</w:t>
      </w:r>
      <w:r w:rsidR="00503A23">
        <w:rPr>
          <w:rFonts w:ascii="Arial" w:hAnsi="Arial" w:cs="Arial"/>
        </w:rPr>
        <w:t xml:space="preserve"> poprzez przekazanie wyjaśnień, uzupełnień i doprecyzowań</w:t>
      </w:r>
      <w:r>
        <w:rPr>
          <w:rFonts w:ascii="Arial" w:hAnsi="Arial" w:cs="Arial"/>
        </w:rPr>
        <w:t xml:space="preserve">, zgodnie z pkt </w:t>
      </w:r>
      <w:r w:rsidR="00503A23">
        <w:rPr>
          <w:rFonts w:ascii="Arial" w:hAnsi="Arial" w:cs="Arial"/>
        </w:rPr>
        <w:t xml:space="preserve">14 i </w:t>
      </w:r>
      <w:r w:rsidR="00EE533D">
        <w:rPr>
          <w:rFonts w:ascii="Arial" w:hAnsi="Arial" w:cs="Arial"/>
        </w:rPr>
        <w:t xml:space="preserve">15 </w:t>
      </w:r>
      <w:r>
        <w:rPr>
          <w:rFonts w:ascii="Arial" w:hAnsi="Arial" w:cs="Arial"/>
        </w:rPr>
        <w:t>określonym w „Dodatkowych warunkach”;</w:t>
      </w:r>
    </w:p>
    <w:p w:rsidR="000F5E30" w:rsidRDefault="00F977AA" w:rsidP="00732711">
      <w:pPr>
        <w:pStyle w:val="Akapitzlist"/>
        <w:numPr>
          <w:ilvl w:val="0"/>
          <w:numId w:val="6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0F5E30">
        <w:rPr>
          <w:rFonts w:ascii="Arial" w:hAnsi="Arial" w:cs="Arial"/>
        </w:rPr>
        <w:t>przedstawi nieprawdziwe informacje;</w:t>
      </w:r>
    </w:p>
    <w:p w:rsidR="000F5E30" w:rsidRDefault="00F977AA" w:rsidP="00732711">
      <w:pPr>
        <w:pStyle w:val="Akapitzlist"/>
        <w:numPr>
          <w:ilvl w:val="0"/>
          <w:numId w:val="6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nie spełnia warunków udziału w </w:t>
      </w:r>
      <w:r w:rsidR="003E108D">
        <w:rPr>
          <w:rFonts w:ascii="Arial" w:hAnsi="Arial" w:cs="Arial"/>
        </w:rPr>
        <w:t>rozeznaniu</w:t>
      </w:r>
      <w:r w:rsidRPr="000F5E30">
        <w:rPr>
          <w:rFonts w:ascii="Arial" w:hAnsi="Arial" w:cs="Arial"/>
        </w:rPr>
        <w:t>.</w:t>
      </w:r>
    </w:p>
    <w:p w:rsidR="00F977AA" w:rsidRPr="000F5E30" w:rsidRDefault="00F977AA" w:rsidP="00224351">
      <w:pPr>
        <w:pStyle w:val="Akapitzlist"/>
        <w:spacing w:before="120" w:after="120" w:line="320" w:lineRule="atLeast"/>
        <w:ind w:left="0"/>
        <w:contextualSpacing w:val="0"/>
        <w:textAlignment w:val="baseline"/>
        <w:rPr>
          <w:rFonts w:ascii="Arial" w:hAnsi="Arial" w:cs="Arial"/>
        </w:rPr>
      </w:pPr>
      <w:r w:rsidRPr="000F5E30">
        <w:rPr>
          <w:rFonts w:ascii="Arial" w:hAnsi="Arial" w:cs="Arial"/>
        </w:rPr>
        <w:t>W związku z wykluczeniem Wykonawcy lub odrzuceniem oferty Wykonawcy nie przysługują mu środki ochrony prawnej.</w:t>
      </w:r>
    </w:p>
    <w:p w:rsidR="002D05AE" w:rsidRPr="000F5E30" w:rsidRDefault="002D05AE" w:rsidP="00224351">
      <w:pPr>
        <w:pStyle w:val="Nagwek3"/>
        <w:spacing w:before="120" w:beforeAutospacing="0" w:after="120" w:afterAutospacing="0" w:line="320" w:lineRule="atLeast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</w:p>
    <w:p w:rsidR="00AE00E9" w:rsidRPr="000F5E30" w:rsidRDefault="00FA3890" w:rsidP="00974EDB">
      <w:pPr>
        <w:pStyle w:val="Akapitzlist"/>
        <w:numPr>
          <w:ilvl w:val="0"/>
          <w:numId w:val="29"/>
        </w:numPr>
        <w:spacing w:before="120" w:after="120" w:line="320" w:lineRule="atLeast"/>
        <w:textAlignment w:val="baseline"/>
        <w:outlineLvl w:val="2"/>
        <w:rPr>
          <w:rFonts w:ascii="Arial" w:hAnsi="Arial" w:cs="Arial"/>
          <w:b/>
        </w:rPr>
      </w:pPr>
      <w:r w:rsidRPr="000F5E30">
        <w:rPr>
          <w:rFonts w:ascii="Arial" w:hAnsi="Arial" w:cs="Arial"/>
          <w:b/>
        </w:rPr>
        <w:t>Informacje dodatkowe</w:t>
      </w:r>
    </w:p>
    <w:p w:rsidR="00636F8B" w:rsidRDefault="004E73BE" w:rsidP="00224351">
      <w:pPr>
        <w:spacing w:before="120" w:after="12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Wszelkie pytania dotyczące rozeznania </w:t>
      </w:r>
      <w:r w:rsidR="00D90AEA">
        <w:rPr>
          <w:rFonts w:ascii="Arial" w:hAnsi="Arial" w:cs="Arial"/>
        </w:rPr>
        <w:t>prosimy zgłasza</w:t>
      </w:r>
      <w:r w:rsidR="00C43151">
        <w:rPr>
          <w:rFonts w:ascii="Arial" w:hAnsi="Arial" w:cs="Arial"/>
        </w:rPr>
        <w:t>ć</w:t>
      </w:r>
      <w:r w:rsidRPr="000F5E30">
        <w:rPr>
          <w:rFonts w:ascii="Arial" w:hAnsi="Arial" w:cs="Arial"/>
        </w:rPr>
        <w:t xml:space="preserve"> pocztą elektroniczną na adres: </w:t>
      </w:r>
      <w:hyperlink r:id="rId10" w:history="1">
        <w:r w:rsidR="00636F8B" w:rsidRPr="00110930">
          <w:rPr>
            <w:rStyle w:val="Hipercze"/>
            <w:rFonts w:ascii="Arial" w:hAnsi="Arial" w:cs="Arial"/>
            <w:b/>
          </w:rPr>
          <w:t>Aleksandra.Borowiec@mfipr.gov.pl</w:t>
        </w:r>
      </w:hyperlink>
      <w:r w:rsidR="00636F8B">
        <w:rPr>
          <w:rFonts w:ascii="Arial" w:hAnsi="Arial" w:cs="Arial"/>
        </w:rPr>
        <w:t>.</w:t>
      </w:r>
    </w:p>
    <w:p w:rsidR="004F5542" w:rsidRPr="000F5E30" w:rsidRDefault="00636F8B" w:rsidP="00224351">
      <w:p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>Odpowiedzi na nie publikowane będą na stronie internetowej z ogłoszeniem rozeznania, o czym poinformujemy Wykonawcę, który je zadał. By zapewnić pełną konkurencyjność rozeznania, nie będziemy udzielać indywidualnych odpowiedzi.</w:t>
      </w:r>
    </w:p>
    <w:p w:rsidR="005144D5" w:rsidRPr="000F5E30" w:rsidRDefault="005144D5" w:rsidP="00224351">
      <w:pPr>
        <w:spacing w:before="120" w:after="120" w:line="320" w:lineRule="atLeast"/>
        <w:rPr>
          <w:rFonts w:ascii="Arial" w:hAnsi="Arial" w:cs="Arial"/>
        </w:rPr>
      </w:pPr>
    </w:p>
    <w:p w:rsidR="0096425B" w:rsidRPr="000F5E30" w:rsidRDefault="0096425B" w:rsidP="00224351">
      <w:pPr>
        <w:spacing w:before="120" w:after="120" w:line="320" w:lineRule="atLeast"/>
        <w:rPr>
          <w:rFonts w:ascii="Arial" w:hAnsi="Arial" w:cs="Arial"/>
        </w:rPr>
      </w:pPr>
    </w:p>
    <w:sectPr w:rsidR="0096425B" w:rsidRPr="000F5E30" w:rsidSect="00702D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569" w:rsidRDefault="00EB1569" w:rsidP="0012247C">
      <w:r>
        <w:separator/>
      </w:r>
    </w:p>
  </w:endnote>
  <w:endnote w:type="continuationSeparator" w:id="0">
    <w:p w:rsidR="00EB1569" w:rsidRDefault="00EB1569" w:rsidP="00122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680" w:rsidRDefault="009B168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680" w:rsidRDefault="009B168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680" w:rsidRDefault="009B16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569" w:rsidRDefault="00EB1569" w:rsidP="0012247C">
      <w:r>
        <w:separator/>
      </w:r>
    </w:p>
  </w:footnote>
  <w:footnote w:type="continuationSeparator" w:id="0">
    <w:p w:rsidR="00EB1569" w:rsidRDefault="00EB1569" w:rsidP="001224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680" w:rsidRDefault="009B168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F9" w:rsidRDefault="009B168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1195070</wp:posOffset>
          </wp:positionH>
          <wp:positionV relativeFrom="paragraph">
            <wp:posOffset>-339090</wp:posOffset>
          </wp:positionV>
          <wp:extent cx="3263900" cy="685165"/>
          <wp:effectExtent l="0" t="0" r="0" b="63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3900" cy="685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680" w:rsidRDefault="009B168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FBA"/>
    <w:multiLevelType w:val="hybridMultilevel"/>
    <w:tmpl w:val="B3AA1EA0"/>
    <w:lvl w:ilvl="0" w:tplc="5DD092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">
    <w:nsid w:val="094E15B8"/>
    <w:multiLevelType w:val="hybridMultilevel"/>
    <w:tmpl w:val="EF02C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63A3A"/>
    <w:multiLevelType w:val="hybridMultilevel"/>
    <w:tmpl w:val="FAA65346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7">
      <w:start w:val="1"/>
      <w:numFmt w:val="lowerLetter"/>
      <w:lvlText w:val="%2)"/>
      <w:lvlJc w:val="left"/>
      <w:pPr>
        <w:ind w:left="2858" w:hanging="360"/>
      </w:pPr>
    </w:lvl>
    <w:lvl w:ilvl="2" w:tplc="FABCA75E">
      <w:start w:val="1"/>
      <w:numFmt w:val="decimal"/>
      <w:lvlText w:val="%3.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16432F50"/>
    <w:multiLevelType w:val="hybridMultilevel"/>
    <w:tmpl w:val="D85AA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220CD"/>
    <w:multiLevelType w:val="hybridMultilevel"/>
    <w:tmpl w:val="34F0582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6F5088"/>
    <w:multiLevelType w:val="hybridMultilevel"/>
    <w:tmpl w:val="D0447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73DEE"/>
    <w:multiLevelType w:val="hybridMultilevel"/>
    <w:tmpl w:val="D9DA1D8E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1125B20"/>
    <w:multiLevelType w:val="hybridMultilevel"/>
    <w:tmpl w:val="444EE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345EF"/>
    <w:multiLevelType w:val="hybridMultilevel"/>
    <w:tmpl w:val="3DFEA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453D5"/>
    <w:multiLevelType w:val="hybridMultilevel"/>
    <w:tmpl w:val="A6D85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961F3F"/>
    <w:multiLevelType w:val="hybridMultilevel"/>
    <w:tmpl w:val="F5C880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111123"/>
    <w:multiLevelType w:val="hybridMultilevel"/>
    <w:tmpl w:val="11DCA7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53EF9"/>
    <w:multiLevelType w:val="hybridMultilevel"/>
    <w:tmpl w:val="F36AB416"/>
    <w:lvl w:ilvl="0" w:tplc="9294DBD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4B5BCB"/>
    <w:multiLevelType w:val="hybridMultilevel"/>
    <w:tmpl w:val="A8F2F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6A5FD3"/>
    <w:multiLevelType w:val="hybridMultilevel"/>
    <w:tmpl w:val="E5EC2686"/>
    <w:lvl w:ilvl="0" w:tplc="B5E458E8">
      <w:start w:val="7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ascii="Arial" w:eastAsia="Times New Roman" w:hAnsi="Arial" w:cs="Arial"/>
        <w:color w:val="auto"/>
      </w:rPr>
    </w:lvl>
    <w:lvl w:ilvl="1" w:tplc="C01C9F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B8DEAC22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47AE442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285A6620">
      <w:start w:val="2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384010"/>
    <w:multiLevelType w:val="hybridMultilevel"/>
    <w:tmpl w:val="6C8CCB26"/>
    <w:lvl w:ilvl="0" w:tplc="0D920F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7654B"/>
    <w:multiLevelType w:val="hybridMultilevel"/>
    <w:tmpl w:val="D42653A2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43"/>
        </w:tabs>
        <w:ind w:left="37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18">
    <w:nsid w:val="514B77E3"/>
    <w:multiLevelType w:val="hybridMultilevel"/>
    <w:tmpl w:val="2078F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F43D63"/>
    <w:multiLevelType w:val="hybridMultilevel"/>
    <w:tmpl w:val="9B0476CC"/>
    <w:lvl w:ilvl="0" w:tplc="FFF62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A2E22"/>
    <w:multiLevelType w:val="hybridMultilevel"/>
    <w:tmpl w:val="6C8CCB26"/>
    <w:lvl w:ilvl="0" w:tplc="0D920F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2A3DD6"/>
    <w:multiLevelType w:val="hybridMultilevel"/>
    <w:tmpl w:val="018C9A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1842A0"/>
    <w:multiLevelType w:val="hybridMultilevel"/>
    <w:tmpl w:val="91944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AE2186"/>
    <w:multiLevelType w:val="multilevel"/>
    <w:tmpl w:val="48D6BABA"/>
    <w:styleLink w:val="Styl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7921F1F"/>
    <w:multiLevelType w:val="hybridMultilevel"/>
    <w:tmpl w:val="B694F3B8"/>
    <w:lvl w:ilvl="0" w:tplc="6550450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723951"/>
    <w:multiLevelType w:val="hybridMultilevel"/>
    <w:tmpl w:val="3240135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1136950A">
      <w:start w:val="1"/>
      <w:numFmt w:val="decimal"/>
      <w:lvlText w:val="%2)"/>
      <w:lvlJc w:val="left"/>
      <w:pPr>
        <w:ind w:left="1851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06222FE"/>
    <w:multiLevelType w:val="hybridMultilevel"/>
    <w:tmpl w:val="1478A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771E55"/>
    <w:multiLevelType w:val="hybridMultilevel"/>
    <w:tmpl w:val="EF4025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4363E4"/>
    <w:multiLevelType w:val="hybridMultilevel"/>
    <w:tmpl w:val="1478A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911FB6"/>
    <w:multiLevelType w:val="hybridMultilevel"/>
    <w:tmpl w:val="67A6EA50"/>
    <w:lvl w:ilvl="0" w:tplc="31781E9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3">
      <w:start w:val="1"/>
      <w:numFmt w:val="upperRoman"/>
      <w:lvlText w:val="%2."/>
      <w:lvlJc w:val="righ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0"/>
  </w:num>
  <w:num w:numId="3">
    <w:abstractNumId w:val="4"/>
  </w:num>
  <w:num w:numId="4">
    <w:abstractNumId w:val="27"/>
  </w:num>
  <w:num w:numId="5">
    <w:abstractNumId w:val="16"/>
  </w:num>
  <w:num w:numId="6">
    <w:abstractNumId w:val="13"/>
  </w:num>
  <w:num w:numId="7">
    <w:abstractNumId w:val="6"/>
  </w:num>
  <w:num w:numId="8">
    <w:abstractNumId w:val="25"/>
  </w:num>
  <w:num w:numId="9">
    <w:abstractNumId w:val="21"/>
  </w:num>
  <w:num w:numId="10">
    <w:abstractNumId w:val="11"/>
  </w:num>
  <w:num w:numId="11">
    <w:abstractNumId w:val="3"/>
  </w:num>
  <w:num w:numId="12">
    <w:abstractNumId w:val="5"/>
  </w:num>
  <w:num w:numId="13">
    <w:abstractNumId w:val="26"/>
  </w:num>
  <w:num w:numId="14">
    <w:abstractNumId w:val="7"/>
  </w:num>
  <w:num w:numId="15">
    <w:abstractNumId w:val="28"/>
  </w:num>
  <w:num w:numId="16">
    <w:abstractNumId w:val="9"/>
  </w:num>
  <w:num w:numId="17">
    <w:abstractNumId w:val="17"/>
  </w:num>
  <w:num w:numId="18">
    <w:abstractNumId w:val="1"/>
  </w:num>
  <w:num w:numId="19">
    <w:abstractNumId w:val="14"/>
  </w:num>
  <w:num w:numId="20">
    <w:abstractNumId w:val="24"/>
  </w:num>
  <w:num w:numId="21">
    <w:abstractNumId w:val="15"/>
  </w:num>
  <w:num w:numId="22">
    <w:abstractNumId w:val="12"/>
  </w:num>
  <w:num w:numId="23">
    <w:abstractNumId w:val="10"/>
  </w:num>
  <w:num w:numId="24">
    <w:abstractNumId w:val="18"/>
  </w:num>
  <w:num w:numId="25">
    <w:abstractNumId w:val="22"/>
  </w:num>
  <w:num w:numId="26">
    <w:abstractNumId w:val="2"/>
  </w:num>
  <w:num w:numId="27">
    <w:abstractNumId w:val="8"/>
  </w:num>
  <w:num w:numId="28">
    <w:abstractNumId w:val="20"/>
  </w:num>
  <w:num w:numId="29">
    <w:abstractNumId w:val="19"/>
  </w:num>
  <w:num w:numId="30">
    <w:abstractNumId w:val="2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348C1"/>
    <w:rsid w:val="00000176"/>
    <w:rsid w:val="0000283A"/>
    <w:rsid w:val="00003D39"/>
    <w:rsid w:val="00006C4E"/>
    <w:rsid w:val="00013490"/>
    <w:rsid w:val="00016461"/>
    <w:rsid w:val="00023DC3"/>
    <w:rsid w:val="000339BC"/>
    <w:rsid w:val="0003783A"/>
    <w:rsid w:val="00037CB7"/>
    <w:rsid w:val="00043D26"/>
    <w:rsid w:val="00046608"/>
    <w:rsid w:val="00052F7E"/>
    <w:rsid w:val="0005318D"/>
    <w:rsid w:val="00055941"/>
    <w:rsid w:val="00056649"/>
    <w:rsid w:val="000734C2"/>
    <w:rsid w:val="000738BF"/>
    <w:rsid w:val="0007437E"/>
    <w:rsid w:val="0008528A"/>
    <w:rsid w:val="00093DFD"/>
    <w:rsid w:val="000A76C8"/>
    <w:rsid w:val="000B40C1"/>
    <w:rsid w:val="000B4527"/>
    <w:rsid w:val="000B5F9B"/>
    <w:rsid w:val="000C0245"/>
    <w:rsid w:val="000C6004"/>
    <w:rsid w:val="000C68A6"/>
    <w:rsid w:val="000D18B5"/>
    <w:rsid w:val="000D6B77"/>
    <w:rsid w:val="000E03B4"/>
    <w:rsid w:val="000E46D5"/>
    <w:rsid w:val="000E4C77"/>
    <w:rsid w:val="000F17A8"/>
    <w:rsid w:val="000F2228"/>
    <w:rsid w:val="000F5642"/>
    <w:rsid w:val="000F5E30"/>
    <w:rsid w:val="001052E8"/>
    <w:rsid w:val="00110DF2"/>
    <w:rsid w:val="00111052"/>
    <w:rsid w:val="00113F72"/>
    <w:rsid w:val="0012247C"/>
    <w:rsid w:val="00125628"/>
    <w:rsid w:val="00131987"/>
    <w:rsid w:val="00134FD7"/>
    <w:rsid w:val="001414E6"/>
    <w:rsid w:val="00156F37"/>
    <w:rsid w:val="00163F31"/>
    <w:rsid w:val="00177513"/>
    <w:rsid w:val="00185833"/>
    <w:rsid w:val="001902A6"/>
    <w:rsid w:val="001914C1"/>
    <w:rsid w:val="00197940"/>
    <w:rsid w:val="001A3893"/>
    <w:rsid w:val="001A4F41"/>
    <w:rsid w:val="001A5A5B"/>
    <w:rsid w:val="001C3FD4"/>
    <w:rsid w:val="001C4171"/>
    <w:rsid w:val="001C4C85"/>
    <w:rsid w:val="001D314D"/>
    <w:rsid w:val="001D3708"/>
    <w:rsid w:val="001E040C"/>
    <w:rsid w:val="001E6A0B"/>
    <w:rsid w:val="001F16C9"/>
    <w:rsid w:val="00204F97"/>
    <w:rsid w:val="00205B66"/>
    <w:rsid w:val="00224351"/>
    <w:rsid w:val="00235671"/>
    <w:rsid w:val="00240D95"/>
    <w:rsid w:val="0024318E"/>
    <w:rsid w:val="00275D9B"/>
    <w:rsid w:val="00276086"/>
    <w:rsid w:val="00276D2D"/>
    <w:rsid w:val="002833DD"/>
    <w:rsid w:val="00287E35"/>
    <w:rsid w:val="002A6021"/>
    <w:rsid w:val="002B5B9E"/>
    <w:rsid w:val="002C1D75"/>
    <w:rsid w:val="002C71A9"/>
    <w:rsid w:val="002D05AE"/>
    <w:rsid w:val="002D154C"/>
    <w:rsid w:val="002E176B"/>
    <w:rsid w:val="002E3B5B"/>
    <w:rsid w:val="002E4757"/>
    <w:rsid w:val="002E6396"/>
    <w:rsid w:val="002F06C2"/>
    <w:rsid w:val="002F6B78"/>
    <w:rsid w:val="00300ADF"/>
    <w:rsid w:val="00305323"/>
    <w:rsid w:val="00305E63"/>
    <w:rsid w:val="0031258E"/>
    <w:rsid w:val="00313A1D"/>
    <w:rsid w:val="00316D1D"/>
    <w:rsid w:val="00321367"/>
    <w:rsid w:val="00327A8F"/>
    <w:rsid w:val="00332DB5"/>
    <w:rsid w:val="00333CC9"/>
    <w:rsid w:val="00334FF2"/>
    <w:rsid w:val="00337A73"/>
    <w:rsid w:val="00342D27"/>
    <w:rsid w:val="00350FFC"/>
    <w:rsid w:val="00353E98"/>
    <w:rsid w:val="003547FC"/>
    <w:rsid w:val="00354DBF"/>
    <w:rsid w:val="00357C7F"/>
    <w:rsid w:val="00363259"/>
    <w:rsid w:val="00373273"/>
    <w:rsid w:val="003859F1"/>
    <w:rsid w:val="00391D42"/>
    <w:rsid w:val="00393E5E"/>
    <w:rsid w:val="003A2EA4"/>
    <w:rsid w:val="003A3212"/>
    <w:rsid w:val="003A77AC"/>
    <w:rsid w:val="003B1F2D"/>
    <w:rsid w:val="003B2C22"/>
    <w:rsid w:val="003B4A8E"/>
    <w:rsid w:val="003B5DD1"/>
    <w:rsid w:val="003D37AA"/>
    <w:rsid w:val="003D69B4"/>
    <w:rsid w:val="003E108D"/>
    <w:rsid w:val="003E2C32"/>
    <w:rsid w:val="003E38D6"/>
    <w:rsid w:val="003E3BB0"/>
    <w:rsid w:val="003F6366"/>
    <w:rsid w:val="00402BA2"/>
    <w:rsid w:val="00402FED"/>
    <w:rsid w:val="00403172"/>
    <w:rsid w:val="0040432A"/>
    <w:rsid w:val="004055FC"/>
    <w:rsid w:val="0041086D"/>
    <w:rsid w:val="00411F63"/>
    <w:rsid w:val="00414865"/>
    <w:rsid w:val="00414DFF"/>
    <w:rsid w:val="0041690A"/>
    <w:rsid w:val="004530F2"/>
    <w:rsid w:val="0045747C"/>
    <w:rsid w:val="00465BF4"/>
    <w:rsid w:val="00470D72"/>
    <w:rsid w:val="00483700"/>
    <w:rsid w:val="004A0689"/>
    <w:rsid w:val="004A2EA9"/>
    <w:rsid w:val="004A381F"/>
    <w:rsid w:val="004C3F51"/>
    <w:rsid w:val="004D1001"/>
    <w:rsid w:val="004D1DCA"/>
    <w:rsid w:val="004D3E77"/>
    <w:rsid w:val="004D6E76"/>
    <w:rsid w:val="004E09EB"/>
    <w:rsid w:val="004E2813"/>
    <w:rsid w:val="004E73BE"/>
    <w:rsid w:val="004F5542"/>
    <w:rsid w:val="004F7F5F"/>
    <w:rsid w:val="0050043F"/>
    <w:rsid w:val="005029A0"/>
    <w:rsid w:val="00502F4C"/>
    <w:rsid w:val="00503A23"/>
    <w:rsid w:val="00507EAA"/>
    <w:rsid w:val="0051189E"/>
    <w:rsid w:val="00512C2C"/>
    <w:rsid w:val="005144D5"/>
    <w:rsid w:val="00517FD2"/>
    <w:rsid w:val="00520A4F"/>
    <w:rsid w:val="005254EC"/>
    <w:rsid w:val="0053452E"/>
    <w:rsid w:val="005361A2"/>
    <w:rsid w:val="00550E9C"/>
    <w:rsid w:val="00552BBF"/>
    <w:rsid w:val="00570286"/>
    <w:rsid w:val="005775BF"/>
    <w:rsid w:val="005802EC"/>
    <w:rsid w:val="00583BEE"/>
    <w:rsid w:val="0059034C"/>
    <w:rsid w:val="00591A8A"/>
    <w:rsid w:val="005932A6"/>
    <w:rsid w:val="00595475"/>
    <w:rsid w:val="005978D1"/>
    <w:rsid w:val="005B358A"/>
    <w:rsid w:val="005C54B3"/>
    <w:rsid w:val="005D78A7"/>
    <w:rsid w:val="005E6B04"/>
    <w:rsid w:val="005F13C8"/>
    <w:rsid w:val="006050F2"/>
    <w:rsid w:val="00610473"/>
    <w:rsid w:val="006128F3"/>
    <w:rsid w:val="00612CBD"/>
    <w:rsid w:val="00616F9E"/>
    <w:rsid w:val="00622303"/>
    <w:rsid w:val="00630D2D"/>
    <w:rsid w:val="0063277D"/>
    <w:rsid w:val="00636F8B"/>
    <w:rsid w:val="00644298"/>
    <w:rsid w:val="0064564B"/>
    <w:rsid w:val="0065351F"/>
    <w:rsid w:val="0065396D"/>
    <w:rsid w:val="00660A24"/>
    <w:rsid w:val="00664D1F"/>
    <w:rsid w:val="00666011"/>
    <w:rsid w:val="00667640"/>
    <w:rsid w:val="006703BD"/>
    <w:rsid w:val="00671B01"/>
    <w:rsid w:val="006742AC"/>
    <w:rsid w:val="00674B21"/>
    <w:rsid w:val="006807D8"/>
    <w:rsid w:val="00681D18"/>
    <w:rsid w:val="00686341"/>
    <w:rsid w:val="0068641B"/>
    <w:rsid w:val="00687F95"/>
    <w:rsid w:val="006910C0"/>
    <w:rsid w:val="00692F23"/>
    <w:rsid w:val="006A0C45"/>
    <w:rsid w:val="006B72A2"/>
    <w:rsid w:val="006C0126"/>
    <w:rsid w:val="006C2366"/>
    <w:rsid w:val="006D28E1"/>
    <w:rsid w:val="006D2A1F"/>
    <w:rsid w:val="006D33CF"/>
    <w:rsid w:val="006D5150"/>
    <w:rsid w:val="006E2D34"/>
    <w:rsid w:val="006E6224"/>
    <w:rsid w:val="007008E8"/>
    <w:rsid w:val="00702D82"/>
    <w:rsid w:val="00705FF0"/>
    <w:rsid w:val="00705FF5"/>
    <w:rsid w:val="00717BDB"/>
    <w:rsid w:val="00721B00"/>
    <w:rsid w:val="00730C6F"/>
    <w:rsid w:val="00732711"/>
    <w:rsid w:val="007338CE"/>
    <w:rsid w:val="00744CCD"/>
    <w:rsid w:val="00745CF0"/>
    <w:rsid w:val="00750725"/>
    <w:rsid w:val="00751AC0"/>
    <w:rsid w:val="0075501B"/>
    <w:rsid w:val="00755E95"/>
    <w:rsid w:val="007609EB"/>
    <w:rsid w:val="00762244"/>
    <w:rsid w:val="007629D3"/>
    <w:rsid w:val="007632FC"/>
    <w:rsid w:val="00767412"/>
    <w:rsid w:val="007743AE"/>
    <w:rsid w:val="007759A3"/>
    <w:rsid w:val="007773CA"/>
    <w:rsid w:val="007848CE"/>
    <w:rsid w:val="00786BC0"/>
    <w:rsid w:val="00787985"/>
    <w:rsid w:val="007932A1"/>
    <w:rsid w:val="007A72A7"/>
    <w:rsid w:val="007B2E42"/>
    <w:rsid w:val="007B6590"/>
    <w:rsid w:val="007B7949"/>
    <w:rsid w:val="007D29E6"/>
    <w:rsid w:val="007D4360"/>
    <w:rsid w:val="007D5C5F"/>
    <w:rsid w:val="007E1406"/>
    <w:rsid w:val="007E6CB0"/>
    <w:rsid w:val="007F65C2"/>
    <w:rsid w:val="00802E33"/>
    <w:rsid w:val="00805321"/>
    <w:rsid w:val="008061EE"/>
    <w:rsid w:val="00824F7C"/>
    <w:rsid w:val="008275DE"/>
    <w:rsid w:val="00827E6C"/>
    <w:rsid w:val="0083699F"/>
    <w:rsid w:val="00837087"/>
    <w:rsid w:val="00841719"/>
    <w:rsid w:val="008449FD"/>
    <w:rsid w:val="00844D40"/>
    <w:rsid w:val="008512B8"/>
    <w:rsid w:val="00867402"/>
    <w:rsid w:val="00870BEE"/>
    <w:rsid w:val="008728BC"/>
    <w:rsid w:val="008751CE"/>
    <w:rsid w:val="008763DD"/>
    <w:rsid w:val="008766E7"/>
    <w:rsid w:val="008770C4"/>
    <w:rsid w:val="00880C69"/>
    <w:rsid w:val="008815DC"/>
    <w:rsid w:val="00891B22"/>
    <w:rsid w:val="008973E8"/>
    <w:rsid w:val="008A10C1"/>
    <w:rsid w:val="008B1E78"/>
    <w:rsid w:val="008B7137"/>
    <w:rsid w:val="008B7FA5"/>
    <w:rsid w:val="008C3C43"/>
    <w:rsid w:val="008C403D"/>
    <w:rsid w:val="008C5C14"/>
    <w:rsid w:val="008C5D5B"/>
    <w:rsid w:val="008C7A43"/>
    <w:rsid w:val="008D24E7"/>
    <w:rsid w:val="008D2AD9"/>
    <w:rsid w:val="008D33BE"/>
    <w:rsid w:val="008D4634"/>
    <w:rsid w:val="008E19F7"/>
    <w:rsid w:val="008E6504"/>
    <w:rsid w:val="008F2178"/>
    <w:rsid w:val="009028D2"/>
    <w:rsid w:val="00902EE3"/>
    <w:rsid w:val="009047EA"/>
    <w:rsid w:val="009065AB"/>
    <w:rsid w:val="00912FCB"/>
    <w:rsid w:val="00925CF0"/>
    <w:rsid w:val="00926A1C"/>
    <w:rsid w:val="00945CBF"/>
    <w:rsid w:val="0094608C"/>
    <w:rsid w:val="0096425B"/>
    <w:rsid w:val="0096560D"/>
    <w:rsid w:val="009667B1"/>
    <w:rsid w:val="009712AF"/>
    <w:rsid w:val="0097203D"/>
    <w:rsid w:val="00972EF4"/>
    <w:rsid w:val="0097339A"/>
    <w:rsid w:val="00974EDB"/>
    <w:rsid w:val="00975715"/>
    <w:rsid w:val="009A2A91"/>
    <w:rsid w:val="009A3AE9"/>
    <w:rsid w:val="009B06DB"/>
    <w:rsid w:val="009B1680"/>
    <w:rsid w:val="009B1FC8"/>
    <w:rsid w:val="009B2D38"/>
    <w:rsid w:val="009C7CA2"/>
    <w:rsid w:val="009D02AC"/>
    <w:rsid w:val="009D146A"/>
    <w:rsid w:val="009D3901"/>
    <w:rsid w:val="009D3923"/>
    <w:rsid w:val="009D692D"/>
    <w:rsid w:val="009E3917"/>
    <w:rsid w:val="009E547C"/>
    <w:rsid w:val="009F5F2E"/>
    <w:rsid w:val="00A011B4"/>
    <w:rsid w:val="00A03081"/>
    <w:rsid w:val="00A12536"/>
    <w:rsid w:val="00A174E5"/>
    <w:rsid w:val="00A217F2"/>
    <w:rsid w:val="00A32915"/>
    <w:rsid w:val="00A32CFC"/>
    <w:rsid w:val="00A348C1"/>
    <w:rsid w:val="00A361B0"/>
    <w:rsid w:val="00A52E36"/>
    <w:rsid w:val="00A53F77"/>
    <w:rsid w:val="00A5429B"/>
    <w:rsid w:val="00A644BB"/>
    <w:rsid w:val="00A71443"/>
    <w:rsid w:val="00A75091"/>
    <w:rsid w:val="00A84EE8"/>
    <w:rsid w:val="00A879E4"/>
    <w:rsid w:val="00A96F67"/>
    <w:rsid w:val="00AA5BE3"/>
    <w:rsid w:val="00AA768A"/>
    <w:rsid w:val="00AA7935"/>
    <w:rsid w:val="00AB0628"/>
    <w:rsid w:val="00AB420D"/>
    <w:rsid w:val="00AB72F9"/>
    <w:rsid w:val="00AC47EB"/>
    <w:rsid w:val="00AC7EA0"/>
    <w:rsid w:val="00AD4D11"/>
    <w:rsid w:val="00AD4E6E"/>
    <w:rsid w:val="00AE00E9"/>
    <w:rsid w:val="00AE285B"/>
    <w:rsid w:val="00AE3A98"/>
    <w:rsid w:val="00AE5CA1"/>
    <w:rsid w:val="00B00F01"/>
    <w:rsid w:val="00B02B64"/>
    <w:rsid w:val="00B166A3"/>
    <w:rsid w:val="00B16904"/>
    <w:rsid w:val="00B256B4"/>
    <w:rsid w:val="00B3079A"/>
    <w:rsid w:val="00B30F06"/>
    <w:rsid w:val="00B30F9F"/>
    <w:rsid w:val="00B32D37"/>
    <w:rsid w:val="00B33093"/>
    <w:rsid w:val="00B3449E"/>
    <w:rsid w:val="00B4218C"/>
    <w:rsid w:val="00B45397"/>
    <w:rsid w:val="00B51B57"/>
    <w:rsid w:val="00B54A5A"/>
    <w:rsid w:val="00B55A03"/>
    <w:rsid w:val="00B635EB"/>
    <w:rsid w:val="00B71F92"/>
    <w:rsid w:val="00B73329"/>
    <w:rsid w:val="00B774AE"/>
    <w:rsid w:val="00B8619C"/>
    <w:rsid w:val="00B9089E"/>
    <w:rsid w:val="00B94E7C"/>
    <w:rsid w:val="00B95685"/>
    <w:rsid w:val="00B97560"/>
    <w:rsid w:val="00BA3EE9"/>
    <w:rsid w:val="00BA670A"/>
    <w:rsid w:val="00BB2DDA"/>
    <w:rsid w:val="00BB651E"/>
    <w:rsid w:val="00BC2E75"/>
    <w:rsid w:val="00BC5CFF"/>
    <w:rsid w:val="00BD084F"/>
    <w:rsid w:val="00BD6F2A"/>
    <w:rsid w:val="00BE45C4"/>
    <w:rsid w:val="00C247D3"/>
    <w:rsid w:val="00C359BD"/>
    <w:rsid w:val="00C366F2"/>
    <w:rsid w:val="00C37CC1"/>
    <w:rsid w:val="00C40AFC"/>
    <w:rsid w:val="00C42707"/>
    <w:rsid w:val="00C43151"/>
    <w:rsid w:val="00C43C8D"/>
    <w:rsid w:val="00C441C4"/>
    <w:rsid w:val="00C44658"/>
    <w:rsid w:val="00C626E9"/>
    <w:rsid w:val="00C632FB"/>
    <w:rsid w:val="00C70297"/>
    <w:rsid w:val="00C73F3C"/>
    <w:rsid w:val="00C74E3C"/>
    <w:rsid w:val="00C75733"/>
    <w:rsid w:val="00C75F00"/>
    <w:rsid w:val="00C763B6"/>
    <w:rsid w:val="00C8649B"/>
    <w:rsid w:val="00C86761"/>
    <w:rsid w:val="00C908FE"/>
    <w:rsid w:val="00C96FF6"/>
    <w:rsid w:val="00CA4960"/>
    <w:rsid w:val="00CA53FC"/>
    <w:rsid w:val="00CD2503"/>
    <w:rsid w:val="00CD3861"/>
    <w:rsid w:val="00CD3922"/>
    <w:rsid w:val="00CE21C3"/>
    <w:rsid w:val="00CE37D6"/>
    <w:rsid w:val="00CE71B6"/>
    <w:rsid w:val="00CF0C52"/>
    <w:rsid w:val="00D01C50"/>
    <w:rsid w:val="00D02BF0"/>
    <w:rsid w:val="00D03A8E"/>
    <w:rsid w:val="00D03E85"/>
    <w:rsid w:val="00D064E8"/>
    <w:rsid w:val="00D139D9"/>
    <w:rsid w:val="00D22725"/>
    <w:rsid w:val="00D269E8"/>
    <w:rsid w:val="00D357D9"/>
    <w:rsid w:val="00D52F26"/>
    <w:rsid w:val="00D73893"/>
    <w:rsid w:val="00D7585B"/>
    <w:rsid w:val="00D90AEA"/>
    <w:rsid w:val="00D92B5E"/>
    <w:rsid w:val="00D97A9C"/>
    <w:rsid w:val="00DA4AFE"/>
    <w:rsid w:val="00DA551F"/>
    <w:rsid w:val="00DB31CC"/>
    <w:rsid w:val="00DD1A41"/>
    <w:rsid w:val="00DD5D19"/>
    <w:rsid w:val="00DD7794"/>
    <w:rsid w:val="00DE0329"/>
    <w:rsid w:val="00DE765B"/>
    <w:rsid w:val="00DF5344"/>
    <w:rsid w:val="00E220CC"/>
    <w:rsid w:val="00E310E0"/>
    <w:rsid w:val="00E31D44"/>
    <w:rsid w:val="00E408AD"/>
    <w:rsid w:val="00E52F1B"/>
    <w:rsid w:val="00E571D0"/>
    <w:rsid w:val="00E60B6A"/>
    <w:rsid w:val="00E6648A"/>
    <w:rsid w:val="00E704D1"/>
    <w:rsid w:val="00E80CDD"/>
    <w:rsid w:val="00E81169"/>
    <w:rsid w:val="00E82B7C"/>
    <w:rsid w:val="00E870C9"/>
    <w:rsid w:val="00E9322A"/>
    <w:rsid w:val="00E93B20"/>
    <w:rsid w:val="00E963E2"/>
    <w:rsid w:val="00EA08CD"/>
    <w:rsid w:val="00EA704B"/>
    <w:rsid w:val="00EB0B2E"/>
    <w:rsid w:val="00EB1569"/>
    <w:rsid w:val="00EB1598"/>
    <w:rsid w:val="00EC1E2D"/>
    <w:rsid w:val="00EE533D"/>
    <w:rsid w:val="00EF01AA"/>
    <w:rsid w:val="00EF0ED7"/>
    <w:rsid w:val="00EF227F"/>
    <w:rsid w:val="00EF518E"/>
    <w:rsid w:val="00F0029B"/>
    <w:rsid w:val="00F0489B"/>
    <w:rsid w:val="00F05F4C"/>
    <w:rsid w:val="00F0655D"/>
    <w:rsid w:val="00F1195A"/>
    <w:rsid w:val="00F151CD"/>
    <w:rsid w:val="00F15694"/>
    <w:rsid w:val="00F26DFC"/>
    <w:rsid w:val="00F3387A"/>
    <w:rsid w:val="00F37630"/>
    <w:rsid w:val="00F4099D"/>
    <w:rsid w:val="00F41237"/>
    <w:rsid w:val="00F551F2"/>
    <w:rsid w:val="00F751D1"/>
    <w:rsid w:val="00F842C7"/>
    <w:rsid w:val="00F9048E"/>
    <w:rsid w:val="00F912B7"/>
    <w:rsid w:val="00F977AA"/>
    <w:rsid w:val="00FA2A9E"/>
    <w:rsid w:val="00FA3890"/>
    <w:rsid w:val="00FA4D15"/>
    <w:rsid w:val="00FA77DE"/>
    <w:rsid w:val="00FB06ED"/>
    <w:rsid w:val="00FB0E88"/>
    <w:rsid w:val="00FB187A"/>
    <w:rsid w:val="00FC595F"/>
    <w:rsid w:val="00FD086F"/>
    <w:rsid w:val="00FD10CC"/>
    <w:rsid w:val="00FD7135"/>
    <w:rsid w:val="00FE1EEE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ny">
    <w:name w:val="Normal"/>
    <w:qFormat/>
    <w:rsid w:val="006910C0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8763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11F63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411F63"/>
    <w:rPr>
      <w:b/>
      <w:bCs/>
    </w:rPr>
  </w:style>
  <w:style w:type="paragraph" w:styleId="Tekstdymka">
    <w:name w:val="Balloon Text"/>
    <w:basedOn w:val="Normalny"/>
    <w:semiHidden/>
    <w:rsid w:val="004E09EB"/>
    <w:rPr>
      <w:rFonts w:ascii="Tahoma" w:hAnsi="Tahoma" w:cs="Tahoma"/>
      <w:sz w:val="16"/>
      <w:szCs w:val="16"/>
    </w:rPr>
  </w:style>
  <w:style w:type="character" w:styleId="Hipercze">
    <w:name w:val="Hyperlink"/>
    <w:rsid w:val="004E73BE"/>
    <w:rPr>
      <w:color w:val="0000FF"/>
      <w:u w:val="single"/>
    </w:rPr>
  </w:style>
  <w:style w:type="character" w:styleId="Odwoaniedokomentarza">
    <w:name w:val="annotation reference"/>
    <w:rsid w:val="008B7FA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B7F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B7FA5"/>
  </w:style>
  <w:style w:type="paragraph" w:styleId="Tematkomentarza">
    <w:name w:val="annotation subject"/>
    <w:basedOn w:val="Tekstkomentarza"/>
    <w:next w:val="Tekstkomentarza"/>
    <w:link w:val="TematkomentarzaZnak"/>
    <w:rsid w:val="008B7FA5"/>
    <w:rPr>
      <w:b/>
      <w:bCs/>
    </w:rPr>
  </w:style>
  <w:style w:type="character" w:customStyle="1" w:styleId="TematkomentarzaZnak">
    <w:name w:val="Temat komentarza Znak"/>
    <w:link w:val="Tematkomentarza"/>
    <w:rsid w:val="008B7FA5"/>
    <w:rPr>
      <w:b/>
      <w:bCs/>
    </w:rPr>
  </w:style>
  <w:style w:type="paragraph" w:styleId="Tekstprzypisukocowego">
    <w:name w:val="endnote text"/>
    <w:basedOn w:val="Normalny"/>
    <w:link w:val="TekstprzypisukocowegoZnak"/>
    <w:rsid w:val="0012247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2247C"/>
  </w:style>
  <w:style w:type="character" w:styleId="Odwoanieprzypisukocowego">
    <w:name w:val="endnote reference"/>
    <w:rsid w:val="0012247C"/>
    <w:rPr>
      <w:vertAlign w:val="superscript"/>
    </w:rPr>
  </w:style>
  <w:style w:type="numbering" w:customStyle="1" w:styleId="Styl2">
    <w:name w:val="Styl2"/>
    <w:rsid w:val="009D02AC"/>
    <w:pPr>
      <w:numPr>
        <w:numId w:val="1"/>
      </w:numPr>
    </w:pPr>
  </w:style>
  <w:style w:type="paragraph" w:customStyle="1" w:styleId="Kolorowalistaakcent11">
    <w:name w:val="Kolorowa lista — akcent 11"/>
    <w:basedOn w:val="Normalny"/>
    <w:uiPriority w:val="34"/>
    <w:qFormat/>
    <w:rsid w:val="009D0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S"/>
    <w:basedOn w:val="Normalny"/>
    <w:link w:val="TekstprzypisudolnegoZnak"/>
    <w:uiPriority w:val="99"/>
    <w:rsid w:val="009D02A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9D02AC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"/>
    <w:uiPriority w:val="99"/>
    <w:rsid w:val="009D02AC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A7935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902E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902E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E932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322A"/>
    <w:rPr>
      <w:sz w:val="24"/>
      <w:szCs w:val="24"/>
    </w:rPr>
  </w:style>
  <w:style w:type="paragraph" w:styleId="Stopka">
    <w:name w:val="footer"/>
    <w:basedOn w:val="Normalny"/>
    <w:link w:val="StopkaZnak"/>
    <w:rsid w:val="00E9322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322A"/>
    <w:rPr>
      <w:sz w:val="24"/>
      <w:szCs w:val="24"/>
    </w:rPr>
  </w:style>
  <w:style w:type="paragraph" w:styleId="Poprawka">
    <w:name w:val="Revision"/>
    <w:hidden/>
    <w:uiPriority w:val="71"/>
    <w:rsid w:val="00483700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763DD"/>
    <w:rPr>
      <w:b/>
      <w:bCs/>
      <w:sz w:val="27"/>
      <w:szCs w:val="27"/>
    </w:rPr>
  </w:style>
  <w:style w:type="paragraph" w:styleId="Akapitzlist">
    <w:name w:val="List Paragraph"/>
    <w:basedOn w:val="Normalny"/>
    <w:uiPriority w:val="72"/>
    <w:qFormat/>
    <w:rsid w:val="00B166A3"/>
    <w:pPr>
      <w:ind w:left="720"/>
      <w:contextualSpacing/>
    </w:pPr>
  </w:style>
  <w:style w:type="paragraph" w:customStyle="1" w:styleId="ZnakZnak0">
    <w:name w:val="Znak Znak"/>
    <w:basedOn w:val="Normalny"/>
    <w:rsid w:val="00664D1F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ytu">
    <w:name w:val="Title"/>
    <w:basedOn w:val="Normalny"/>
    <w:link w:val="TytuZnak"/>
    <w:qFormat/>
    <w:rsid w:val="00630D2D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630D2D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ny">
    <w:name w:val="Normal"/>
    <w:qFormat/>
    <w:rsid w:val="006910C0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8763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11F63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411F63"/>
    <w:rPr>
      <w:b/>
      <w:bCs/>
    </w:rPr>
  </w:style>
  <w:style w:type="paragraph" w:styleId="Tekstdymka">
    <w:name w:val="Balloon Text"/>
    <w:basedOn w:val="Normalny"/>
    <w:semiHidden/>
    <w:rsid w:val="004E09EB"/>
    <w:rPr>
      <w:rFonts w:ascii="Tahoma" w:hAnsi="Tahoma" w:cs="Tahoma"/>
      <w:sz w:val="16"/>
      <w:szCs w:val="16"/>
    </w:rPr>
  </w:style>
  <w:style w:type="character" w:styleId="Hipercze">
    <w:name w:val="Hyperlink"/>
    <w:rsid w:val="004E73BE"/>
    <w:rPr>
      <w:color w:val="0000FF"/>
      <w:u w:val="single"/>
    </w:rPr>
  </w:style>
  <w:style w:type="character" w:styleId="Odwoaniedokomentarza">
    <w:name w:val="annotation reference"/>
    <w:rsid w:val="008B7FA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B7F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B7FA5"/>
  </w:style>
  <w:style w:type="paragraph" w:styleId="Tematkomentarza">
    <w:name w:val="annotation subject"/>
    <w:basedOn w:val="Tekstkomentarza"/>
    <w:next w:val="Tekstkomentarza"/>
    <w:link w:val="TematkomentarzaZnak"/>
    <w:rsid w:val="008B7FA5"/>
    <w:rPr>
      <w:b/>
      <w:bCs/>
    </w:rPr>
  </w:style>
  <w:style w:type="character" w:customStyle="1" w:styleId="TematkomentarzaZnak">
    <w:name w:val="Temat komentarza Znak"/>
    <w:link w:val="Tematkomentarza"/>
    <w:rsid w:val="008B7FA5"/>
    <w:rPr>
      <w:b/>
      <w:bCs/>
    </w:rPr>
  </w:style>
  <w:style w:type="paragraph" w:styleId="Tekstprzypisukocowego">
    <w:name w:val="endnote text"/>
    <w:basedOn w:val="Normalny"/>
    <w:link w:val="TekstprzypisukocowegoZnak"/>
    <w:rsid w:val="0012247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2247C"/>
  </w:style>
  <w:style w:type="character" w:styleId="Odwoanieprzypisukocowego">
    <w:name w:val="endnote reference"/>
    <w:rsid w:val="0012247C"/>
    <w:rPr>
      <w:vertAlign w:val="superscript"/>
    </w:rPr>
  </w:style>
  <w:style w:type="numbering" w:customStyle="1" w:styleId="Styl2">
    <w:name w:val="Styl2"/>
    <w:rsid w:val="009D02AC"/>
    <w:pPr>
      <w:numPr>
        <w:numId w:val="1"/>
      </w:numPr>
    </w:pPr>
  </w:style>
  <w:style w:type="paragraph" w:customStyle="1" w:styleId="Kolorowalistaakcent11">
    <w:name w:val="Kolorowa lista — akcent 11"/>
    <w:basedOn w:val="Normalny"/>
    <w:uiPriority w:val="34"/>
    <w:qFormat/>
    <w:rsid w:val="009D0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S"/>
    <w:basedOn w:val="Normalny"/>
    <w:link w:val="TekstprzypisudolnegoZnak"/>
    <w:uiPriority w:val="99"/>
    <w:rsid w:val="009D02A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9D02AC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"/>
    <w:uiPriority w:val="99"/>
    <w:rsid w:val="009D02AC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A7935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902E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90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E932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322A"/>
    <w:rPr>
      <w:sz w:val="24"/>
      <w:szCs w:val="24"/>
    </w:rPr>
  </w:style>
  <w:style w:type="paragraph" w:styleId="Stopka">
    <w:name w:val="footer"/>
    <w:basedOn w:val="Normalny"/>
    <w:link w:val="StopkaZnak"/>
    <w:rsid w:val="00E9322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322A"/>
    <w:rPr>
      <w:sz w:val="24"/>
      <w:szCs w:val="24"/>
    </w:rPr>
  </w:style>
  <w:style w:type="paragraph" w:styleId="Poprawka">
    <w:name w:val="Revision"/>
    <w:hidden/>
    <w:uiPriority w:val="71"/>
    <w:rsid w:val="00483700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763DD"/>
    <w:rPr>
      <w:b/>
      <w:bCs/>
      <w:sz w:val="27"/>
      <w:szCs w:val="27"/>
    </w:rPr>
  </w:style>
  <w:style w:type="paragraph" w:styleId="Akapitzlist">
    <w:name w:val="List Paragraph"/>
    <w:basedOn w:val="Normalny"/>
    <w:uiPriority w:val="72"/>
    <w:qFormat/>
    <w:rsid w:val="00B166A3"/>
    <w:pPr>
      <w:ind w:left="720"/>
      <w:contextualSpacing/>
    </w:pPr>
  </w:style>
  <w:style w:type="paragraph" w:customStyle="1" w:styleId="ZnakZnak0">
    <w:name w:val="Znak Znak"/>
    <w:basedOn w:val="Normalny"/>
    <w:rsid w:val="00664D1F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ytu">
    <w:name w:val="Title"/>
    <w:basedOn w:val="Normalny"/>
    <w:link w:val="TytuZnak"/>
    <w:qFormat/>
    <w:rsid w:val="00630D2D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630D2D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967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035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84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323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077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330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25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545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182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4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606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06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625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43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leksandra.Borowiec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ra.Borowiec@mfipr.gov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3B03-0C2B-4834-A30E-5B2B71C7C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2120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związku z powyższym zwracam się z prośbą o przygotowanie oferty dla Ministerstwa Rozwoju Regionalnego uwzględniającej:</vt:lpstr>
    </vt:vector>
  </TitlesOfParts>
  <Company>MRR</Company>
  <LinksUpToDate>false</LinksUpToDate>
  <CharactersWithSpaces>14814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>mailto:Aleksandra.Borowiec@miir.gov.pl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związku z powyższym zwracam się z prośbą o przygotowanie oferty dla Ministerstwa Rozwoju Regionalnego uwzględniającej:</dc:title>
  <dc:creator>Anna_Wywigacz</dc:creator>
  <cp:lastModifiedBy>Aleksandra Borowiec</cp:lastModifiedBy>
  <cp:revision>22</cp:revision>
  <cp:lastPrinted>2017-11-23T08:00:00Z</cp:lastPrinted>
  <dcterms:created xsi:type="dcterms:W3CDTF">2020-04-29T09:50:00Z</dcterms:created>
  <dcterms:modified xsi:type="dcterms:W3CDTF">2020-05-27T08:00:00Z</dcterms:modified>
</cp:coreProperties>
</file>