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D37D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D5062B9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3FE84672" w14:textId="049A10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CE36B57" w14:textId="66AEF91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B99BFF9" w14:textId="43AB1F80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554D7E63" w14:textId="3C1F7C0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6466855A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C16BBF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8032FE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1F36C123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CE10A2" w14:textId="27611EB2" w:rsidR="00846452" w:rsidRPr="008032FE" w:rsidRDefault="00846452" w:rsidP="00846452">
      <w:pPr>
        <w:tabs>
          <w:tab w:val="left" w:pos="337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B60E047" w14:textId="22B6D316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składane</w:t>
      </w:r>
      <w:r w:rsidR="008032FE" w:rsidRPr="008032FE">
        <w:t xml:space="preserve"> </w:t>
      </w:r>
      <w:r w:rsidR="008032FE"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na podstawie art. 125 ust. 1 ustawy P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ZP</w:t>
      </w:r>
    </w:p>
    <w:p w14:paraId="4E89044B" w14:textId="77777777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przesłanek wykluczenia z postępowania</w:t>
      </w:r>
    </w:p>
    <w:p w14:paraId="79769ED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6B97A85" w14:textId="2BFC56AC" w:rsidR="00846452" w:rsidRPr="008032FE" w:rsidRDefault="00846452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9D4BFE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9D4BFE" w:rsidRPr="009D4BFE">
        <w:rPr>
          <w:rFonts w:ascii="Arial" w:eastAsia="Times New Roman" w:hAnsi="Arial" w:cs="Arial"/>
          <w:sz w:val="20"/>
          <w:szCs w:val="20"/>
          <w:lang w:eastAsia="pl-PL"/>
        </w:rPr>
        <w:t>Zakup samochodu do transportu szczepionek</w:t>
      </w:r>
      <w:r w:rsidR="009D4BFE">
        <w:rPr>
          <w:rFonts w:ascii="Arial" w:eastAsia="Times New Roman" w:hAnsi="Arial" w:cs="Arial"/>
          <w:sz w:val="20"/>
          <w:szCs w:val="20"/>
          <w:lang w:eastAsia="pl-PL"/>
        </w:rPr>
        <w:t xml:space="preserve">” 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Nr sprawy SAT.272.</w:t>
      </w:r>
      <w:r w:rsidR="009D4BFE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.202</w:t>
      </w:r>
      <w:r w:rsidR="00C76463">
        <w:rPr>
          <w:rFonts w:ascii="Arial" w:eastAsia="Times New Roman" w:hAnsi="Arial" w:cs="Arial"/>
          <w:sz w:val="20"/>
          <w:szCs w:val="20"/>
          <w:lang w:eastAsia="pl-PL"/>
        </w:rPr>
        <w:t>4</w:t>
      </w:r>
    </w:p>
    <w:p w14:paraId="249E326F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6401984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8CC4A4C" w14:textId="77777777" w:rsidR="00195EF7" w:rsidRDefault="00846452" w:rsidP="00195EF7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4A322963" w14:textId="77777777" w:rsidR="00195EF7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</w:t>
      </w:r>
      <w:r w:rsidR="000852B9"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108 ust. 1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44F2A29" w14:textId="77777777" w:rsidR="00195EF7" w:rsidRPr="00195EF7" w:rsidRDefault="000852B9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 109 ust. 1 pkt. 4, 8 i 10.</w:t>
      </w:r>
    </w:p>
    <w:p w14:paraId="4C2602A0" w14:textId="77777777" w:rsidR="00195EF7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zachodzą w stosunku do mnie podstawy wykluczenia z postępowania na podstawie art. ………….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(podać mającą zastosowanie podstawę wykluczenia spośród wymienionych w art. 108 ust. 1 pkt 1, 2 i 5 lub art. 109 ust. 1 pkt 2-5 i 7-10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). Jednocześnie oświadczam, że w związku z ww. okolicznością, na podstawie art. 110 ust. 2 ustawy </w:t>
      </w:r>
      <w:proofErr w:type="spellStart"/>
      <w:r w:rsidRPr="00195EF7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 podjąłem następujące środki naprawcze i zapobiegawcze:</w:t>
      </w:r>
    </w:p>
    <w:p w14:paraId="496669AC" w14:textId="38A0F7FA" w:rsidR="00195EF7" w:rsidRPr="00195EF7" w:rsidRDefault="00195EF7" w:rsidP="00195EF7">
      <w:pPr>
        <w:pStyle w:val="Akapitzlist"/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9F5D54" w14:textId="0D505831" w:rsidR="00846452" w:rsidRPr="00195EF7" w:rsidRDefault="008032FE" w:rsidP="00195EF7">
      <w:pPr>
        <w:pStyle w:val="Akapitzlist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nie zachodzą w stosunku do mnie przesłanki wykluczenia z postępowania na podstawie art.  7 ust. 1 ustawy z dnia 13 kwietnia 2022 r. o szczególnych rozwiązaniach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w zakresie przeciwdziałania wspieraniu agresji na Ukrainę oraz służących ochronie bezpieczeństwa narodowego (Dz. U.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z 2023 r. 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 xml:space="preserve">poz.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>1497 ze zm.</w:t>
      </w:r>
      <w:r w:rsidRPr="00195EF7"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61762088" w14:textId="77777777" w:rsidR="008032FE" w:rsidRPr="008032FE" w:rsidRDefault="008032FE" w:rsidP="008032F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CC257F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70C76C00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87274C" w14:textId="3E0EB67F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informację podane w powyższych oświadczeniach są aktualne i zgodne </w:t>
      </w:r>
      <w:r w:rsidR="00195EF7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</w:t>
      </w:r>
      <w:r w:rsidRPr="008032FE">
        <w:rPr>
          <w:rFonts w:ascii="Arial" w:eastAsia="Times New Roman" w:hAnsi="Arial" w:cs="Arial"/>
          <w:sz w:val="20"/>
          <w:szCs w:val="20"/>
          <w:lang w:eastAsia="pl-PL"/>
        </w:rPr>
        <w:t>z prawdą oraz zostały przedstawione z pełną świadomością konsekwencji wprowadzenia zamawiającego w błąd przy przedstawieniu informacji.</w:t>
      </w:r>
    </w:p>
    <w:p w14:paraId="34FB6CA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2C83CE3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8AA00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C2AA933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BA9F640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……………, dnia……………..r.                         </w:t>
      </w:r>
    </w:p>
    <w:p w14:paraId="1258BE4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 xml:space="preserve">       (miejscowość, data)</w:t>
      </w:r>
    </w:p>
    <w:p w14:paraId="718993FE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5FF796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74E211B4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CE0EB1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 podpisem kwalifikowanym, zaufanym lub osobistym przez osobę uprawnioną do reprezentowania Wykonawcy.</w:t>
      </w:r>
    </w:p>
    <w:p w14:paraId="3F16702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AD91F18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568ACBE3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w/w oświadczenie składa każdy z Wykonawców.</w:t>
      </w:r>
    </w:p>
    <w:p w14:paraId="146CDBD2" w14:textId="40ECF3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sectPr w:rsidR="00846452" w:rsidRPr="008032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4B330" w14:textId="77777777" w:rsidR="00DE69BA" w:rsidRDefault="00DE69BA" w:rsidP="00195EF7">
      <w:pPr>
        <w:spacing w:after="0" w:line="240" w:lineRule="auto"/>
      </w:pPr>
      <w:r>
        <w:separator/>
      </w:r>
    </w:p>
  </w:endnote>
  <w:endnote w:type="continuationSeparator" w:id="0">
    <w:p w14:paraId="30BBDF56" w14:textId="77777777" w:rsidR="00DE69BA" w:rsidRDefault="00DE69BA" w:rsidP="00195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3FD6B" w14:textId="77777777" w:rsidR="00DE69BA" w:rsidRDefault="00DE69BA" w:rsidP="00195EF7">
      <w:pPr>
        <w:spacing w:after="0" w:line="240" w:lineRule="auto"/>
      </w:pPr>
      <w:r>
        <w:separator/>
      </w:r>
    </w:p>
  </w:footnote>
  <w:footnote w:type="continuationSeparator" w:id="0">
    <w:p w14:paraId="4BBE0FDD" w14:textId="77777777" w:rsidR="00DE69BA" w:rsidRDefault="00DE69BA" w:rsidP="00195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46E73" w14:textId="1F186D40" w:rsidR="00195EF7" w:rsidRPr="00195EF7" w:rsidRDefault="00195EF7" w:rsidP="00195EF7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 w:rsidR="009D4BFE">
      <w:rPr>
        <w:rFonts w:ascii="Calibri" w:eastAsia="Times New Roman" w:hAnsi="Calibri" w:cs="Times New Roman"/>
        <w:b/>
        <w:bCs/>
        <w:sz w:val="20"/>
        <w:szCs w:val="20"/>
        <w:lang w:eastAsia="en-GB"/>
      </w:rPr>
      <w:t>5</w:t>
    </w: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6C1E125C" w14:textId="088AB53C" w:rsidR="00195EF7" w:rsidRPr="00195EF7" w:rsidRDefault="00195EF7" w:rsidP="00195EF7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>Postępowanie SAT.272.</w:t>
    </w:r>
    <w:r w:rsidR="009D4BFE">
      <w:rPr>
        <w:rFonts w:ascii="Calibri" w:eastAsia="Times New Roman" w:hAnsi="Calibri" w:cs="Times New Roman"/>
        <w:b/>
        <w:bCs/>
        <w:sz w:val="20"/>
        <w:szCs w:val="20"/>
        <w:lang w:eastAsia="en-GB"/>
      </w:rPr>
      <w:t>4</w:t>
    </w:r>
    <w:r w:rsidRPr="00195EF7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.2024</w:t>
    </w:r>
  </w:p>
  <w:p w14:paraId="748E83C9" w14:textId="77777777" w:rsidR="00195EF7" w:rsidRDefault="00195E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AD17E6"/>
    <w:multiLevelType w:val="hybridMultilevel"/>
    <w:tmpl w:val="BA969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F23AA"/>
    <w:multiLevelType w:val="hybridMultilevel"/>
    <w:tmpl w:val="3404D304"/>
    <w:lvl w:ilvl="0" w:tplc="C32CEC8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348A1"/>
    <w:multiLevelType w:val="hybridMultilevel"/>
    <w:tmpl w:val="BF0CBE62"/>
    <w:lvl w:ilvl="0" w:tplc="32DA4D2A">
      <w:start w:val="1"/>
      <w:numFmt w:val="decimal"/>
      <w:lvlText w:val="%1."/>
      <w:lvlJc w:val="left"/>
      <w:pPr>
        <w:ind w:left="1065" w:hanging="705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89387">
    <w:abstractNumId w:val="0"/>
  </w:num>
  <w:num w:numId="2" w16cid:durableId="1226723951">
    <w:abstractNumId w:val="2"/>
  </w:num>
  <w:num w:numId="3" w16cid:durableId="1915387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24"/>
    <w:rsid w:val="000852B9"/>
    <w:rsid w:val="00195EF7"/>
    <w:rsid w:val="001B0124"/>
    <w:rsid w:val="0028418B"/>
    <w:rsid w:val="004D718D"/>
    <w:rsid w:val="00616C67"/>
    <w:rsid w:val="008032FE"/>
    <w:rsid w:val="00846452"/>
    <w:rsid w:val="008D0B64"/>
    <w:rsid w:val="00995F0E"/>
    <w:rsid w:val="009D4BFE"/>
    <w:rsid w:val="00BE3B1D"/>
    <w:rsid w:val="00C76463"/>
    <w:rsid w:val="00D00722"/>
    <w:rsid w:val="00DE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C568"/>
  <w15:chartTrackingRefBased/>
  <w15:docId w15:val="{E0A94BB6-1A9B-4993-A4EF-28FBBD70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32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5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5EF7"/>
  </w:style>
  <w:style w:type="paragraph" w:styleId="Stopka">
    <w:name w:val="footer"/>
    <w:basedOn w:val="Normalny"/>
    <w:link w:val="StopkaZnak"/>
    <w:uiPriority w:val="99"/>
    <w:unhideWhenUsed/>
    <w:rsid w:val="00195E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39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A2C7-4BAE-4B00-BD51-9DC1C614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353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12</cp:revision>
  <cp:lastPrinted>2024-09-23T11:09:00Z</cp:lastPrinted>
  <dcterms:created xsi:type="dcterms:W3CDTF">2021-04-01T08:15:00Z</dcterms:created>
  <dcterms:modified xsi:type="dcterms:W3CDTF">2024-09-23T11:09:00Z</dcterms:modified>
</cp:coreProperties>
</file>