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7F418849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ECE6690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B50C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4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059639B" w14:textId="36D50D28" w:rsidR="00B50C9C" w:rsidRPr="00B50C9C" w:rsidRDefault="00B50C9C" w:rsidP="001853C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0C9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Plakat</w:t>
      </w:r>
      <w:r w:rsidRPr="00B50C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jest gatunkiem artystycznym grafiki użytkowej stosowanej w komunikacji wizualnej. Plakat nie tylko informuje, ale przede wszystkim namawia, zachęca, wzywa czy przekonuje. Jego charakterystycznymi cechami są: umowność, metaforyka, wyrazistość, intensywność kolorów.</w:t>
      </w:r>
      <w:r w:rsidR="001853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50C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Dobry plakat wyróżnia prostota: mniej znaczy więcej!</w:t>
      </w:r>
    </w:p>
    <w:p w14:paraId="03ABA9A8" w14:textId="77777777" w:rsidR="00B50C9C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6DAAF65" w14:textId="77777777" w:rsidR="004C0891" w:rsidRDefault="00D03D9E" w:rsidP="000C45B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50C9C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wykonanie plakatu</w:t>
      </w:r>
      <w:r w:rsidR="00E3029E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temat profilaktyki HIV i innych chorób przenoszonych drogą płciową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(ang. </w:t>
      </w:r>
      <w:proofErr w:type="spellStart"/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proofErr w:type="spellEnd"/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).</w:t>
      </w:r>
    </w:p>
    <w:p w14:paraId="24D97717" w14:textId="1FCE3AC6" w:rsidR="00873B3F" w:rsidRPr="00BD2E19" w:rsidRDefault="008F5706" w:rsidP="000C45B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mody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</w:t>
      </w:r>
      <w:r w:rsidR="00015914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zwyczaju</w:t>
      </w:r>
      <w:r w:rsidR="006B585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testowanie w kierunku HIV</w:t>
      </w:r>
      <w:bookmarkEnd w:id="3"/>
      <w:r w:rsidR="00E76BA0" w:rsidRPr="00BD2E19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322083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zwiększenie świadomości na temat 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ryzyk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zakażeń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chorobami przenoszonymi drogą płciową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2"/>
      <w:r w:rsidR="00E3029E" w:rsidRPr="00BD2E19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Pr="00941E5A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BF44AF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F60396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33FC8668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4E421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AC73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AC73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31F2BC59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2DB68859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CE597B3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1DA627B3" w:rsidR="00F83B8F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0A4DC669" w:rsidR="004E4211" w:rsidRPr="009F6C6D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29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24 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14E0F28" w:rsidR="00F83B8F" w:rsidRPr="009F6C6D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AC73F8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3417987" w14:textId="2A102F64" w:rsidR="005B3956" w:rsidRPr="00EB2222" w:rsidRDefault="005B3956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ykonanie plakatu w dowolnej technice plastycznej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 powinien informować, a przede wszystkim przekonywać 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konieczności wykonania testu w kierunku HIV po każdym ryzykownym zachowaniu.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Powinien także </w:t>
      </w:r>
      <w:r w:rsidR="00EB2222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zachęcać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wykonania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testu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Punktach </w:t>
      </w:r>
      <w:proofErr w:type="spellStart"/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Konsu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ltacyjno</w:t>
      </w:r>
      <w:proofErr w:type="spellEnd"/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-Diagnostycznych </w:t>
      </w:r>
      <w:r w:rsidR="00EB2222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(PKD)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prowadzonych przez Krajowe Centrum ds. AIDS, w których istnieje możliwość wykonania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także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testu na kiłę, rzeżączkę i HCV. 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powinna również uświadamiać, że zakażenie HIV i zakażeni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chorobami przenoszonymi drogą płciową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są ze sobą powiązane i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mo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gą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dotyczyć każdego człowieka.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71E008E8" w14:textId="268F00DB" w:rsidR="005B3956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ormat: jednostronny, arkusz A3 (29,7 cm x 42 cm)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F1D2DFE" w:rsidR="007C01BD" w:rsidRPr="007C01BD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 odwrocie pracy konkursowej należy umieścić znak graficzny identyfikujący autora, </w:t>
      </w:r>
    </w:p>
    <w:p w14:paraId="3E3BDCDF" w14:textId="1DD33192" w:rsidR="007C01BD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pracy należy dołączyć kopertę opatrzoną tym samym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3841B9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Gotową pracę konkursową wraz z załącznikiem nr </w:t>
      </w:r>
      <w:r w:rsidR="00986FA7" w:rsidRP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3841B9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3581BEAD" w:rsidR="007C01BD" w:rsidRPr="007C01BD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mogą stanowić reklamy produktów lub ich producentów,</w:t>
      </w:r>
      <w:r w:rsidR="00B150C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7C01BD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i wyraźna</w:t>
      </w:r>
      <w:r w:rsidR="00CC0003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77777777" w:rsidR="007C01BD" w:rsidRPr="007C01BD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HIV/AIDS </w:t>
      </w:r>
      <w:r w:rsidR="006229E1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E8CCC23" w14:textId="69F75C83" w:rsidR="00FE3430" w:rsidRP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 </w:t>
      </w:r>
      <w:r w:rsidR="00557731" w:rsidRPr="0055773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Powiatowa Stacja </w:t>
      </w:r>
      <w:proofErr w:type="spellStart"/>
      <w:r w:rsidR="00557731" w:rsidRPr="00557731">
        <w:rPr>
          <w:rFonts w:ascii="Times New Roman" w:hAnsi="Times New Roman" w:cs="Times New Roman"/>
          <w:i/>
          <w:iCs/>
          <w:spacing w:val="-2"/>
          <w:sz w:val="24"/>
          <w:szCs w:val="24"/>
        </w:rPr>
        <w:t>Sanitarno</w:t>
      </w:r>
      <w:proofErr w:type="spellEnd"/>
      <w:r w:rsidR="00557731" w:rsidRPr="0055773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– Epidemiologiczna w Chodzieży, ul. Składowa 5, 64-800 Chodzież</w:t>
      </w:r>
      <w:r w:rsidR="00616C14" w:rsidRPr="00557731">
        <w:rPr>
          <w:rFonts w:ascii="Times New Roman" w:hAnsi="Times New Roman" w:cs="Times New Roman"/>
          <w:i/>
          <w:iCs/>
          <w:spacing w:val="-2"/>
        </w:rPr>
        <w:t>,</w:t>
      </w:r>
      <w:r w:rsidR="00616C14" w:rsidRPr="0055773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najpóźniej do </w:t>
      </w:r>
      <w:r w:rsidR="001743C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08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.11.2024 r.</w:t>
      </w:r>
      <w:r w:rsid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</w:p>
    <w:p w14:paraId="23B7D266" w14:textId="5EFFCAB0" w:rsidR="00616C14" w:rsidRPr="00E8340E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086DFD55" w14:textId="50BB23AA" w:rsidR="00E8340E" w:rsidRPr="00E8340E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E8340E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6"/>
    <w:p w14:paraId="0D941A94" w14:textId="77777777" w:rsidR="00032A3F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5EC253DE" w14:textId="00B83489" w:rsidR="00887BC3" w:rsidRPr="0094045F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A7D85D9" w14:textId="3C293DD5" w:rsidR="00E8340E" w:rsidRPr="00941E5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941E5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zgłaszają się samodzielnie, liczba prac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941E5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nadesłanych prac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sanitarno</w:t>
      </w:r>
      <w:r w:rsidR="008072DA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7" w:name="_Hlk523381584"/>
      <w:r w:rsidR="0099575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7"/>
      <w:r w:rsidR="002F5FAD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</w:t>
      </w:r>
      <w:proofErr w:type="spellStart"/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</w:t>
      </w:r>
      <w:proofErr w:type="spellEnd"/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–epidemiologiczne województwa wielkopolskiego </w:t>
      </w:r>
      <w:r w:rsidR="0068568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49F2EF7F" w:rsidR="00072E9E" w:rsidRPr="00941E5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8" w:name="_Hlk81896666"/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8"/>
    </w:p>
    <w:p w14:paraId="1F944753" w14:textId="161BC2A0" w:rsidR="002E6795" w:rsidRPr="00072E9E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AE1847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AE1847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072E9E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zastrzega sobie prawo do odrzucenia pracy naruszającej postanowienia niniejszego regulaminu,</w:t>
      </w:r>
    </w:p>
    <w:p w14:paraId="1B01A8B8" w14:textId="77777777" w:rsid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9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941E5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0" w:name="_Hlk523383025"/>
      <w:r w:rsidR="008072DA"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przedstawiciela ustawowego niepełnoletniego uczestnika konkursu na udział w konkursie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1" w:name="_Hlk113443033"/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941E5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przedstawiciela ustawowego niepełnoletniego uczestnika   konkursu na udział w konkursie i klauzula informacyjna o przetwarzaniu </w:t>
      </w:r>
      <w:proofErr w:type="gramStart"/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danych  osobowych</w:t>
      </w:r>
      <w:proofErr w:type="gramEnd"/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wojewódzkim),</w:t>
      </w:r>
      <w:bookmarkEnd w:id="10"/>
      <w:bookmarkEnd w:id="11"/>
    </w:p>
    <w:p w14:paraId="3F665315" w14:textId="726887D6" w:rsidR="00F45CC0" w:rsidRPr="00941E5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pełnoletniego uczestnika konkursu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proofErr w:type="gramStart"/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klauzula </w:t>
      </w:r>
      <w:r w:rsidR="000C45B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proofErr w:type="gramEnd"/>
      <w:r w:rsidR="00155BBC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0C45B3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pełnoletniego uczestnika konkursu i klauzula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 o przetwarzaniu danych osobowych (na etapie wojewódzki),</w:t>
      </w:r>
    </w:p>
    <w:p w14:paraId="7DF51E20" w14:textId="412508D0" w:rsidR="00011F7F" w:rsidRPr="00941E5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2" w:name="_Hlk178167247"/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5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C45B3">
        <w:rPr>
          <w:rFonts w:ascii="Times New Roman" w:hAnsi="Times New Roman" w:cs="Times New Roman"/>
          <w:spacing w:val="-2"/>
          <w:sz w:val="24"/>
          <w:szCs w:val="24"/>
        </w:rPr>
        <w:t>Karta</w:t>
      </w:r>
      <w:r w:rsidRPr="00941E5A">
        <w:rPr>
          <w:rFonts w:ascii="Times New Roman" w:hAnsi="Times New Roman" w:cs="Times New Roman"/>
          <w:spacing w:val="-2"/>
          <w:sz w:val="24"/>
          <w:szCs w:val="24"/>
        </w:rPr>
        <w:t xml:space="preserve"> zgłoszenia laureatów etapu szkolnego konkursu „Nie daj szansy AIDS”,</w:t>
      </w:r>
    </w:p>
    <w:bookmarkEnd w:id="12"/>
    <w:p w14:paraId="06BA87AA" w14:textId="6005D3E7" w:rsidR="00BF44AF" w:rsidRPr="00BF44AF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6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C45B3">
        <w:rPr>
          <w:rFonts w:ascii="Times New Roman" w:hAnsi="Times New Roman" w:cs="Times New Roman"/>
          <w:spacing w:val="-2"/>
          <w:sz w:val="24"/>
          <w:szCs w:val="24"/>
        </w:rPr>
        <w:t>Karta</w:t>
      </w:r>
      <w:r w:rsidRPr="00941E5A">
        <w:rPr>
          <w:rFonts w:ascii="Times New Roman" w:hAnsi="Times New Roman" w:cs="Times New Roman"/>
          <w:spacing w:val="-2"/>
          <w:sz w:val="24"/>
          <w:szCs w:val="24"/>
        </w:rPr>
        <w:t xml:space="preserve"> zgłoszenia laureatów etapu powiatowego konkursu „Nie daj szansy AIDS”</w:t>
      </w:r>
      <w:r w:rsidR="00BF44A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BF44AF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4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BF44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F44AF">
        <w:rPr>
          <w:rFonts w:ascii="Times New Roman" w:hAnsi="Times New Roman" w:cs="Times New Roman"/>
          <w:sz w:val="24"/>
          <w:szCs w:val="24"/>
        </w:rPr>
        <w:t>Z</w:t>
      </w:r>
      <w:r w:rsidR="00BF44AF" w:rsidRPr="00BF44AF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4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BF44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BF44AF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ABDA9" w14:textId="77777777" w:rsidR="00C75287" w:rsidRDefault="00C75287" w:rsidP="00482ABD">
      <w:pPr>
        <w:spacing w:after="0" w:line="240" w:lineRule="auto"/>
      </w:pPr>
      <w:r>
        <w:separator/>
      </w:r>
    </w:p>
  </w:endnote>
  <w:endnote w:type="continuationSeparator" w:id="0">
    <w:p w14:paraId="6FB729F9" w14:textId="77777777" w:rsidR="00C75287" w:rsidRDefault="00C75287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472B4" w14:textId="77777777" w:rsidR="00C75287" w:rsidRDefault="00C75287" w:rsidP="00482ABD">
      <w:pPr>
        <w:spacing w:after="0" w:line="240" w:lineRule="auto"/>
      </w:pPr>
      <w:r>
        <w:separator/>
      </w:r>
    </w:p>
  </w:footnote>
  <w:footnote w:type="continuationSeparator" w:id="0">
    <w:p w14:paraId="4D96ED10" w14:textId="77777777" w:rsidR="00C75287" w:rsidRDefault="00C75287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19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8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437CA"/>
    <w:rsid w:val="000571F3"/>
    <w:rsid w:val="00063674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E2740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743C7"/>
    <w:rsid w:val="001802CA"/>
    <w:rsid w:val="001853C1"/>
    <w:rsid w:val="001B62CF"/>
    <w:rsid w:val="001C2F8B"/>
    <w:rsid w:val="001C4CAC"/>
    <w:rsid w:val="001D620C"/>
    <w:rsid w:val="00201F3E"/>
    <w:rsid w:val="00214AB0"/>
    <w:rsid w:val="00215454"/>
    <w:rsid w:val="0023164C"/>
    <w:rsid w:val="00250B07"/>
    <w:rsid w:val="00263763"/>
    <w:rsid w:val="002C2094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B01F1"/>
    <w:rsid w:val="003B1C84"/>
    <w:rsid w:val="003B3562"/>
    <w:rsid w:val="003B6078"/>
    <w:rsid w:val="003D1421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B4D88"/>
    <w:rsid w:val="004C0891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57731"/>
    <w:rsid w:val="00560031"/>
    <w:rsid w:val="005678DC"/>
    <w:rsid w:val="0057437D"/>
    <w:rsid w:val="0058256E"/>
    <w:rsid w:val="00587F5E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556C"/>
    <w:rsid w:val="006A1E5B"/>
    <w:rsid w:val="006B5857"/>
    <w:rsid w:val="006C1743"/>
    <w:rsid w:val="006C1CFD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2807"/>
    <w:rsid w:val="008F01E7"/>
    <w:rsid w:val="008F5706"/>
    <w:rsid w:val="008F6784"/>
    <w:rsid w:val="008F6A75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029E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40E28"/>
    <w:rsid w:val="00B50C9C"/>
    <w:rsid w:val="00B57721"/>
    <w:rsid w:val="00B641BF"/>
    <w:rsid w:val="00B725EC"/>
    <w:rsid w:val="00B753C1"/>
    <w:rsid w:val="00B87994"/>
    <w:rsid w:val="00B96643"/>
    <w:rsid w:val="00BA5BB7"/>
    <w:rsid w:val="00BA6A49"/>
    <w:rsid w:val="00BA6CE9"/>
    <w:rsid w:val="00BD2E19"/>
    <w:rsid w:val="00BE0D41"/>
    <w:rsid w:val="00BE785F"/>
    <w:rsid w:val="00BF44AF"/>
    <w:rsid w:val="00C147CA"/>
    <w:rsid w:val="00C422EB"/>
    <w:rsid w:val="00C43AE8"/>
    <w:rsid w:val="00C519FB"/>
    <w:rsid w:val="00C71255"/>
    <w:rsid w:val="00C71341"/>
    <w:rsid w:val="00C75287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664D"/>
    <w:rsid w:val="00D3708E"/>
    <w:rsid w:val="00D4043A"/>
    <w:rsid w:val="00D50687"/>
    <w:rsid w:val="00D52095"/>
    <w:rsid w:val="00D622CC"/>
    <w:rsid w:val="00D62D93"/>
    <w:rsid w:val="00D65640"/>
    <w:rsid w:val="00D65B9C"/>
    <w:rsid w:val="00D67469"/>
    <w:rsid w:val="00D72C9C"/>
    <w:rsid w:val="00D76B54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83B8F"/>
    <w:rsid w:val="00F85530"/>
    <w:rsid w:val="00F93F90"/>
    <w:rsid w:val="00FA1813"/>
    <w:rsid w:val="00FA27F8"/>
    <w:rsid w:val="00FA334C"/>
    <w:rsid w:val="00FC1E0D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1311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Chodzież - Karolina Krzemińska</cp:lastModifiedBy>
  <cp:revision>4</cp:revision>
  <cp:lastPrinted>2024-10-04T09:06:00Z</cp:lastPrinted>
  <dcterms:created xsi:type="dcterms:W3CDTF">2024-10-11T10:13:00Z</dcterms:created>
  <dcterms:modified xsi:type="dcterms:W3CDTF">2024-10-16T06:34:00Z</dcterms:modified>
</cp:coreProperties>
</file>