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CA1C" w14:textId="77777777" w:rsidR="00F54686" w:rsidRDefault="00F54686">
      <w:pPr>
        <w:pStyle w:val="Standard"/>
        <w:spacing w:after="0"/>
        <w:ind w:left="786"/>
        <w:rPr>
          <w:rFonts w:ascii="Arial" w:hAnsi="Arial" w:cs="Arial"/>
          <w:b/>
          <w:sz w:val="24"/>
          <w:szCs w:val="24"/>
        </w:rPr>
      </w:pPr>
    </w:p>
    <w:p w14:paraId="54D29642" w14:textId="77777777" w:rsidR="00B507D3" w:rsidRPr="00063D99" w:rsidRDefault="00B507D3" w:rsidP="00B507D3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063D99">
        <w:rPr>
          <w:rFonts w:ascii="Arial" w:hAnsi="Arial" w:cs="Arial"/>
          <w:b/>
        </w:rPr>
        <w:t xml:space="preserve">Konkurs na udzielanie świadczeń zdrowotnych przez lekarza patomorfologa </w:t>
      </w:r>
      <w:r>
        <w:rPr>
          <w:rFonts w:ascii="Arial" w:hAnsi="Arial" w:cs="Arial"/>
          <w:b/>
        </w:rPr>
        <w:t>dla Samodzielnego Publicznego Zakładu Opieki Zdrowotnej MSWiA w Koszalinie</w:t>
      </w:r>
    </w:p>
    <w:p w14:paraId="420865CC" w14:textId="77777777" w:rsidR="00F54686" w:rsidRDefault="00F54686">
      <w:pPr>
        <w:pStyle w:val="Standard"/>
        <w:spacing w:after="0"/>
        <w:ind w:left="786"/>
        <w:rPr>
          <w:rFonts w:ascii="Arial" w:hAnsi="Arial" w:cs="Arial"/>
        </w:rPr>
      </w:pPr>
    </w:p>
    <w:p w14:paraId="57360D10" w14:textId="77777777" w:rsidR="00F54686" w:rsidRDefault="00F54686">
      <w:pPr>
        <w:pStyle w:val="Standard"/>
        <w:rPr>
          <w:rFonts w:ascii="Arial" w:hAnsi="Arial" w:cs="Arial"/>
        </w:rPr>
      </w:pPr>
    </w:p>
    <w:p w14:paraId="4FA0035E" w14:textId="77777777" w:rsidR="00F54686" w:rsidRDefault="00F54686">
      <w:pPr>
        <w:pStyle w:val="Standard"/>
        <w:rPr>
          <w:rFonts w:ascii="Arial" w:hAnsi="Arial" w:cs="Arial"/>
        </w:rPr>
      </w:pPr>
    </w:p>
    <w:p w14:paraId="48ADFDD9" w14:textId="77777777" w:rsidR="00F54686" w:rsidRDefault="00920AB5">
      <w:pPr>
        <w:pStyle w:val="Standard"/>
      </w:pPr>
      <w:r>
        <w:rPr>
          <w:rFonts w:ascii="Arial" w:hAnsi="Arial" w:cs="Arial"/>
        </w:rPr>
        <w:t>.......................................................</w:t>
      </w:r>
    </w:p>
    <w:p w14:paraId="55F0395C" w14:textId="77777777" w:rsidR="00F54686" w:rsidRDefault="00920AB5">
      <w:pPr>
        <w:pStyle w:val="Standard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 oferenta</w:t>
      </w:r>
    </w:p>
    <w:p w14:paraId="7BD55BDB" w14:textId="77777777" w:rsidR="00F54686" w:rsidRDefault="00F54686">
      <w:pPr>
        <w:pStyle w:val="Standard"/>
      </w:pPr>
    </w:p>
    <w:p w14:paraId="4331CDCE" w14:textId="77777777" w:rsidR="00F54686" w:rsidRDefault="00920AB5">
      <w:pPr>
        <w:pStyle w:val="Standard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Oświadczenie</w:t>
      </w:r>
    </w:p>
    <w:p w14:paraId="68B12B61" w14:textId="77777777" w:rsidR="00F54686" w:rsidRDefault="00F54686">
      <w:pPr>
        <w:pStyle w:val="Standard"/>
        <w:jc w:val="center"/>
        <w:rPr>
          <w:rFonts w:ascii="Arial" w:hAnsi="Arial" w:cs="Arial"/>
        </w:rPr>
      </w:pPr>
    </w:p>
    <w:p w14:paraId="6FDA1661" w14:textId="77777777" w:rsidR="00F54686" w:rsidRDefault="00920AB5">
      <w:pPr>
        <w:pStyle w:val="Standard"/>
      </w:pPr>
      <w:r>
        <w:rPr>
          <w:rFonts w:ascii="Arial" w:hAnsi="Arial" w:cs="Arial"/>
        </w:rPr>
        <w:t>Oświadczam, że:</w:t>
      </w:r>
    </w:p>
    <w:p w14:paraId="1C9987E5" w14:textId="77777777" w:rsidR="00F54686" w:rsidRDefault="00920AB5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 się z treścią ogłoszenia i warunkami szczegółowymi konkursu.</w:t>
      </w:r>
    </w:p>
    <w:p w14:paraId="48FF0B05" w14:textId="77777777" w:rsidR="00F54686" w:rsidRDefault="00920AB5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posiadam zaległości w opłatach do ZUS i US.</w:t>
      </w:r>
    </w:p>
    <w:p w14:paraId="7B56ACCF" w14:textId="77777777" w:rsidR="00F54686" w:rsidRDefault="00920AB5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aktualnie obowiązujące wymogi NFZ w sprawie wykonywania świadczeń objętych postępowaniem konkursowym.</w:t>
      </w:r>
    </w:p>
    <w:p w14:paraId="473073EA" w14:textId="77777777" w:rsidR="00F54686" w:rsidRPr="00FC7BE7" w:rsidRDefault="00920AB5" w:rsidP="00FC7BE7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korzystam z usług podwykonawców przy wykonywaniu przedmiotu konkursu </w:t>
      </w:r>
      <w:r>
        <w:rPr>
          <w:rFonts w:ascii="Arial" w:hAnsi="Arial" w:cs="Arial"/>
          <w:sz w:val="20"/>
          <w:szCs w:val="20"/>
        </w:rPr>
        <w:br/>
        <w:t>z wy</w:t>
      </w:r>
      <w:r w:rsidR="00FC7BE7">
        <w:rPr>
          <w:rFonts w:ascii="Arial" w:hAnsi="Arial" w:cs="Arial"/>
          <w:sz w:val="20"/>
          <w:szCs w:val="20"/>
        </w:rPr>
        <w:t>jątkiem personelu Przyjmującego zamówienie</w:t>
      </w:r>
      <w:r>
        <w:rPr>
          <w:rFonts w:ascii="Arial" w:hAnsi="Arial" w:cs="Arial"/>
          <w:sz w:val="20"/>
          <w:szCs w:val="20"/>
        </w:rPr>
        <w:t xml:space="preserve"> świadczącego</w:t>
      </w:r>
      <w:r w:rsidR="00FC7BE7">
        <w:rPr>
          <w:rFonts w:ascii="Arial" w:hAnsi="Arial" w:cs="Arial"/>
          <w:sz w:val="20"/>
          <w:szCs w:val="20"/>
        </w:rPr>
        <w:t xml:space="preserve"> usługi na rzecz Udzielającego zamówienie </w:t>
      </w:r>
      <w:r w:rsidRPr="00FC7BE7">
        <w:rPr>
          <w:rFonts w:ascii="Arial" w:hAnsi="Arial" w:cs="Arial"/>
          <w:sz w:val="20"/>
          <w:szCs w:val="20"/>
        </w:rPr>
        <w:t>na podstawie umów cywilnoprawnych.</w:t>
      </w:r>
    </w:p>
    <w:p w14:paraId="28DBB572" w14:textId="77777777" w:rsidR="00F54686" w:rsidRDefault="00920AB5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Znany jest mi termin związania ofertą (30 dni od daty upływu terminu składania ofert).</w:t>
      </w:r>
    </w:p>
    <w:p w14:paraId="0FCC9D4D" w14:textId="77777777" w:rsidR="00F54686" w:rsidRPr="002B7050" w:rsidRDefault="00920AB5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Wymienione w ofercie, projekcie umowy warunki</w:t>
      </w:r>
      <w:r w:rsidR="00FC7BE7">
        <w:rPr>
          <w:rFonts w:ascii="Arial" w:hAnsi="Arial" w:cs="Arial"/>
          <w:sz w:val="20"/>
          <w:szCs w:val="20"/>
        </w:rPr>
        <w:t xml:space="preserve"> zawarcia</w:t>
      </w:r>
      <w:r>
        <w:rPr>
          <w:rFonts w:ascii="Arial" w:hAnsi="Arial" w:cs="Arial"/>
          <w:sz w:val="20"/>
          <w:szCs w:val="20"/>
        </w:rPr>
        <w:t xml:space="preserve"> umowy zostały przeze mnie zaakceptowane i zobowiązuję się w przypadku wyboru mojej oferty </w:t>
      </w:r>
      <w:r w:rsidR="00FC7BE7">
        <w:rPr>
          <w:rFonts w:ascii="Arial" w:hAnsi="Arial" w:cs="Arial"/>
          <w:sz w:val="20"/>
          <w:szCs w:val="20"/>
        </w:rPr>
        <w:br/>
        <w:t>do zawarcia umowy w terminie 30</w:t>
      </w:r>
      <w:r>
        <w:rPr>
          <w:rFonts w:ascii="Arial" w:hAnsi="Arial" w:cs="Arial"/>
          <w:sz w:val="20"/>
          <w:szCs w:val="20"/>
        </w:rPr>
        <w:t xml:space="preserve"> dni od daty rozstrzygnięcia konkursu.</w:t>
      </w:r>
    </w:p>
    <w:p w14:paraId="37BB4001" w14:textId="77777777" w:rsidR="002B7050" w:rsidRDefault="002B7050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Kwalifikacje zatrudnionego personelu oraz sytuacja ekonomiczna gwarantują należyte wykonanie zmówienia.</w:t>
      </w:r>
    </w:p>
    <w:p w14:paraId="25934693" w14:textId="77777777" w:rsidR="00F54686" w:rsidRDefault="00920AB5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poddanie się kontroli NFZ w zakresie spełnienia wymagań, </w:t>
      </w:r>
      <w:r>
        <w:rPr>
          <w:rFonts w:ascii="Arial" w:hAnsi="Arial" w:cs="Arial"/>
          <w:sz w:val="20"/>
          <w:szCs w:val="20"/>
        </w:rPr>
        <w:br/>
        <w:t xml:space="preserve">o których mowa w aktualnie obwiązujących szczegółowych materiałach informacyjnych NFZ </w:t>
      </w:r>
      <w:r>
        <w:rPr>
          <w:rFonts w:ascii="Arial" w:hAnsi="Arial" w:cs="Arial"/>
          <w:sz w:val="20"/>
          <w:szCs w:val="20"/>
        </w:rPr>
        <w:br/>
        <w:t>z zakresu właściwego przedmiotu umowy.</w:t>
      </w:r>
    </w:p>
    <w:p w14:paraId="051560D2" w14:textId="77777777" w:rsidR="003634E7" w:rsidRDefault="00920AB5" w:rsidP="003634E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Podlegam obowiązkowemu ubezpieczeniu od odpowiedzialności cywilnej za szkody wyrządzone przy udzielaniu świadczeń zdrowotnych wykonywanych na podstawie umowy  </w:t>
      </w:r>
      <w:r>
        <w:rPr>
          <w:rFonts w:ascii="Arial" w:hAnsi="Arial" w:cs="Arial"/>
          <w:sz w:val="20"/>
          <w:szCs w:val="20"/>
        </w:rPr>
        <w:br/>
        <w:t xml:space="preserve">o udzielanie świadczeń zdrowotnych. Szczegółowy zakres ubezpieczenia oraz minimalną sumę gwarancyjną, określa rozporządzenie wydane na podstawie art. 136b ust. 2 ustawy </w:t>
      </w:r>
      <w:r w:rsidR="00EF301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27 sierpnia 2004 r. o świadczeniach opieki zdrowotnej finansowanych ze środków publicznych. </w:t>
      </w:r>
    </w:p>
    <w:p w14:paraId="0F68BDDB" w14:textId="2D92A206" w:rsidR="00F54686" w:rsidRPr="003634E7" w:rsidRDefault="00920AB5" w:rsidP="003634E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634E7">
        <w:rPr>
          <w:rFonts w:ascii="Arial" w:hAnsi="Arial" w:cs="Arial"/>
          <w:sz w:val="20"/>
          <w:szCs w:val="20"/>
        </w:rPr>
        <w:t>Zapozna</w:t>
      </w:r>
      <w:r w:rsidR="00FE4EE3">
        <w:rPr>
          <w:rFonts w:ascii="Arial" w:hAnsi="Arial" w:cs="Arial"/>
          <w:sz w:val="20"/>
          <w:szCs w:val="20"/>
        </w:rPr>
        <w:t>m</w:t>
      </w:r>
      <w:r w:rsidRPr="003634E7">
        <w:rPr>
          <w:rFonts w:ascii="Arial" w:hAnsi="Arial" w:cs="Arial"/>
          <w:sz w:val="20"/>
          <w:szCs w:val="20"/>
        </w:rPr>
        <w:t xml:space="preserve"> się z polityką bezpieczeństwa stosowaną w SP ZOZ MSWiA w Koszalinie </w:t>
      </w:r>
      <w:r w:rsidRPr="003634E7">
        <w:rPr>
          <w:rFonts w:ascii="Arial" w:hAnsi="Arial" w:cs="Arial"/>
          <w:sz w:val="20"/>
          <w:szCs w:val="20"/>
        </w:rPr>
        <w:br/>
        <w:t>i zobowiązuję się jej przestrzegać.</w:t>
      </w:r>
    </w:p>
    <w:p w14:paraId="40482784" w14:textId="77777777" w:rsidR="00F54686" w:rsidRDefault="00F54686">
      <w:pPr>
        <w:pStyle w:val="Standard"/>
        <w:rPr>
          <w:rFonts w:ascii="Arial" w:hAnsi="Arial" w:cs="Arial"/>
        </w:rPr>
      </w:pPr>
    </w:p>
    <w:p w14:paraId="2B20CC32" w14:textId="77777777" w:rsidR="00F54686" w:rsidRDefault="00F54686">
      <w:pPr>
        <w:pStyle w:val="Standard"/>
        <w:rPr>
          <w:rFonts w:ascii="Arial" w:hAnsi="Arial" w:cs="Arial"/>
        </w:rPr>
      </w:pPr>
    </w:p>
    <w:p w14:paraId="24465A74" w14:textId="77777777" w:rsidR="00F54686" w:rsidRDefault="00920AB5">
      <w:pPr>
        <w:pStyle w:val="Standard"/>
        <w:spacing w:after="0"/>
      </w:pPr>
      <w:bookmarkStart w:id="0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3A08E823" w14:textId="77777777" w:rsidR="00F54686" w:rsidRDefault="00920AB5">
      <w:pPr>
        <w:pStyle w:val="Standard"/>
        <w:spacing w:after="0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miejscowość i data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(podpis i pieczątka oferenta)</w:t>
      </w:r>
      <w:bookmarkEnd w:id="0"/>
    </w:p>
    <w:p w14:paraId="02BE51F2" w14:textId="77777777" w:rsidR="00F54686" w:rsidRDefault="00F54686">
      <w:pPr>
        <w:pStyle w:val="Standard"/>
        <w:rPr>
          <w:rFonts w:ascii="Arial" w:hAnsi="Arial" w:cs="Arial"/>
        </w:rPr>
      </w:pPr>
    </w:p>
    <w:sectPr w:rsidR="00F54686" w:rsidSect="006A21B6">
      <w:headerReference w:type="default" r:id="rId7"/>
      <w:footerReference w:type="default" r:id="rId8"/>
      <w:pgSz w:w="11906" w:h="16838"/>
      <w:pgMar w:top="1417" w:right="1417" w:bottom="1417" w:left="1417" w:header="708" w:footer="614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BA83" w14:textId="77777777" w:rsidR="000243BC" w:rsidRDefault="000243BC">
      <w:pPr>
        <w:spacing w:after="0"/>
      </w:pPr>
      <w:r>
        <w:separator/>
      </w:r>
    </w:p>
  </w:endnote>
  <w:endnote w:type="continuationSeparator" w:id="0">
    <w:p w14:paraId="27ABF634" w14:textId="77777777" w:rsidR="000243BC" w:rsidRDefault="000243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25A2" w14:textId="38C3B41F" w:rsidR="006A21B6" w:rsidRPr="006A21B6" w:rsidRDefault="006A21B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M-</w:t>
    </w:r>
    <w:r w:rsidR="00DF52EB">
      <w:rPr>
        <w:rFonts w:ascii="Arial" w:hAnsi="Arial" w:cs="Arial"/>
        <w:sz w:val="18"/>
        <w:szCs w:val="18"/>
      </w:rPr>
      <w:t>2310</w:t>
    </w:r>
    <w:r>
      <w:rPr>
        <w:rFonts w:ascii="Arial" w:hAnsi="Arial" w:cs="Arial"/>
        <w:sz w:val="18"/>
        <w:szCs w:val="18"/>
      </w:rPr>
      <w:t>-0</w:t>
    </w:r>
    <w:r w:rsidR="00EF105F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</w:t>
    </w:r>
    <w:r w:rsidR="00DF52EB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E1DB" w14:textId="77777777" w:rsidR="000243BC" w:rsidRDefault="000243BC">
      <w:pPr>
        <w:spacing w:after="0"/>
      </w:pPr>
      <w:r>
        <w:separator/>
      </w:r>
    </w:p>
  </w:footnote>
  <w:footnote w:type="continuationSeparator" w:id="0">
    <w:p w14:paraId="008520FA" w14:textId="77777777" w:rsidR="000243BC" w:rsidRDefault="000243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DE29D" w14:textId="77777777" w:rsidR="00F54686" w:rsidRDefault="00920AB5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</w:p>
  <w:p w14:paraId="33AB927A" w14:textId="0D49BCEC" w:rsidR="00F54686" w:rsidRDefault="006A21B6">
    <w:pPr>
      <w:pStyle w:val="Nagwek"/>
    </w:pPr>
    <w:r>
      <w:rPr>
        <w:rFonts w:ascii="Arial" w:hAnsi="Arial" w:cs="Arial"/>
        <w:sz w:val="16"/>
        <w:szCs w:val="16"/>
      </w:rPr>
      <w:t>M</w:t>
    </w:r>
    <w:r w:rsidR="00920AB5">
      <w:rPr>
        <w:rFonts w:ascii="Arial" w:hAnsi="Arial" w:cs="Arial"/>
        <w:sz w:val="16"/>
        <w:szCs w:val="16"/>
      </w:rPr>
      <w:t xml:space="preserve">ul. Szpitalna 2, 75-720 Koszalin </w:t>
    </w:r>
    <w:r w:rsidR="00920AB5">
      <w:rPr>
        <w:rFonts w:ascii="Arial" w:hAnsi="Arial" w:cs="Arial"/>
        <w:sz w:val="16"/>
        <w:szCs w:val="16"/>
      </w:rPr>
      <w:tab/>
    </w:r>
    <w:r w:rsidR="00920AB5">
      <w:rPr>
        <w:rFonts w:ascii="Arial" w:hAnsi="Arial" w:cs="Arial"/>
        <w:sz w:val="16"/>
        <w:szCs w:val="16"/>
      </w:rPr>
      <w:tab/>
    </w:r>
    <w:r w:rsidR="00920AB5">
      <w:rPr>
        <w:rFonts w:ascii="Arial" w:hAnsi="Arial" w:cs="Arial"/>
      </w:rPr>
      <w:t>Załącznik nr 3</w:t>
    </w:r>
    <w:r w:rsidR="009B6626">
      <w:rPr>
        <w:rFonts w:ascii="Arial" w:hAnsi="Arial" w:cs="Arial"/>
      </w:rPr>
      <w:t xml:space="preserve"> do konkursu</w:t>
    </w:r>
  </w:p>
  <w:p w14:paraId="581F2C75" w14:textId="77777777" w:rsidR="00F54686" w:rsidRDefault="00F546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82A6A"/>
    <w:multiLevelType w:val="multilevel"/>
    <w:tmpl w:val="988CB07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05F18"/>
    <w:multiLevelType w:val="multilevel"/>
    <w:tmpl w:val="BE682A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937587">
    <w:abstractNumId w:val="0"/>
  </w:num>
  <w:num w:numId="2" w16cid:durableId="140780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6"/>
    <w:rsid w:val="000243BC"/>
    <w:rsid w:val="00030C1D"/>
    <w:rsid w:val="000E4CE4"/>
    <w:rsid w:val="00127C14"/>
    <w:rsid w:val="00261D0C"/>
    <w:rsid w:val="002B7050"/>
    <w:rsid w:val="002E438F"/>
    <w:rsid w:val="003634E7"/>
    <w:rsid w:val="004E6819"/>
    <w:rsid w:val="00522F30"/>
    <w:rsid w:val="005E372C"/>
    <w:rsid w:val="006A21B6"/>
    <w:rsid w:val="007C030D"/>
    <w:rsid w:val="008E550A"/>
    <w:rsid w:val="00920AB5"/>
    <w:rsid w:val="00965966"/>
    <w:rsid w:val="009B6626"/>
    <w:rsid w:val="00A82533"/>
    <w:rsid w:val="00B507D3"/>
    <w:rsid w:val="00BF218E"/>
    <w:rsid w:val="00D54101"/>
    <w:rsid w:val="00D8157E"/>
    <w:rsid w:val="00DF52EB"/>
    <w:rsid w:val="00E50A8C"/>
    <w:rsid w:val="00EE4447"/>
    <w:rsid w:val="00EF105F"/>
    <w:rsid w:val="00EF3014"/>
    <w:rsid w:val="00F54686"/>
    <w:rsid w:val="00FC7BE7"/>
    <w:rsid w:val="00FE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212B"/>
  <w15:docId w15:val="{C580A523-4ADB-46DB-B914-D5B3EE8A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pacing w:after="160"/>
      <w:textAlignment w:val="baseline"/>
    </w:pPr>
    <w:rPr>
      <w:rFonts w:eastAsia="Arial Unicode MS" w:cs="Calibri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D4CC8"/>
    <w:rPr>
      <w:rFonts w:ascii="Calibri" w:eastAsia="Arial Unicode MS" w:hAnsi="Calibri" w:cs="Calibri"/>
      <w:kern w:val="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D4CC8"/>
    <w:rPr>
      <w:rFonts w:ascii="Calibri" w:eastAsia="Arial Unicode MS" w:hAnsi="Calibri" w:cs="Calibri"/>
      <w:kern w:val="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D4CC8"/>
    <w:pPr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rsid w:val="00D8157E"/>
    <w:pPr>
      <w:spacing w:after="140" w:line="276" w:lineRule="auto"/>
    </w:pPr>
  </w:style>
  <w:style w:type="paragraph" w:styleId="Lista">
    <w:name w:val="List"/>
    <w:basedOn w:val="Tekstpodstawowy"/>
    <w:rsid w:val="00D8157E"/>
    <w:rPr>
      <w:rFonts w:cs="Lucida Sans"/>
    </w:rPr>
  </w:style>
  <w:style w:type="paragraph" w:styleId="Legenda">
    <w:name w:val="caption"/>
    <w:basedOn w:val="Normalny"/>
    <w:qFormat/>
    <w:rsid w:val="00D815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8157E"/>
    <w:pPr>
      <w:suppressLineNumbers/>
    </w:pPr>
    <w:rPr>
      <w:rFonts w:cs="Lucida Sans"/>
    </w:rPr>
  </w:style>
  <w:style w:type="paragraph" w:customStyle="1" w:styleId="Standard">
    <w:name w:val="Standard"/>
    <w:qFormat/>
    <w:rsid w:val="004E6E6D"/>
    <w:pPr>
      <w:spacing w:after="160"/>
      <w:textAlignment w:val="baseline"/>
    </w:pPr>
    <w:rPr>
      <w:rFonts w:eastAsia="Arial Unicode MS" w:cs="Calibri"/>
      <w:kern w:val="2"/>
    </w:rPr>
  </w:style>
  <w:style w:type="paragraph" w:customStyle="1" w:styleId="Gwkaistopka">
    <w:name w:val="Główka i stopka"/>
    <w:basedOn w:val="Normalny"/>
    <w:qFormat/>
    <w:rsid w:val="00D8157E"/>
  </w:style>
  <w:style w:type="paragraph" w:styleId="Stopka">
    <w:name w:val="footer"/>
    <w:basedOn w:val="Normalny"/>
    <w:link w:val="StopkaZnak"/>
    <w:uiPriority w:val="99"/>
    <w:unhideWhenUsed/>
    <w:rsid w:val="006D4CC8"/>
    <w:pPr>
      <w:tabs>
        <w:tab w:val="center" w:pos="4536"/>
        <w:tab w:val="right" w:pos="9072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dc:description/>
  <cp:lastModifiedBy>Anna Sienkowiec</cp:lastModifiedBy>
  <cp:revision>8</cp:revision>
  <cp:lastPrinted>2024-06-18T05:06:00Z</cp:lastPrinted>
  <dcterms:created xsi:type="dcterms:W3CDTF">2022-02-09T11:58:00Z</dcterms:created>
  <dcterms:modified xsi:type="dcterms:W3CDTF">2024-06-18T05:06:00Z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