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bookmarkStart w:id="0" w:name="_GoBack"/>
      <w:bookmarkEnd w:id="0"/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7E705567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 „ARP”)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</w:t>
      </w:r>
      <w:r w:rsidR="004B6AF6">
        <w:rPr>
          <w:rFonts w:eastAsia="Times New Roman" w:cs="Arial"/>
          <w:color w:val="auto"/>
          <w:szCs w:val="20"/>
          <w:lang w:eastAsia="en-US"/>
        </w:rPr>
        <w:t>P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7E1BBA70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4D745FA" w14:textId="6838399A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Inspektor ochrony danych</w:t>
      </w:r>
    </w:p>
    <w:p w14:paraId="1AA29E34" w14:textId="4F53E698" w:rsidR="00F87C56" w:rsidRPr="00B04045" w:rsidRDefault="00E308AC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ARP oświadcza, że wyznaczyła inspektora ochrony danych, o którym mowa w art. 37-39 RODO. Dane kontaktowe inspektora ochrony danych w ARP: iod@arp.pl, Agencja Rozwoju Przemysłu S.A., 00-400 Warszawa, ul. Nowy Świat 6/12.</w:t>
      </w:r>
    </w:p>
    <w:p w14:paraId="30E1058F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3DEA51B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>ane będą przetwarzane przez ARP 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62CCED6C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6A3C2584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t>art. 6 ust. 1 lit. f RODO – z uwagi na konieczność realizacji prawnie uzasadnionych interesów ARP,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A17E5B">
        <w:rPr>
          <w:rFonts w:cs="Arial"/>
          <w:szCs w:val="20"/>
        </w:rPr>
        <w:t>Wiceprezesa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40B922A5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5F7854" w:rsidRPr="00B04045">
        <w:rPr>
          <w:rFonts w:cs="Arial"/>
          <w:szCs w:val="20"/>
        </w:rPr>
        <w:t>.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 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6E443443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00259260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t>Informacja o zautomatyzowanym podejmowaniu decyzji</w:t>
      </w:r>
    </w:p>
    <w:p w14:paraId="665BEE6E" w14:textId="080B163B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4C30" w14:textId="77777777" w:rsidR="003D5EBE" w:rsidRDefault="003D5EBE" w:rsidP="00A84FC8">
      <w:r>
        <w:separator/>
      </w:r>
    </w:p>
  </w:endnote>
  <w:endnote w:type="continuationSeparator" w:id="0">
    <w:p w14:paraId="263F8F74" w14:textId="77777777" w:rsidR="003D5EBE" w:rsidRDefault="003D5EBE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0951F3B2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D41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B95C" w14:textId="77777777" w:rsidR="003D5EBE" w:rsidRDefault="003D5EBE" w:rsidP="00A84FC8">
      <w:r>
        <w:separator/>
      </w:r>
    </w:p>
  </w:footnote>
  <w:footnote w:type="continuationSeparator" w:id="0">
    <w:p w14:paraId="3F694172" w14:textId="77777777" w:rsidR="003D5EBE" w:rsidRDefault="003D5EBE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4E029B" w:rsidRDefault="00D4736B" w:rsidP="00D4736B">
    <w:pPr>
      <w:pStyle w:val="Nagwek"/>
      <w:tabs>
        <w:tab w:val="left" w:pos="8940"/>
        <w:tab w:val="right" w:pos="9632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5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8"/>
  </w:num>
  <w:num w:numId="7">
    <w:abstractNumId w:val="3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21"/>
  </w:num>
  <w:num w:numId="13">
    <w:abstractNumId w:val="32"/>
  </w:num>
  <w:num w:numId="14">
    <w:abstractNumId w:val="19"/>
  </w:num>
  <w:num w:numId="15">
    <w:abstractNumId w:val="0"/>
  </w:num>
  <w:num w:numId="16">
    <w:abstractNumId w:val="25"/>
  </w:num>
  <w:num w:numId="17">
    <w:abstractNumId w:val="14"/>
  </w:num>
  <w:num w:numId="18">
    <w:abstractNumId w:val="24"/>
  </w:num>
  <w:num w:numId="19">
    <w:abstractNumId w:val="35"/>
  </w:num>
  <w:num w:numId="20">
    <w:abstractNumId w:val="26"/>
  </w:num>
  <w:num w:numId="21">
    <w:abstractNumId w:val="34"/>
  </w:num>
  <w:num w:numId="22">
    <w:abstractNumId w:val="4"/>
  </w:num>
  <w:num w:numId="23">
    <w:abstractNumId w:val="10"/>
  </w:num>
  <w:num w:numId="24">
    <w:abstractNumId w:val="12"/>
  </w:num>
  <w:num w:numId="25">
    <w:abstractNumId w:val="36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2"/>
  </w:num>
  <w:num w:numId="31">
    <w:abstractNumId w:val="6"/>
  </w:num>
  <w:num w:numId="32">
    <w:abstractNumId w:val="5"/>
  </w:num>
  <w:num w:numId="33">
    <w:abstractNumId w:val="33"/>
  </w:num>
  <w:num w:numId="34">
    <w:abstractNumId w:val="2"/>
  </w:num>
  <w:num w:numId="35">
    <w:abstractNumId w:val="13"/>
  </w:num>
  <w:num w:numId="36">
    <w:abstractNumId w:val="31"/>
  </w:num>
  <w:num w:numId="3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634F9"/>
    <w:rsid w:val="00174A5F"/>
    <w:rsid w:val="001C3484"/>
    <w:rsid w:val="001C6CD9"/>
    <w:rsid w:val="001D106F"/>
    <w:rsid w:val="0020567C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5E44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50CC"/>
    <w:rsid w:val="003613E4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B6AF6"/>
    <w:rsid w:val="004C060B"/>
    <w:rsid w:val="004C31AA"/>
    <w:rsid w:val="004C39B8"/>
    <w:rsid w:val="004D1130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318D"/>
    <w:rsid w:val="006F3E94"/>
    <w:rsid w:val="00703C47"/>
    <w:rsid w:val="0072064B"/>
    <w:rsid w:val="00732668"/>
    <w:rsid w:val="007341A0"/>
    <w:rsid w:val="00746417"/>
    <w:rsid w:val="00754129"/>
    <w:rsid w:val="0076005F"/>
    <w:rsid w:val="00774E2F"/>
    <w:rsid w:val="0079422E"/>
    <w:rsid w:val="0079734E"/>
    <w:rsid w:val="007B0B01"/>
    <w:rsid w:val="007D09EE"/>
    <w:rsid w:val="007E1EB0"/>
    <w:rsid w:val="007E389D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C5D41"/>
    <w:rsid w:val="008E364D"/>
    <w:rsid w:val="00901986"/>
    <w:rsid w:val="00907016"/>
    <w:rsid w:val="00944647"/>
    <w:rsid w:val="00951E3C"/>
    <w:rsid w:val="009607AA"/>
    <w:rsid w:val="00995E1E"/>
    <w:rsid w:val="009B6D47"/>
    <w:rsid w:val="009D00EC"/>
    <w:rsid w:val="009D15C2"/>
    <w:rsid w:val="009E04EA"/>
    <w:rsid w:val="009F4FC2"/>
    <w:rsid w:val="009F6352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DEA"/>
    <w:rsid w:val="00C11F94"/>
    <w:rsid w:val="00C15CB3"/>
    <w:rsid w:val="00C164DA"/>
    <w:rsid w:val="00C20FD7"/>
    <w:rsid w:val="00C25845"/>
    <w:rsid w:val="00C27D9D"/>
    <w:rsid w:val="00C36289"/>
    <w:rsid w:val="00C37B00"/>
    <w:rsid w:val="00C404E6"/>
    <w:rsid w:val="00C42A91"/>
    <w:rsid w:val="00C51E6C"/>
    <w:rsid w:val="00C53953"/>
    <w:rsid w:val="00C55433"/>
    <w:rsid w:val="00C75E9B"/>
    <w:rsid w:val="00C81230"/>
    <w:rsid w:val="00C86511"/>
    <w:rsid w:val="00C95328"/>
    <w:rsid w:val="00CA061D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E1207"/>
    <w:rsid w:val="00DF119C"/>
    <w:rsid w:val="00DF2B5C"/>
    <w:rsid w:val="00DF4CE0"/>
    <w:rsid w:val="00E05B53"/>
    <w:rsid w:val="00E066F8"/>
    <w:rsid w:val="00E308AC"/>
    <w:rsid w:val="00E32E35"/>
    <w:rsid w:val="00E53252"/>
    <w:rsid w:val="00E66406"/>
    <w:rsid w:val="00E73CC3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EB9"/>
    <w:rsid w:val="00F60281"/>
    <w:rsid w:val="00F65A18"/>
    <w:rsid w:val="00F72427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www.w3.org/XML/1998/namespace"/>
    <ds:schemaRef ds:uri="http://purl.org/dc/elements/1.1/"/>
    <ds:schemaRef ds:uri="http://purl.org/dc/dcmitype/"/>
    <ds:schemaRef ds:uri="c13bef5a-eaf5-47ed-a60c-c25d8dc8c5e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8BE75-5BF0-4F3C-A299-225CDCB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Blaszczak Anna</cp:lastModifiedBy>
  <cp:revision>2</cp:revision>
  <cp:lastPrinted>2018-08-29T16:04:00Z</cp:lastPrinted>
  <dcterms:created xsi:type="dcterms:W3CDTF">2024-04-19T08:21:00Z</dcterms:created>
  <dcterms:modified xsi:type="dcterms:W3CDTF">2024-04-19T08:21:00Z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