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2E7FD0C" w14:textId="77777777" w:rsidR="00CA4F58" w:rsidRPr="00FD31F2" w:rsidRDefault="00CA4F58" w:rsidP="00CA4F58">
      <w:pPr>
        <w:jc w:val="center"/>
        <w:rPr>
          <w:b/>
          <w:sz w:val="22"/>
          <w:szCs w:val="22"/>
        </w:rPr>
      </w:pPr>
    </w:p>
    <w:p w14:paraId="48E3B0B1" w14:textId="77777777" w:rsidR="00CA4F58" w:rsidRPr="00FD31F2" w:rsidRDefault="00CA4F58" w:rsidP="004E3E3C">
      <w:pPr>
        <w:spacing w:line="360" w:lineRule="auto"/>
        <w:jc w:val="center"/>
        <w:rPr>
          <w:b/>
          <w:sz w:val="22"/>
          <w:szCs w:val="22"/>
        </w:rPr>
      </w:pPr>
      <w:r w:rsidRPr="00FD31F2">
        <w:rPr>
          <w:b/>
          <w:sz w:val="22"/>
          <w:szCs w:val="22"/>
        </w:rPr>
        <w:t xml:space="preserve">WYKAZ </w:t>
      </w:r>
      <w:r w:rsidR="00463655">
        <w:rPr>
          <w:b/>
          <w:sz w:val="22"/>
          <w:szCs w:val="22"/>
        </w:rPr>
        <w:t>PWI, PRAW ZWIĄZANYCH I PRZEDMIOTÓW PWI</w:t>
      </w:r>
    </w:p>
    <w:p w14:paraId="61FE4F8A" w14:textId="77777777" w:rsidR="00CA4F58" w:rsidRPr="00FD31F2" w:rsidRDefault="00463655" w:rsidP="004E3E3C">
      <w:pPr>
        <w:spacing w:before="12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PROJEKTU </w:t>
      </w:r>
      <w:r w:rsidR="00CA4F58" w:rsidRPr="00FD31F2">
        <w:rPr>
          <w:b/>
          <w:sz w:val="22"/>
          <w:szCs w:val="22"/>
        </w:rPr>
        <w:t>PT:………………………………………………………………………………………………………………………………..</w:t>
      </w:r>
    </w:p>
    <w:p w14:paraId="743E47C8" w14:textId="02FA3B82" w:rsidR="00CA4F58" w:rsidRDefault="004152CA" w:rsidP="004E3E3C">
      <w:pPr>
        <w:spacing w:before="12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WNIESIONYCH, </w:t>
      </w:r>
      <w:r w:rsidR="00CA4F58" w:rsidRPr="00FD31F2">
        <w:rPr>
          <w:b/>
          <w:sz w:val="22"/>
          <w:szCs w:val="22"/>
        </w:rPr>
        <w:t xml:space="preserve">WYTWORZONYCH </w:t>
      </w:r>
      <w:r>
        <w:rPr>
          <w:b/>
          <w:sz w:val="22"/>
          <w:szCs w:val="22"/>
        </w:rPr>
        <w:t xml:space="preserve"> LUB NABYTYCH </w:t>
      </w:r>
      <w:r w:rsidR="00CA4F58" w:rsidRPr="00FD31F2">
        <w:rPr>
          <w:b/>
          <w:sz w:val="22"/>
          <w:szCs w:val="22"/>
        </w:rPr>
        <w:t>W CZASIE REALIZACJI UMOWY NR ……………………………………………………………</w:t>
      </w:r>
    </w:p>
    <w:p w14:paraId="54C9A2B9" w14:textId="75C017C3" w:rsidR="003111F0" w:rsidRPr="00FD31F2" w:rsidRDefault="003111F0" w:rsidP="004E3E3C">
      <w:pPr>
        <w:spacing w:before="120" w:line="360" w:lineRule="auto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>Narastająco od daty rozpoczęcia projektu</w:t>
      </w:r>
    </w:p>
    <w:p w14:paraId="1454BE04" w14:textId="4A948087" w:rsidR="00CA4F58" w:rsidRPr="00FD31F2" w:rsidRDefault="002823C7" w:rsidP="002823C7">
      <w:pPr>
        <w:rPr>
          <w:b/>
          <w:sz w:val="22"/>
          <w:szCs w:val="22"/>
        </w:rPr>
      </w:pPr>
      <w:r>
        <w:rPr>
          <w:b/>
          <w:sz w:val="22"/>
          <w:szCs w:val="22"/>
        </w:rPr>
        <w:tab/>
      </w: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1011"/>
        <w:gridCol w:w="693"/>
        <w:gridCol w:w="2976"/>
        <w:gridCol w:w="3399"/>
        <w:gridCol w:w="2268"/>
        <w:gridCol w:w="1697"/>
        <w:gridCol w:w="1950"/>
      </w:tblGrid>
      <w:tr w:rsidR="00635463" w:rsidRPr="00FD31F2" w14:paraId="74C1EDDB" w14:textId="77777777" w:rsidTr="002B7840">
        <w:trPr>
          <w:trHeight w:val="265"/>
          <w:jc w:val="center"/>
        </w:trPr>
        <w:tc>
          <w:tcPr>
            <w:tcW w:w="5000" w:type="pct"/>
            <w:gridSpan w:val="7"/>
            <w:vAlign w:val="center"/>
          </w:tcPr>
          <w:p w14:paraId="20B90357" w14:textId="75FBAB83" w:rsidR="00635463" w:rsidRPr="00635463" w:rsidRDefault="00635463" w:rsidP="00635463">
            <w:pPr>
              <w:pStyle w:val="Akapitzlist"/>
              <w:numPr>
                <w:ilvl w:val="0"/>
                <w:numId w:val="5"/>
              </w:numPr>
              <w:jc w:val="center"/>
              <w:rPr>
                <w:sz w:val="22"/>
                <w:szCs w:val="22"/>
              </w:rPr>
            </w:pPr>
            <w:r w:rsidRPr="00635463">
              <w:rPr>
                <w:b/>
                <w:sz w:val="22"/>
                <w:szCs w:val="22"/>
              </w:rPr>
              <w:t>PWI</w:t>
            </w:r>
          </w:p>
        </w:tc>
      </w:tr>
      <w:tr w:rsidR="004732CF" w:rsidRPr="00FD31F2" w14:paraId="66A52FF6" w14:textId="77777777" w:rsidTr="004732CF">
        <w:trPr>
          <w:trHeight w:val="1045"/>
          <w:jc w:val="center"/>
        </w:trPr>
        <w:tc>
          <w:tcPr>
            <w:tcW w:w="362" w:type="pct"/>
            <w:vAlign w:val="center"/>
          </w:tcPr>
          <w:p w14:paraId="120A6AC2" w14:textId="77777777" w:rsidR="004732CF" w:rsidRPr="00FD31F2" w:rsidRDefault="004732CF" w:rsidP="00FD31F2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Lp.</w:t>
            </w:r>
          </w:p>
        </w:tc>
        <w:tc>
          <w:tcPr>
            <w:tcW w:w="244" w:type="pct"/>
            <w:vAlign w:val="center"/>
          </w:tcPr>
          <w:p w14:paraId="75508836" w14:textId="0AB1EDF7" w:rsidR="004732CF" w:rsidRPr="00FD31F2" w:rsidRDefault="004732CF" w:rsidP="00E43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etapu</w:t>
            </w:r>
          </w:p>
        </w:tc>
        <w:tc>
          <w:tcPr>
            <w:tcW w:w="1064" w:type="pct"/>
            <w:vAlign w:val="center"/>
          </w:tcPr>
          <w:p w14:paraId="34AE5D02" w14:textId="18E2FBBC" w:rsidR="004732CF" w:rsidRPr="00FD31F2" w:rsidRDefault="004732CF" w:rsidP="00E43D75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PWI</w:t>
            </w:r>
            <w:r>
              <w:rPr>
                <w:rStyle w:val="Odwoanieprzypisudolnego"/>
                <w:sz w:val="22"/>
                <w:szCs w:val="22"/>
              </w:rPr>
              <w:footnoteReference w:id="1"/>
            </w:r>
            <w:r w:rsidRPr="00FD31F2">
              <w:rPr>
                <w:sz w:val="22"/>
                <w:szCs w:val="22"/>
              </w:rPr>
              <w:t xml:space="preserve"> wytworzon</w:t>
            </w:r>
            <w:r>
              <w:rPr>
                <w:sz w:val="22"/>
                <w:szCs w:val="22"/>
              </w:rPr>
              <w:t>e</w:t>
            </w:r>
            <w:r w:rsidRPr="00FD31F2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br/>
            </w:r>
            <w:r w:rsidRPr="00FD31F2">
              <w:rPr>
                <w:sz w:val="22"/>
                <w:szCs w:val="22"/>
              </w:rPr>
              <w:t>w czasie trwania umowy</w:t>
            </w:r>
          </w:p>
        </w:tc>
        <w:tc>
          <w:tcPr>
            <w:tcW w:w="1215" w:type="pct"/>
            <w:vAlign w:val="center"/>
          </w:tcPr>
          <w:p w14:paraId="5F4455C5" w14:textId="3D2BFDCD" w:rsidR="004732CF" w:rsidRPr="00FD31F2" w:rsidRDefault="004732CF" w:rsidP="00571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Przedmiot PWI</w:t>
            </w:r>
            <w:r>
              <w:rPr>
                <w:rStyle w:val="Odwoanieprzypisudolnego"/>
                <w:sz w:val="22"/>
                <w:szCs w:val="22"/>
              </w:rPr>
              <w:footnoteReference w:id="2"/>
            </w:r>
          </w:p>
        </w:tc>
        <w:tc>
          <w:tcPr>
            <w:tcW w:w="811" w:type="pct"/>
            <w:vAlign w:val="center"/>
          </w:tcPr>
          <w:p w14:paraId="62AB4C57" w14:textId="2E52D7A0" w:rsidR="004732CF" w:rsidRPr="00FD31F2" w:rsidRDefault="004732CF" w:rsidP="006B2308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 xml:space="preserve">Data wytworzenia </w:t>
            </w:r>
          </w:p>
        </w:tc>
        <w:tc>
          <w:tcPr>
            <w:tcW w:w="607" w:type="pct"/>
            <w:vAlign w:val="center"/>
          </w:tcPr>
          <w:p w14:paraId="73A3329A" w14:textId="4AFCFA4C" w:rsidR="004732CF" w:rsidRPr="00FD31F2" w:rsidRDefault="004732CF" w:rsidP="00FD31F2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Wartość</w:t>
            </w:r>
            <w:r>
              <w:rPr>
                <w:sz w:val="22"/>
                <w:szCs w:val="22"/>
              </w:rPr>
              <w:t>*</w:t>
            </w:r>
            <w:r w:rsidRPr="00FD31F2">
              <w:rPr>
                <w:sz w:val="22"/>
                <w:szCs w:val="22"/>
              </w:rPr>
              <w:t xml:space="preserve"> (PLN)</w:t>
            </w:r>
          </w:p>
        </w:tc>
        <w:tc>
          <w:tcPr>
            <w:tcW w:w="697" w:type="pct"/>
            <w:vAlign w:val="center"/>
          </w:tcPr>
          <w:p w14:paraId="56D93A7A" w14:textId="77777777" w:rsidR="004732CF" w:rsidRPr="00FD31F2" w:rsidRDefault="004732CF" w:rsidP="00FD31F2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Uwagi</w:t>
            </w:r>
          </w:p>
        </w:tc>
      </w:tr>
      <w:tr w:rsidR="004732CF" w:rsidRPr="00FD31F2" w14:paraId="24E1E588" w14:textId="77777777" w:rsidTr="004732CF">
        <w:trPr>
          <w:trHeight w:val="249"/>
          <w:jc w:val="center"/>
        </w:trPr>
        <w:tc>
          <w:tcPr>
            <w:tcW w:w="362" w:type="pct"/>
          </w:tcPr>
          <w:p w14:paraId="6A2DE1CE" w14:textId="77777777" w:rsidR="004732CF" w:rsidRPr="00FD31F2" w:rsidRDefault="004732CF" w:rsidP="00FD31F2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1</w:t>
            </w:r>
          </w:p>
        </w:tc>
        <w:tc>
          <w:tcPr>
            <w:tcW w:w="244" w:type="pct"/>
          </w:tcPr>
          <w:p w14:paraId="1C83F18A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1064" w:type="pct"/>
          </w:tcPr>
          <w:p w14:paraId="7D3C9C2F" w14:textId="509D4E41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1215" w:type="pct"/>
          </w:tcPr>
          <w:p w14:paraId="6FEB5177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811" w:type="pct"/>
          </w:tcPr>
          <w:p w14:paraId="63A14681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14:paraId="4519679A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697" w:type="pct"/>
          </w:tcPr>
          <w:p w14:paraId="7AA84812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</w:tr>
      <w:tr w:rsidR="004732CF" w:rsidRPr="00FD31F2" w14:paraId="47F1BD4C" w14:textId="77777777" w:rsidTr="004732CF">
        <w:trPr>
          <w:trHeight w:val="265"/>
          <w:jc w:val="center"/>
        </w:trPr>
        <w:tc>
          <w:tcPr>
            <w:tcW w:w="362" w:type="pct"/>
          </w:tcPr>
          <w:p w14:paraId="092F6A27" w14:textId="77777777" w:rsidR="004732CF" w:rsidRPr="00FD31F2" w:rsidRDefault="004732CF" w:rsidP="00FD31F2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2</w:t>
            </w:r>
          </w:p>
        </w:tc>
        <w:tc>
          <w:tcPr>
            <w:tcW w:w="244" w:type="pct"/>
          </w:tcPr>
          <w:p w14:paraId="6FBF9460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1064" w:type="pct"/>
          </w:tcPr>
          <w:p w14:paraId="7B08022D" w14:textId="13DF11EE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1215" w:type="pct"/>
          </w:tcPr>
          <w:p w14:paraId="10EC002E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811" w:type="pct"/>
          </w:tcPr>
          <w:p w14:paraId="603FCB3A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14:paraId="46AD67B6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697" w:type="pct"/>
          </w:tcPr>
          <w:p w14:paraId="0570802C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</w:tr>
      <w:tr w:rsidR="004732CF" w:rsidRPr="00FD31F2" w14:paraId="2F16AC25" w14:textId="77777777" w:rsidTr="004732CF">
        <w:trPr>
          <w:trHeight w:val="249"/>
          <w:jc w:val="center"/>
        </w:trPr>
        <w:tc>
          <w:tcPr>
            <w:tcW w:w="362" w:type="pct"/>
          </w:tcPr>
          <w:p w14:paraId="1FF7F7FC" w14:textId="77777777" w:rsidR="004732CF" w:rsidRPr="00FD31F2" w:rsidRDefault="004732CF" w:rsidP="00FD31F2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3</w:t>
            </w:r>
          </w:p>
        </w:tc>
        <w:tc>
          <w:tcPr>
            <w:tcW w:w="244" w:type="pct"/>
          </w:tcPr>
          <w:p w14:paraId="5070D66E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1064" w:type="pct"/>
          </w:tcPr>
          <w:p w14:paraId="06F13D31" w14:textId="693925ED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1215" w:type="pct"/>
          </w:tcPr>
          <w:p w14:paraId="6041CD45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811" w:type="pct"/>
          </w:tcPr>
          <w:p w14:paraId="7A98E34A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14:paraId="05C1A966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697" w:type="pct"/>
          </w:tcPr>
          <w:p w14:paraId="718C5145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</w:tr>
      <w:tr w:rsidR="004732CF" w:rsidRPr="00FD31F2" w14:paraId="7E2A0DD6" w14:textId="77777777" w:rsidTr="004732CF">
        <w:trPr>
          <w:trHeight w:val="265"/>
          <w:jc w:val="center"/>
        </w:trPr>
        <w:tc>
          <w:tcPr>
            <w:tcW w:w="362" w:type="pct"/>
          </w:tcPr>
          <w:p w14:paraId="13D6C676" w14:textId="77777777" w:rsidR="004732CF" w:rsidRPr="00FD31F2" w:rsidRDefault="004732CF" w:rsidP="00FD31F2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…</w:t>
            </w:r>
          </w:p>
        </w:tc>
        <w:tc>
          <w:tcPr>
            <w:tcW w:w="244" w:type="pct"/>
          </w:tcPr>
          <w:p w14:paraId="7E53A04A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1064" w:type="pct"/>
          </w:tcPr>
          <w:p w14:paraId="31884721" w14:textId="285920FF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1215" w:type="pct"/>
          </w:tcPr>
          <w:p w14:paraId="01963A3D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811" w:type="pct"/>
          </w:tcPr>
          <w:p w14:paraId="0AFFB96B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14:paraId="30A9D428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  <w:tc>
          <w:tcPr>
            <w:tcW w:w="697" w:type="pct"/>
          </w:tcPr>
          <w:p w14:paraId="7E3CD0FA" w14:textId="77777777" w:rsidR="004732CF" w:rsidRPr="00FD31F2" w:rsidRDefault="004732CF" w:rsidP="00FD31F2">
            <w:pPr>
              <w:rPr>
                <w:sz w:val="22"/>
                <w:szCs w:val="22"/>
              </w:rPr>
            </w:pPr>
          </w:p>
        </w:tc>
      </w:tr>
      <w:tr w:rsidR="00B84F4A" w:rsidRPr="00FD31F2" w14:paraId="461B16DA" w14:textId="77777777" w:rsidTr="00CC6DB3">
        <w:trPr>
          <w:trHeight w:val="249"/>
          <w:jc w:val="center"/>
        </w:trPr>
        <w:tc>
          <w:tcPr>
            <w:tcW w:w="362" w:type="pct"/>
          </w:tcPr>
          <w:p w14:paraId="2E61D73C" w14:textId="77777777" w:rsidR="00B84F4A" w:rsidRPr="00FD31F2" w:rsidRDefault="00B84F4A" w:rsidP="00FD31F2">
            <w:pPr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Razem</w:t>
            </w:r>
          </w:p>
        </w:tc>
        <w:tc>
          <w:tcPr>
            <w:tcW w:w="3334" w:type="pct"/>
            <w:gridSpan w:val="4"/>
          </w:tcPr>
          <w:p w14:paraId="7A8AE273" w14:textId="7B44E25D" w:rsidR="00B84F4A" w:rsidRPr="00FD31F2" w:rsidRDefault="00B84F4A" w:rsidP="00FD31F2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14:paraId="4D430D9F" w14:textId="77777777" w:rsidR="00B84F4A" w:rsidRPr="00FD31F2" w:rsidRDefault="00B84F4A" w:rsidP="00FD31F2">
            <w:pPr>
              <w:rPr>
                <w:sz w:val="22"/>
                <w:szCs w:val="22"/>
              </w:rPr>
            </w:pPr>
          </w:p>
        </w:tc>
        <w:tc>
          <w:tcPr>
            <w:tcW w:w="697" w:type="pct"/>
          </w:tcPr>
          <w:p w14:paraId="206E64BB" w14:textId="77777777" w:rsidR="00B84F4A" w:rsidRPr="00FD31F2" w:rsidRDefault="00B84F4A" w:rsidP="00FD31F2">
            <w:pPr>
              <w:rPr>
                <w:sz w:val="22"/>
                <w:szCs w:val="22"/>
              </w:rPr>
            </w:pPr>
          </w:p>
        </w:tc>
      </w:tr>
    </w:tbl>
    <w:p w14:paraId="51793D73" w14:textId="02D930F4" w:rsidR="002B7840" w:rsidRDefault="002823C7" w:rsidP="00CA4F58">
      <w:pPr>
        <w:rPr>
          <w:sz w:val="22"/>
          <w:szCs w:val="22"/>
        </w:rPr>
      </w:pPr>
      <w:r>
        <w:rPr>
          <w:sz w:val="22"/>
          <w:szCs w:val="22"/>
        </w:rPr>
        <w:br/>
      </w:r>
      <w:r>
        <w:rPr>
          <w:sz w:val="22"/>
          <w:szCs w:val="22"/>
        </w:rPr>
        <w:tab/>
      </w:r>
    </w:p>
    <w:p w14:paraId="6137B324" w14:textId="77777777" w:rsidR="002B7840" w:rsidRDefault="002B7840">
      <w:pPr>
        <w:spacing w:after="200" w:line="276" w:lineRule="auto"/>
        <w:rPr>
          <w:sz w:val="22"/>
          <w:szCs w:val="22"/>
        </w:rPr>
      </w:pPr>
      <w:r>
        <w:rPr>
          <w:sz w:val="22"/>
          <w:szCs w:val="22"/>
        </w:rPr>
        <w:br w:type="page"/>
      </w:r>
    </w:p>
    <w:p w14:paraId="1118E36B" w14:textId="77777777" w:rsidR="002B7840" w:rsidRDefault="002B7840" w:rsidP="00CA4F58">
      <w:pPr>
        <w:rPr>
          <w:sz w:val="22"/>
          <w:szCs w:val="2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988"/>
        <w:gridCol w:w="708"/>
        <w:gridCol w:w="3065"/>
        <w:gridCol w:w="1690"/>
        <w:gridCol w:w="1727"/>
        <w:gridCol w:w="2186"/>
        <w:gridCol w:w="1634"/>
        <w:gridCol w:w="1996"/>
      </w:tblGrid>
      <w:tr w:rsidR="00512327" w:rsidRPr="00674B93" w14:paraId="43128194" w14:textId="77777777" w:rsidTr="002B7840">
        <w:trPr>
          <w:jc w:val="center"/>
        </w:trPr>
        <w:tc>
          <w:tcPr>
            <w:tcW w:w="5000" w:type="pct"/>
            <w:gridSpan w:val="8"/>
          </w:tcPr>
          <w:p w14:paraId="309E46E5" w14:textId="4AED1709" w:rsidR="00512327" w:rsidRPr="00674B93" w:rsidRDefault="002B7840" w:rsidP="00635463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2"/>
                <w:szCs w:val="22"/>
              </w:rPr>
            </w:pPr>
            <w:r>
              <w:rPr>
                <w:sz w:val="22"/>
                <w:szCs w:val="22"/>
              </w:rPr>
              <w:br w:type="page"/>
            </w:r>
            <w:r w:rsidR="00512327">
              <w:rPr>
                <w:b/>
                <w:sz w:val="22"/>
                <w:szCs w:val="22"/>
              </w:rPr>
              <w:t xml:space="preserve"> </w:t>
            </w:r>
            <w:r w:rsidR="00512327" w:rsidRPr="002823C7">
              <w:rPr>
                <w:b/>
                <w:sz w:val="22"/>
                <w:szCs w:val="22"/>
              </w:rPr>
              <w:t>Prawa związane</w:t>
            </w:r>
          </w:p>
        </w:tc>
      </w:tr>
      <w:tr w:rsidR="004732CF" w:rsidRPr="00FD31F2" w14:paraId="5248D388" w14:textId="77777777" w:rsidTr="004732CF">
        <w:trPr>
          <w:jc w:val="center"/>
        </w:trPr>
        <w:tc>
          <w:tcPr>
            <w:tcW w:w="353" w:type="pct"/>
            <w:vAlign w:val="center"/>
          </w:tcPr>
          <w:p w14:paraId="33374E94" w14:textId="77777777" w:rsidR="004732CF" w:rsidRPr="00FD31F2" w:rsidRDefault="004732CF" w:rsidP="00D17F8F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Lp.</w:t>
            </w:r>
          </w:p>
        </w:tc>
        <w:tc>
          <w:tcPr>
            <w:tcW w:w="253" w:type="pct"/>
            <w:vAlign w:val="center"/>
          </w:tcPr>
          <w:p w14:paraId="6017B54A" w14:textId="613280BB" w:rsidR="004732CF" w:rsidRPr="00FD31F2" w:rsidRDefault="004732CF" w:rsidP="00571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etapu</w:t>
            </w:r>
          </w:p>
        </w:tc>
        <w:tc>
          <w:tcPr>
            <w:tcW w:w="1095" w:type="pct"/>
            <w:vAlign w:val="center"/>
          </w:tcPr>
          <w:p w14:paraId="6BCE6086" w14:textId="0F69EAD3" w:rsidR="004732CF" w:rsidRPr="00FD31F2" w:rsidRDefault="004732CF" w:rsidP="00571AB1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 xml:space="preserve">Nazwa </w:t>
            </w:r>
            <w:r>
              <w:rPr>
                <w:sz w:val="22"/>
                <w:szCs w:val="22"/>
              </w:rPr>
              <w:t>Prawa Związanego</w:t>
            </w:r>
            <w:r>
              <w:rPr>
                <w:rStyle w:val="Odwoanieprzypisudolnego"/>
                <w:sz w:val="22"/>
                <w:szCs w:val="22"/>
              </w:rPr>
              <w:footnoteReference w:id="3"/>
            </w:r>
            <w:r w:rsidRPr="00FD31F2">
              <w:rPr>
                <w:sz w:val="22"/>
                <w:szCs w:val="22"/>
              </w:rPr>
              <w:t xml:space="preserve"> w</w:t>
            </w:r>
            <w:r>
              <w:rPr>
                <w:sz w:val="22"/>
                <w:szCs w:val="22"/>
              </w:rPr>
              <w:t xml:space="preserve">niesionego </w:t>
            </w:r>
            <w:r w:rsidRPr="00FD31F2">
              <w:rPr>
                <w:sz w:val="22"/>
                <w:szCs w:val="22"/>
              </w:rPr>
              <w:t xml:space="preserve">lub </w:t>
            </w:r>
            <w:r>
              <w:rPr>
                <w:sz w:val="22"/>
                <w:szCs w:val="22"/>
              </w:rPr>
              <w:t xml:space="preserve">nabytego </w:t>
            </w:r>
            <w:r>
              <w:rPr>
                <w:sz w:val="22"/>
                <w:szCs w:val="22"/>
              </w:rPr>
              <w:br/>
            </w:r>
            <w:r w:rsidRPr="00FD31F2">
              <w:rPr>
                <w:sz w:val="22"/>
                <w:szCs w:val="22"/>
              </w:rPr>
              <w:t>w czasie trwania umowy</w:t>
            </w:r>
          </w:p>
        </w:tc>
        <w:tc>
          <w:tcPr>
            <w:tcW w:w="604" w:type="pct"/>
            <w:vAlign w:val="center"/>
          </w:tcPr>
          <w:p w14:paraId="6E84CCD1" w14:textId="5C545244" w:rsidR="004732CF" w:rsidRPr="00FD31F2" w:rsidRDefault="004732CF" w:rsidP="00571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Przedmiot Prawa Związanego</w:t>
            </w:r>
            <w:r>
              <w:rPr>
                <w:rStyle w:val="Odwoanieprzypisudolnego"/>
                <w:sz w:val="22"/>
                <w:szCs w:val="22"/>
              </w:rPr>
              <w:footnoteReference w:id="4"/>
            </w:r>
          </w:p>
        </w:tc>
        <w:tc>
          <w:tcPr>
            <w:tcW w:w="617" w:type="pct"/>
            <w:vAlign w:val="center"/>
          </w:tcPr>
          <w:p w14:paraId="6759EFEF" w14:textId="1C72787B" w:rsidR="004732CF" w:rsidRPr="00FD31F2" w:rsidRDefault="004732CF" w:rsidP="00571AB1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Sposób powstania (w</w:t>
            </w:r>
            <w:r>
              <w:rPr>
                <w:sz w:val="22"/>
                <w:szCs w:val="22"/>
              </w:rPr>
              <w:t>niesione</w:t>
            </w:r>
            <w:r w:rsidRPr="00FD31F2">
              <w:rPr>
                <w:sz w:val="22"/>
                <w:szCs w:val="22"/>
              </w:rPr>
              <w:t>/</w:t>
            </w:r>
          </w:p>
          <w:p w14:paraId="00569C63" w14:textId="77777777" w:rsidR="004732CF" w:rsidRPr="00FD31F2" w:rsidRDefault="004732CF" w:rsidP="00571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nabyty</w:t>
            </w:r>
            <w:r w:rsidRPr="00FD31F2">
              <w:rPr>
                <w:sz w:val="22"/>
                <w:szCs w:val="22"/>
              </w:rPr>
              <w:t>)</w:t>
            </w:r>
          </w:p>
        </w:tc>
        <w:tc>
          <w:tcPr>
            <w:tcW w:w="781" w:type="pct"/>
            <w:vAlign w:val="center"/>
          </w:tcPr>
          <w:p w14:paraId="15BA3F69" w14:textId="49B7DC52" w:rsidR="004732CF" w:rsidRPr="00FD31F2" w:rsidRDefault="004732CF" w:rsidP="00571AB1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Data w</w:t>
            </w:r>
            <w:r>
              <w:rPr>
                <w:sz w:val="22"/>
                <w:szCs w:val="22"/>
              </w:rPr>
              <w:t xml:space="preserve">niesienia </w:t>
            </w:r>
            <w:r w:rsidRPr="00FD31F2">
              <w:rPr>
                <w:sz w:val="22"/>
                <w:szCs w:val="22"/>
              </w:rPr>
              <w:t xml:space="preserve">lub </w:t>
            </w:r>
            <w:r>
              <w:rPr>
                <w:sz w:val="22"/>
                <w:szCs w:val="22"/>
              </w:rPr>
              <w:t>nabycia</w:t>
            </w:r>
            <w:r w:rsidRPr="00FD31F2">
              <w:rPr>
                <w:sz w:val="22"/>
                <w:szCs w:val="22"/>
              </w:rPr>
              <w:t xml:space="preserve"> (nr faktury </w:t>
            </w:r>
            <w:r>
              <w:rPr>
                <w:sz w:val="22"/>
                <w:szCs w:val="22"/>
              </w:rPr>
              <w:br/>
            </w:r>
            <w:r w:rsidRPr="00FD31F2">
              <w:rPr>
                <w:sz w:val="22"/>
                <w:szCs w:val="22"/>
              </w:rPr>
              <w:t>w przypadku zakupu)</w:t>
            </w:r>
          </w:p>
        </w:tc>
        <w:tc>
          <w:tcPr>
            <w:tcW w:w="584" w:type="pct"/>
            <w:vAlign w:val="center"/>
          </w:tcPr>
          <w:p w14:paraId="3D61016C" w14:textId="3DB96180" w:rsidR="004732CF" w:rsidRPr="00FD31F2" w:rsidRDefault="004732CF" w:rsidP="00571AB1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Wartość</w:t>
            </w:r>
            <w:r>
              <w:rPr>
                <w:sz w:val="22"/>
                <w:szCs w:val="22"/>
              </w:rPr>
              <w:t>*</w:t>
            </w:r>
            <w:r w:rsidRPr="00FD31F2">
              <w:rPr>
                <w:sz w:val="22"/>
                <w:szCs w:val="22"/>
              </w:rPr>
              <w:t xml:space="preserve"> (PLN)</w:t>
            </w:r>
          </w:p>
        </w:tc>
        <w:tc>
          <w:tcPr>
            <w:tcW w:w="713" w:type="pct"/>
            <w:vAlign w:val="center"/>
          </w:tcPr>
          <w:p w14:paraId="4D8068FF" w14:textId="77777777" w:rsidR="004732CF" w:rsidRPr="00FD31F2" w:rsidRDefault="004732CF" w:rsidP="00571AB1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Uwagi</w:t>
            </w:r>
          </w:p>
        </w:tc>
      </w:tr>
      <w:tr w:rsidR="004732CF" w:rsidRPr="00FD31F2" w14:paraId="64FB7A5D" w14:textId="77777777" w:rsidTr="004732CF">
        <w:trPr>
          <w:jc w:val="center"/>
        </w:trPr>
        <w:tc>
          <w:tcPr>
            <w:tcW w:w="353" w:type="pct"/>
          </w:tcPr>
          <w:p w14:paraId="4EE7DA87" w14:textId="77777777" w:rsidR="004732CF" w:rsidRPr="00FD31F2" w:rsidRDefault="004732CF" w:rsidP="00D17F8F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1</w:t>
            </w:r>
          </w:p>
        </w:tc>
        <w:tc>
          <w:tcPr>
            <w:tcW w:w="253" w:type="pct"/>
          </w:tcPr>
          <w:p w14:paraId="0F5A5D79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2FB749E1" w14:textId="561BF6BD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</w:tcPr>
          <w:p w14:paraId="1101734A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617" w:type="pct"/>
          </w:tcPr>
          <w:p w14:paraId="259A189A" w14:textId="77B25F5D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14:paraId="23AE99F3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</w:tcPr>
          <w:p w14:paraId="58DBC1F7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713" w:type="pct"/>
          </w:tcPr>
          <w:p w14:paraId="01AD0091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</w:tr>
      <w:tr w:rsidR="004732CF" w:rsidRPr="00FD31F2" w14:paraId="3A0003B2" w14:textId="77777777" w:rsidTr="004732CF">
        <w:trPr>
          <w:jc w:val="center"/>
        </w:trPr>
        <w:tc>
          <w:tcPr>
            <w:tcW w:w="353" w:type="pct"/>
          </w:tcPr>
          <w:p w14:paraId="1E922AC4" w14:textId="77777777" w:rsidR="004732CF" w:rsidRPr="00FD31F2" w:rsidRDefault="004732CF" w:rsidP="00D17F8F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2</w:t>
            </w:r>
          </w:p>
        </w:tc>
        <w:tc>
          <w:tcPr>
            <w:tcW w:w="253" w:type="pct"/>
          </w:tcPr>
          <w:p w14:paraId="37088300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687F57AD" w14:textId="6D642C68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</w:tcPr>
          <w:p w14:paraId="36BC25F4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617" w:type="pct"/>
          </w:tcPr>
          <w:p w14:paraId="785363B5" w14:textId="7FB0A523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14:paraId="32250B1E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</w:tcPr>
          <w:p w14:paraId="713EF961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713" w:type="pct"/>
          </w:tcPr>
          <w:p w14:paraId="17F2003E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</w:tr>
      <w:tr w:rsidR="004732CF" w:rsidRPr="00FD31F2" w14:paraId="6FEDBB0F" w14:textId="77777777" w:rsidTr="004732CF">
        <w:trPr>
          <w:jc w:val="center"/>
        </w:trPr>
        <w:tc>
          <w:tcPr>
            <w:tcW w:w="353" w:type="pct"/>
          </w:tcPr>
          <w:p w14:paraId="2D9A8DD8" w14:textId="77777777" w:rsidR="004732CF" w:rsidRPr="00FD31F2" w:rsidRDefault="004732CF" w:rsidP="00D17F8F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3</w:t>
            </w:r>
          </w:p>
        </w:tc>
        <w:tc>
          <w:tcPr>
            <w:tcW w:w="253" w:type="pct"/>
          </w:tcPr>
          <w:p w14:paraId="751979D7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1D406A91" w14:textId="7B869545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</w:tcPr>
          <w:p w14:paraId="4BBC67AB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617" w:type="pct"/>
          </w:tcPr>
          <w:p w14:paraId="4B450103" w14:textId="6B08CD64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14:paraId="31449CBE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</w:tcPr>
          <w:p w14:paraId="545BE1FC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713" w:type="pct"/>
          </w:tcPr>
          <w:p w14:paraId="63F9598F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</w:tr>
      <w:tr w:rsidR="004732CF" w:rsidRPr="00FD31F2" w14:paraId="2FC2F619" w14:textId="77777777" w:rsidTr="004732CF">
        <w:trPr>
          <w:jc w:val="center"/>
        </w:trPr>
        <w:tc>
          <w:tcPr>
            <w:tcW w:w="353" w:type="pct"/>
          </w:tcPr>
          <w:p w14:paraId="0E2E0ECF" w14:textId="77777777" w:rsidR="004732CF" w:rsidRPr="00FD31F2" w:rsidRDefault="004732CF" w:rsidP="00D17F8F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…</w:t>
            </w:r>
          </w:p>
        </w:tc>
        <w:tc>
          <w:tcPr>
            <w:tcW w:w="253" w:type="pct"/>
          </w:tcPr>
          <w:p w14:paraId="002A8D97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1095" w:type="pct"/>
          </w:tcPr>
          <w:p w14:paraId="17FAE575" w14:textId="59B1417F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604" w:type="pct"/>
          </w:tcPr>
          <w:p w14:paraId="172D76A0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617" w:type="pct"/>
          </w:tcPr>
          <w:p w14:paraId="0F416D35" w14:textId="15E1EC28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781" w:type="pct"/>
          </w:tcPr>
          <w:p w14:paraId="5C074A77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</w:tcPr>
          <w:p w14:paraId="605E651C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  <w:tc>
          <w:tcPr>
            <w:tcW w:w="713" w:type="pct"/>
          </w:tcPr>
          <w:p w14:paraId="2059CABA" w14:textId="77777777" w:rsidR="004732CF" w:rsidRPr="00FD31F2" w:rsidRDefault="004732CF" w:rsidP="00D17F8F">
            <w:pPr>
              <w:rPr>
                <w:sz w:val="22"/>
                <w:szCs w:val="22"/>
              </w:rPr>
            </w:pPr>
          </w:p>
        </w:tc>
      </w:tr>
      <w:tr w:rsidR="002B7840" w:rsidRPr="00FD31F2" w14:paraId="57553894" w14:textId="77777777" w:rsidTr="004732CF">
        <w:trPr>
          <w:jc w:val="center"/>
        </w:trPr>
        <w:tc>
          <w:tcPr>
            <w:tcW w:w="353" w:type="pct"/>
          </w:tcPr>
          <w:p w14:paraId="6567DD38" w14:textId="77777777" w:rsidR="002B7840" w:rsidRPr="00FD31F2" w:rsidRDefault="002B7840" w:rsidP="00D17F8F">
            <w:pPr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Razem</w:t>
            </w:r>
          </w:p>
        </w:tc>
        <w:tc>
          <w:tcPr>
            <w:tcW w:w="3350" w:type="pct"/>
            <w:gridSpan w:val="5"/>
          </w:tcPr>
          <w:p w14:paraId="5C9E99C3" w14:textId="462CA587" w:rsidR="002B7840" w:rsidRPr="00FD31F2" w:rsidRDefault="002B7840" w:rsidP="00D17F8F">
            <w:pPr>
              <w:rPr>
                <w:sz w:val="22"/>
                <w:szCs w:val="22"/>
              </w:rPr>
            </w:pPr>
          </w:p>
        </w:tc>
        <w:tc>
          <w:tcPr>
            <w:tcW w:w="584" w:type="pct"/>
          </w:tcPr>
          <w:p w14:paraId="3361F8A9" w14:textId="77777777" w:rsidR="002B7840" w:rsidRPr="00FD31F2" w:rsidRDefault="002B7840" w:rsidP="00D17F8F">
            <w:pPr>
              <w:rPr>
                <w:sz w:val="22"/>
                <w:szCs w:val="22"/>
              </w:rPr>
            </w:pPr>
          </w:p>
        </w:tc>
        <w:tc>
          <w:tcPr>
            <w:tcW w:w="713" w:type="pct"/>
          </w:tcPr>
          <w:p w14:paraId="508D49CE" w14:textId="77777777" w:rsidR="002B7840" w:rsidRPr="00FD31F2" w:rsidRDefault="002B7840" w:rsidP="00D17F8F">
            <w:pPr>
              <w:rPr>
                <w:sz w:val="22"/>
                <w:szCs w:val="22"/>
              </w:rPr>
            </w:pPr>
          </w:p>
        </w:tc>
      </w:tr>
    </w:tbl>
    <w:p w14:paraId="71D47331" w14:textId="5BBE5FA3" w:rsidR="001E3B44" w:rsidRDefault="001E3B44" w:rsidP="00CA4F58">
      <w:pPr>
        <w:rPr>
          <w:sz w:val="22"/>
          <w:szCs w:val="22"/>
        </w:rPr>
      </w:pPr>
    </w:p>
    <w:tbl>
      <w:tblPr>
        <w:tblStyle w:val="Tabela-Siatka"/>
        <w:tblW w:w="5000" w:type="pct"/>
        <w:jc w:val="center"/>
        <w:tblLook w:val="04A0" w:firstRow="1" w:lastRow="0" w:firstColumn="1" w:lastColumn="0" w:noHBand="0" w:noVBand="1"/>
      </w:tblPr>
      <w:tblGrid>
        <w:gridCol w:w="854"/>
        <w:gridCol w:w="842"/>
        <w:gridCol w:w="6524"/>
        <w:gridCol w:w="2127"/>
        <w:gridCol w:w="1699"/>
        <w:gridCol w:w="1948"/>
      </w:tblGrid>
      <w:tr w:rsidR="001E3B44" w:rsidRPr="00674B93" w14:paraId="5A363E32" w14:textId="77777777" w:rsidTr="002B7840">
        <w:trPr>
          <w:jc w:val="center"/>
        </w:trPr>
        <w:tc>
          <w:tcPr>
            <w:tcW w:w="5000" w:type="pct"/>
            <w:gridSpan w:val="6"/>
            <w:vAlign w:val="center"/>
          </w:tcPr>
          <w:p w14:paraId="5EFAE529" w14:textId="019DDAC1" w:rsidR="001E3B44" w:rsidRPr="001E3B44" w:rsidRDefault="00B84F4A" w:rsidP="00B84F4A">
            <w:pPr>
              <w:pStyle w:val="Akapitzlist"/>
              <w:numPr>
                <w:ilvl w:val="0"/>
                <w:numId w:val="5"/>
              </w:numPr>
              <w:jc w:val="center"/>
              <w:rPr>
                <w:b/>
                <w:sz w:val="22"/>
                <w:szCs w:val="22"/>
              </w:rPr>
            </w:pPr>
            <w:r>
              <w:rPr>
                <w:b/>
                <w:sz w:val="22"/>
                <w:szCs w:val="22"/>
              </w:rPr>
              <w:t>Prototypy i demonstratory - m</w:t>
            </w:r>
            <w:r w:rsidR="001E3B44">
              <w:rPr>
                <w:b/>
                <w:sz w:val="22"/>
                <w:szCs w:val="22"/>
              </w:rPr>
              <w:t>aterialne rezultaty projektu</w:t>
            </w:r>
          </w:p>
        </w:tc>
      </w:tr>
      <w:tr w:rsidR="004732CF" w:rsidRPr="00FD31F2" w14:paraId="1BE0CB69" w14:textId="77777777" w:rsidTr="004732CF">
        <w:trPr>
          <w:jc w:val="center"/>
        </w:trPr>
        <w:tc>
          <w:tcPr>
            <w:tcW w:w="305" w:type="pct"/>
            <w:vAlign w:val="center"/>
          </w:tcPr>
          <w:p w14:paraId="6DFCD802" w14:textId="77777777" w:rsidR="004732CF" w:rsidRPr="00FD31F2" w:rsidRDefault="004732CF" w:rsidP="00B50727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Lp.</w:t>
            </w:r>
          </w:p>
        </w:tc>
        <w:tc>
          <w:tcPr>
            <w:tcW w:w="301" w:type="pct"/>
            <w:vAlign w:val="center"/>
          </w:tcPr>
          <w:p w14:paraId="5BA21C36" w14:textId="31F77D61" w:rsidR="004732CF" w:rsidRPr="00FD31F2" w:rsidRDefault="004732CF" w:rsidP="00571AB1">
            <w:pPr>
              <w:jc w:val="center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Nr etapu</w:t>
            </w:r>
          </w:p>
        </w:tc>
        <w:tc>
          <w:tcPr>
            <w:tcW w:w="2331" w:type="pct"/>
            <w:vAlign w:val="center"/>
          </w:tcPr>
          <w:p w14:paraId="17F7A862" w14:textId="5DFAA816" w:rsidR="004732CF" w:rsidRPr="00FD31F2" w:rsidRDefault="004732CF" w:rsidP="00571AB1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 xml:space="preserve">Nazwa </w:t>
            </w:r>
            <w:r>
              <w:rPr>
                <w:sz w:val="22"/>
                <w:szCs w:val="22"/>
              </w:rPr>
              <w:t>materialnego rezultatu projektu</w:t>
            </w:r>
            <w:r>
              <w:rPr>
                <w:rStyle w:val="Odwoanieprzypisudolnego"/>
                <w:sz w:val="22"/>
                <w:szCs w:val="22"/>
              </w:rPr>
              <w:footnoteReference w:id="5"/>
            </w:r>
          </w:p>
        </w:tc>
        <w:tc>
          <w:tcPr>
            <w:tcW w:w="760" w:type="pct"/>
            <w:vAlign w:val="center"/>
          </w:tcPr>
          <w:p w14:paraId="4C017AC7" w14:textId="5151D03E" w:rsidR="004732CF" w:rsidRPr="00FD31F2" w:rsidRDefault="004732CF" w:rsidP="00571AB1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Data wytworzenia</w:t>
            </w:r>
          </w:p>
        </w:tc>
        <w:tc>
          <w:tcPr>
            <w:tcW w:w="607" w:type="pct"/>
            <w:vAlign w:val="center"/>
          </w:tcPr>
          <w:p w14:paraId="173028BA" w14:textId="77777777" w:rsidR="004732CF" w:rsidRPr="00FD31F2" w:rsidRDefault="004732CF" w:rsidP="00571AB1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Wartość</w:t>
            </w:r>
            <w:r>
              <w:rPr>
                <w:sz w:val="22"/>
                <w:szCs w:val="22"/>
              </w:rPr>
              <w:t>*</w:t>
            </w:r>
            <w:r w:rsidRPr="00FD31F2">
              <w:rPr>
                <w:sz w:val="22"/>
                <w:szCs w:val="22"/>
              </w:rPr>
              <w:t xml:space="preserve"> (PLN)</w:t>
            </w:r>
          </w:p>
        </w:tc>
        <w:tc>
          <w:tcPr>
            <w:tcW w:w="696" w:type="pct"/>
            <w:vAlign w:val="center"/>
          </w:tcPr>
          <w:p w14:paraId="2D972E87" w14:textId="77777777" w:rsidR="004732CF" w:rsidRPr="00FD31F2" w:rsidRDefault="004732CF" w:rsidP="00571AB1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Uwagi</w:t>
            </w:r>
          </w:p>
        </w:tc>
      </w:tr>
      <w:tr w:rsidR="004732CF" w:rsidRPr="00FD31F2" w14:paraId="3B7D89BD" w14:textId="77777777" w:rsidTr="004732CF">
        <w:trPr>
          <w:jc w:val="center"/>
        </w:trPr>
        <w:tc>
          <w:tcPr>
            <w:tcW w:w="305" w:type="pct"/>
          </w:tcPr>
          <w:p w14:paraId="19E830DF" w14:textId="77777777" w:rsidR="004732CF" w:rsidRPr="00FD31F2" w:rsidRDefault="004732CF" w:rsidP="00B50727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1</w:t>
            </w:r>
          </w:p>
        </w:tc>
        <w:tc>
          <w:tcPr>
            <w:tcW w:w="301" w:type="pct"/>
          </w:tcPr>
          <w:p w14:paraId="5F43571E" w14:textId="77777777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  <w:tc>
          <w:tcPr>
            <w:tcW w:w="2331" w:type="pct"/>
          </w:tcPr>
          <w:p w14:paraId="7BA7978D" w14:textId="46950DE8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</w:tcPr>
          <w:p w14:paraId="0020C2DE" w14:textId="77777777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14:paraId="54E0234A" w14:textId="77777777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35B6A8FC" w14:textId="77777777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</w:tr>
      <w:tr w:rsidR="004732CF" w:rsidRPr="00FD31F2" w14:paraId="3A1F145D" w14:textId="77777777" w:rsidTr="004732CF">
        <w:trPr>
          <w:jc w:val="center"/>
        </w:trPr>
        <w:tc>
          <w:tcPr>
            <w:tcW w:w="305" w:type="pct"/>
          </w:tcPr>
          <w:p w14:paraId="5A19E85B" w14:textId="77777777" w:rsidR="004732CF" w:rsidRPr="00FD31F2" w:rsidRDefault="004732CF" w:rsidP="00B50727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2</w:t>
            </w:r>
          </w:p>
        </w:tc>
        <w:tc>
          <w:tcPr>
            <w:tcW w:w="301" w:type="pct"/>
          </w:tcPr>
          <w:p w14:paraId="7D191705" w14:textId="77777777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  <w:tc>
          <w:tcPr>
            <w:tcW w:w="2331" w:type="pct"/>
          </w:tcPr>
          <w:p w14:paraId="2EF3DCF3" w14:textId="5907035E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</w:tcPr>
          <w:p w14:paraId="577CBA5D" w14:textId="77777777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14:paraId="78FEA5EA" w14:textId="77777777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5C300AE7" w14:textId="77777777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</w:tr>
      <w:tr w:rsidR="004732CF" w:rsidRPr="00FD31F2" w14:paraId="55197E5C" w14:textId="77777777" w:rsidTr="004732CF">
        <w:trPr>
          <w:jc w:val="center"/>
        </w:trPr>
        <w:tc>
          <w:tcPr>
            <w:tcW w:w="305" w:type="pct"/>
          </w:tcPr>
          <w:p w14:paraId="555D0275" w14:textId="77777777" w:rsidR="004732CF" w:rsidRPr="00FD31F2" w:rsidRDefault="004732CF" w:rsidP="00B50727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3</w:t>
            </w:r>
          </w:p>
        </w:tc>
        <w:tc>
          <w:tcPr>
            <w:tcW w:w="301" w:type="pct"/>
          </w:tcPr>
          <w:p w14:paraId="68D546B9" w14:textId="77777777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  <w:tc>
          <w:tcPr>
            <w:tcW w:w="2331" w:type="pct"/>
          </w:tcPr>
          <w:p w14:paraId="6C343810" w14:textId="2A6110FB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</w:tcPr>
          <w:p w14:paraId="0318D184" w14:textId="77777777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14:paraId="79BE2112" w14:textId="77777777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0E079CDD" w14:textId="77777777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</w:tr>
      <w:tr w:rsidR="004732CF" w:rsidRPr="00FD31F2" w14:paraId="6A6E6639" w14:textId="77777777" w:rsidTr="004732CF">
        <w:trPr>
          <w:jc w:val="center"/>
        </w:trPr>
        <w:tc>
          <w:tcPr>
            <w:tcW w:w="305" w:type="pct"/>
          </w:tcPr>
          <w:p w14:paraId="4E11727A" w14:textId="77777777" w:rsidR="004732CF" w:rsidRPr="00FD31F2" w:rsidRDefault="004732CF" w:rsidP="00B50727">
            <w:pPr>
              <w:jc w:val="center"/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…</w:t>
            </w:r>
          </w:p>
        </w:tc>
        <w:tc>
          <w:tcPr>
            <w:tcW w:w="301" w:type="pct"/>
          </w:tcPr>
          <w:p w14:paraId="6E0AAB78" w14:textId="77777777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  <w:tc>
          <w:tcPr>
            <w:tcW w:w="2331" w:type="pct"/>
          </w:tcPr>
          <w:p w14:paraId="0E61911C" w14:textId="4AA9C580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  <w:tc>
          <w:tcPr>
            <w:tcW w:w="760" w:type="pct"/>
          </w:tcPr>
          <w:p w14:paraId="72A42AD9" w14:textId="77777777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14:paraId="4473C1AD" w14:textId="77777777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27D9D288" w14:textId="77777777" w:rsidR="004732CF" w:rsidRPr="00FD31F2" w:rsidRDefault="004732CF" w:rsidP="00B50727">
            <w:pPr>
              <w:rPr>
                <w:sz w:val="22"/>
                <w:szCs w:val="22"/>
              </w:rPr>
            </w:pPr>
          </w:p>
        </w:tc>
      </w:tr>
      <w:tr w:rsidR="002B7840" w:rsidRPr="00FD31F2" w14:paraId="3F0D7B74" w14:textId="77777777" w:rsidTr="004732CF">
        <w:trPr>
          <w:trHeight w:val="70"/>
          <w:jc w:val="center"/>
        </w:trPr>
        <w:tc>
          <w:tcPr>
            <w:tcW w:w="305" w:type="pct"/>
          </w:tcPr>
          <w:p w14:paraId="2854891A" w14:textId="77777777" w:rsidR="002B7840" w:rsidRPr="00FD31F2" w:rsidRDefault="002B7840" w:rsidP="00B50727">
            <w:pPr>
              <w:rPr>
                <w:sz w:val="22"/>
                <w:szCs w:val="22"/>
              </w:rPr>
            </w:pPr>
            <w:r w:rsidRPr="00FD31F2">
              <w:rPr>
                <w:sz w:val="22"/>
                <w:szCs w:val="22"/>
              </w:rPr>
              <w:t>Razem</w:t>
            </w:r>
          </w:p>
        </w:tc>
        <w:tc>
          <w:tcPr>
            <w:tcW w:w="3392" w:type="pct"/>
            <w:gridSpan w:val="3"/>
          </w:tcPr>
          <w:p w14:paraId="4E1C6F9B" w14:textId="27F05163" w:rsidR="002B7840" w:rsidRPr="00FD31F2" w:rsidRDefault="002B7840" w:rsidP="00B50727">
            <w:pPr>
              <w:rPr>
                <w:sz w:val="22"/>
                <w:szCs w:val="22"/>
              </w:rPr>
            </w:pPr>
          </w:p>
        </w:tc>
        <w:tc>
          <w:tcPr>
            <w:tcW w:w="607" w:type="pct"/>
          </w:tcPr>
          <w:p w14:paraId="736F255D" w14:textId="77777777" w:rsidR="002B7840" w:rsidRPr="00FD31F2" w:rsidRDefault="002B7840" w:rsidP="00B50727">
            <w:pPr>
              <w:rPr>
                <w:sz w:val="22"/>
                <w:szCs w:val="22"/>
              </w:rPr>
            </w:pPr>
          </w:p>
        </w:tc>
        <w:tc>
          <w:tcPr>
            <w:tcW w:w="696" w:type="pct"/>
          </w:tcPr>
          <w:p w14:paraId="09F96111" w14:textId="77777777" w:rsidR="002B7840" w:rsidRPr="00FD31F2" w:rsidRDefault="002B7840" w:rsidP="00B50727">
            <w:pPr>
              <w:rPr>
                <w:sz w:val="22"/>
                <w:szCs w:val="22"/>
              </w:rPr>
            </w:pPr>
          </w:p>
        </w:tc>
      </w:tr>
    </w:tbl>
    <w:p w14:paraId="0A41533C" w14:textId="77777777" w:rsidR="001E3B44" w:rsidRDefault="001E3B44" w:rsidP="00CA4F58">
      <w:pPr>
        <w:rPr>
          <w:sz w:val="22"/>
          <w:szCs w:val="22"/>
        </w:rPr>
      </w:pPr>
    </w:p>
    <w:p w14:paraId="66F0BB12" w14:textId="22230BB6" w:rsidR="002823C7" w:rsidRDefault="004152CA" w:rsidP="00CA4F58">
      <w:pPr>
        <w:rPr>
          <w:sz w:val="22"/>
          <w:szCs w:val="22"/>
        </w:rPr>
      </w:pPr>
      <w:r>
        <w:rPr>
          <w:sz w:val="22"/>
          <w:szCs w:val="22"/>
        </w:rPr>
        <w:t>Ogółem wartość: ………………. (PLN)</w:t>
      </w:r>
    </w:p>
    <w:p w14:paraId="37231AD5" w14:textId="53CABB24" w:rsidR="00CA4F58" w:rsidRPr="00FD31F2" w:rsidRDefault="002823C7" w:rsidP="00E43D75">
      <w:pPr>
        <w:rPr>
          <w:sz w:val="22"/>
          <w:szCs w:val="22"/>
        </w:rPr>
      </w:pPr>
      <w:r>
        <w:rPr>
          <w:sz w:val="22"/>
          <w:szCs w:val="22"/>
        </w:rPr>
        <w:tab/>
      </w:r>
    </w:p>
    <w:p w14:paraId="39E53630" w14:textId="4505330F" w:rsidR="00CA4F58" w:rsidRPr="00FD31F2" w:rsidRDefault="00CA4F58" w:rsidP="00CA4F58">
      <w:pPr>
        <w:jc w:val="right"/>
        <w:rPr>
          <w:sz w:val="22"/>
          <w:szCs w:val="22"/>
        </w:rPr>
      </w:pPr>
      <w:r w:rsidRPr="00FD31F2">
        <w:rPr>
          <w:sz w:val="22"/>
          <w:szCs w:val="22"/>
        </w:rPr>
        <w:t>……………………………………………………………………….</w:t>
      </w:r>
    </w:p>
    <w:p w14:paraId="4BB044A8" w14:textId="35F39F1E" w:rsidR="00CD4240" w:rsidRPr="004732CF" w:rsidRDefault="00CA4F58" w:rsidP="004732CF">
      <w:pPr>
        <w:jc w:val="right"/>
        <w:rPr>
          <w:sz w:val="22"/>
          <w:szCs w:val="22"/>
        </w:rPr>
      </w:pPr>
      <w:r w:rsidRPr="00FD31F2">
        <w:rPr>
          <w:sz w:val="22"/>
          <w:szCs w:val="22"/>
        </w:rPr>
        <w:t>Pieczęć i podpis upoważnionego przedstawiciela wykonawcy</w:t>
      </w:r>
    </w:p>
    <w:p w14:paraId="60F2E8A0" w14:textId="74A1E66E" w:rsidR="00732AFD" w:rsidRPr="00E26C0F" w:rsidRDefault="00732AFD" w:rsidP="00732AFD">
      <w:pPr>
        <w:tabs>
          <w:tab w:val="left" w:pos="2127"/>
        </w:tabs>
        <w:spacing w:line="312" w:lineRule="auto"/>
        <w:jc w:val="both"/>
        <w:rPr>
          <w:sz w:val="16"/>
          <w:szCs w:val="16"/>
        </w:rPr>
      </w:pPr>
      <w:r w:rsidRPr="00E26C0F">
        <w:rPr>
          <w:sz w:val="16"/>
          <w:szCs w:val="16"/>
        </w:rPr>
        <w:t xml:space="preserve">* </w:t>
      </w:r>
      <w:r w:rsidR="00CC0874" w:rsidRPr="00E26C0F">
        <w:rPr>
          <w:sz w:val="16"/>
          <w:szCs w:val="16"/>
        </w:rPr>
        <w:t>wartość PWI, P</w:t>
      </w:r>
      <w:r w:rsidRPr="00E26C0F">
        <w:rPr>
          <w:sz w:val="16"/>
          <w:szCs w:val="16"/>
        </w:rPr>
        <w:t xml:space="preserve">raw </w:t>
      </w:r>
      <w:r w:rsidR="00CC0874" w:rsidRPr="00E26C0F">
        <w:rPr>
          <w:sz w:val="16"/>
          <w:szCs w:val="16"/>
        </w:rPr>
        <w:t>Z</w:t>
      </w:r>
      <w:r w:rsidRPr="00E26C0F">
        <w:rPr>
          <w:sz w:val="16"/>
          <w:szCs w:val="16"/>
        </w:rPr>
        <w:t xml:space="preserve">wiązanych i przedmiotów PWI </w:t>
      </w:r>
      <w:r w:rsidR="00CC1679" w:rsidRPr="00E26C0F">
        <w:rPr>
          <w:sz w:val="16"/>
          <w:szCs w:val="16"/>
        </w:rPr>
        <w:t xml:space="preserve">– </w:t>
      </w:r>
      <w:r w:rsidR="007B6382" w:rsidRPr="007B6382">
        <w:rPr>
          <w:sz w:val="16"/>
          <w:szCs w:val="16"/>
        </w:rPr>
        <w:t xml:space="preserve">wartość ustalona na podstawie wyceny dokonanej zgodnie z powszechnie obowiązującymi przepisami prawa, w szczególności  z ustawą o rachunkowości  </w:t>
      </w:r>
      <w:r w:rsidR="007B6382">
        <w:rPr>
          <w:sz w:val="16"/>
          <w:szCs w:val="16"/>
        </w:rPr>
        <w:br/>
      </w:r>
      <w:r w:rsidR="007B6382" w:rsidRPr="007B6382">
        <w:rPr>
          <w:sz w:val="16"/>
          <w:szCs w:val="16"/>
        </w:rPr>
        <w:t>w oparciu o zasady (politykę) rachunkowości przyjętą u Wykonawcy</w:t>
      </w:r>
      <w:r w:rsidR="00F01063" w:rsidRPr="00E26C0F">
        <w:rPr>
          <w:sz w:val="16"/>
          <w:szCs w:val="16"/>
        </w:rPr>
        <w:t>.</w:t>
      </w:r>
    </w:p>
    <w:p w14:paraId="24015C35" w14:textId="4BBF9570" w:rsidR="00E43D75" w:rsidRDefault="00E43D75" w:rsidP="00CD4240">
      <w:pPr>
        <w:tabs>
          <w:tab w:val="left" w:pos="2127"/>
        </w:tabs>
        <w:spacing w:line="312" w:lineRule="auto"/>
        <w:jc w:val="both"/>
        <w:rPr>
          <w:sz w:val="16"/>
          <w:szCs w:val="16"/>
        </w:rPr>
      </w:pPr>
      <w:r>
        <w:rPr>
          <w:sz w:val="16"/>
          <w:szCs w:val="16"/>
        </w:rPr>
        <w:t xml:space="preserve">UWAGI: </w:t>
      </w:r>
    </w:p>
    <w:p w14:paraId="1408F814" w14:textId="73131EF7" w:rsidR="00CD4240" w:rsidRPr="002B7840" w:rsidRDefault="00E43D75" w:rsidP="002B7840">
      <w:pPr>
        <w:pStyle w:val="Akapitzlist"/>
        <w:numPr>
          <w:ilvl w:val="0"/>
          <w:numId w:val="3"/>
        </w:numPr>
        <w:tabs>
          <w:tab w:val="left" w:pos="2127"/>
        </w:tabs>
        <w:spacing w:line="312" w:lineRule="auto"/>
        <w:jc w:val="both"/>
        <w:rPr>
          <w:sz w:val="16"/>
          <w:szCs w:val="16"/>
        </w:rPr>
      </w:pPr>
      <w:r w:rsidRPr="00E43D75">
        <w:rPr>
          <w:sz w:val="16"/>
          <w:szCs w:val="16"/>
        </w:rPr>
        <w:t>aparatura naukowo-badawcza w rozumieniu zdefiniowanym w umowie o wykonanie i finasowanie projektu nie stanowi przedmiotów PWI</w:t>
      </w:r>
      <w:r w:rsidR="00CC6DB3">
        <w:rPr>
          <w:sz w:val="16"/>
          <w:szCs w:val="16"/>
        </w:rPr>
        <w:t xml:space="preserve"> </w:t>
      </w:r>
      <w:r w:rsidR="00CC6DB3" w:rsidRPr="00E26C0F">
        <w:rPr>
          <w:sz w:val="16"/>
          <w:szCs w:val="16"/>
        </w:rPr>
        <w:t>i materialnych rezultatów projektu</w:t>
      </w:r>
      <w:r w:rsidR="00D32ED2">
        <w:rPr>
          <w:sz w:val="16"/>
          <w:szCs w:val="16"/>
        </w:rPr>
        <w:t>.</w:t>
      </w:r>
    </w:p>
    <w:sectPr w:rsidR="00CD4240" w:rsidRPr="002B7840" w:rsidSect="00CD4240">
      <w:footerReference w:type="even" r:id="rId8"/>
      <w:footerReference w:type="default" r:id="rId9"/>
      <w:footerReference w:type="first" r:id="rId10"/>
      <w:pgSz w:w="16838" w:h="11906" w:orient="landscape"/>
      <w:pgMar w:top="851" w:right="1417" w:bottom="709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7EF3436" w14:textId="77777777" w:rsidR="001F379C" w:rsidRDefault="001F379C" w:rsidP="00732AFD">
      <w:r>
        <w:separator/>
      </w:r>
    </w:p>
  </w:endnote>
  <w:endnote w:type="continuationSeparator" w:id="0">
    <w:p w14:paraId="7D495FF5" w14:textId="77777777" w:rsidR="001F379C" w:rsidRDefault="001F379C" w:rsidP="00732A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4AF8ADC" w14:textId="2ADF6E51" w:rsidR="00F76C3A" w:rsidRDefault="00F76C3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9264" behindDoc="0" locked="0" layoutInCell="1" allowOverlap="1" wp14:anchorId="5897E82D" wp14:editId="519028D1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319545586" name="Pole tekstowe 2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101FBDEC" w14:textId="2CC5C29B" w:rsidR="00F76C3A" w:rsidRPr="00F76C3A" w:rsidRDefault="00F76C3A" w:rsidP="00F76C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76C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5897E82D" id="_x0000_t202" coordsize="21600,21600" o:spt="202" path="m,l,21600r21600,l21600,xe">
              <v:stroke joinstyle="miter"/>
              <v:path gradientshapeok="t" o:connecttype="rect"/>
            </v:shapetype>
            <v:shape id="Pole tekstowe 2" o:spid="_x0000_s1026" type="#_x0000_t202" alt="K2 - Informacja wewnętrzna (Internal)" style="position:absolute;margin-left:0;margin-top:0;width:34.95pt;height:34.95pt;z-index:251659264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" filled="f" stroked="f">
              <v:fill o:detectmouseclick="t"/>
              <v:textbox style="mso-fit-shape-to-text:t" inset="0,0,0,15pt">
                <w:txbxContent>
                  <w:p w14:paraId="101FBDEC" w14:textId="2CC5C29B" w:rsidR="00F76C3A" w:rsidRPr="00F76C3A" w:rsidRDefault="00F76C3A" w:rsidP="00F76C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76C3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6E40D9" w14:textId="5AEFD99D" w:rsidR="00F76C3A" w:rsidRDefault="00F76C3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60288" behindDoc="0" locked="0" layoutInCell="1" allowOverlap="1" wp14:anchorId="3E7C302E" wp14:editId="61C6E772">
              <wp:simplePos x="901700" y="6934200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2055406954" name="Pole tekstowe 3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05A97992" w14:textId="51A97A87" w:rsidR="00F76C3A" w:rsidRPr="00F76C3A" w:rsidRDefault="00F76C3A" w:rsidP="00F76C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76C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E7C302E" id="_x0000_t202" coordsize="21600,21600" o:spt="202" path="m,l,21600r21600,l21600,xe">
              <v:stroke joinstyle="miter"/>
              <v:path gradientshapeok="t" o:connecttype="rect"/>
            </v:shapetype>
            <v:shape id="Pole tekstowe 3" o:spid="_x0000_s1027" type="#_x0000_t202" alt="K2 - Informacja wewnętrzna (Internal)" style="position:absolute;margin-left:0;margin-top:0;width:34.95pt;height:34.95pt;z-index:251660288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" filled="f" stroked="f">
              <v:fill o:detectmouseclick="t"/>
              <v:textbox style="mso-fit-shape-to-text:t" inset="0,0,0,15pt">
                <w:txbxContent>
                  <w:p w14:paraId="05A97992" w14:textId="51A97A87" w:rsidR="00F76C3A" w:rsidRPr="00F76C3A" w:rsidRDefault="00F76C3A" w:rsidP="00F76C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76C3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D30C3A8" w14:textId="03E8DD00" w:rsidR="00F76C3A" w:rsidRDefault="00F76C3A">
    <w:pPr>
      <w:pStyle w:val="Stopka"/>
    </w:pPr>
    <w:r>
      <w:rPr>
        <w:noProof/>
      </w:rPr>
      <mc:AlternateContent>
        <mc:Choice Requires="wps">
          <w:drawing>
            <wp:anchor distT="0" distB="0" distL="0" distR="0" simplePos="0" relativeHeight="251658240" behindDoc="0" locked="0" layoutInCell="1" allowOverlap="1" wp14:anchorId="1772EC85" wp14:editId="212B98A5">
              <wp:simplePos x="635" y="635"/>
              <wp:positionH relativeFrom="page">
                <wp:align>center</wp:align>
              </wp:positionH>
              <wp:positionV relativeFrom="page">
                <wp:align>bottom</wp:align>
              </wp:positionV>
              <wp:extent cx="443865" cy="443865"/>
              <wp:effectExtent l="0" t="0" r="11430" b="0"/>
              <wp:wrapNone/>
              <wp:docPr id="1487287301" name="Pole tekstowe 1" descr="K2 - Informacja wewnętrzna (Internal)">
                <a:extLst xmlns:a="http://schemas.openxmlformats.org/drawingml/2006/main">
                  <a:ext uri="{5AE41FA2-C0FF-4470-9BD4-5FADCA87CBE2}">
                    <aclsh:classification xmlns:aclsh="http://schemas.microsoft.com/office/drawing/2020/classificationShape" classificationOutcomeType="ftr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43865" cy="4438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32BABECB" w14:textId="413652B4" w:rsidR="00F76C3A" w:rsidRPr="00F76C3A" w:rsidRDefault="00F76C3A" w:rsidP="00F76C3A">
                          <w:pPr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</w:pPr>
                          <w:r w:rsidRPr="00F76C3A">
                            <w:rPr>
                              <w:rFonts w:ascii="Calibri" w:eastAsia="Calibri" w:hAnsi="Calibri" w:cs="Calibri"/>
                              <w:noProof/>
                              <w:color w:val="000000"/>
                              <w:sz w:val="16"/>
                              <w:szCs w:val="16"/>
                            </w:rPr>
                            <w:t>K2 - Informacja wewnętrzna (Internal)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190500" numCol="1" spcCol="0" rtlCol="0" fromWordArt="0" anchor="b" anchorCtr="0" forceAA="0" compatLnSpc="1">
                      <a:prstTxWarp prst="textNoShape">
                        <a:avLst/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1772EC85" id="_x0000_t202" coordsize="21600,21600" o:spt="202" path="m,l,21600r21600,l21600,xe">
              <v:stroke joinstyle="miter"/>
              <v:path gradientshapeok="t" o:connecttype="rect"/>
            </v:shapetype>
            <v:shape id="Pole tekstowe 1" o:spid="_x0000_s1028" type="#_x0000_t202" alt="K2 - Informacja wewnętrzna (Internal)" style="position:absolute;margin-left:0;margin-top:0;width:34.95pt;height:34.95pt;z-index:251658240;visibility:visible;mso-wrap-style:none;mso-wrap-distance-left:0;mso-wrap-distance-top:0;mso-wrap-distance-right:0;mso-wrap-distance-bottom:0;mso-position-horizontal:center;mso-position-horizontal-relative:page;mso-position-vertical:bottom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" filled="f" stroked="f">
              <v:fill o:detectmouseclick="t"/>
              <v:textbox style="mso-fit-shape-to-text:t" inset="0,0,0,15pt">
                <w:txbxContent>
                  <w:p w14:paraId="32BABECB" w14:textId="413652B4" w:rsidR="00F76C3A" w:rsidRPr="00F76C3A" w:rsidRDefault="00F76C3A" w:rsidP="00F76C3A">
                    <w:pPr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</w:pPr>
                    <w:r w:rsidRPr="00F76C3A">
                      <w:rPr>
                        <w:rFonts w:ascii="Calibri" w:eastAsia="Calibri" w:hAnsi="Calibri" w:cs="Calibri"/>
                        <w:noProof/>
                        <w:color w:val="000000"/>
                        <w:sz w:val="16"/>
                        <w:szCs w:val="16"/>
                      </w:rPr>
                      <w:t>K2 - Informacja wewnętrzna (Internal)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18568C" w14:textId="77777777" w:rsidR="001F379C" w:rsidRDefault="001F379C" w:rsidP="00732AFD">
      <w:r>
        <w:separator/>
      </w:r>
    </w:p>
  </w:footnote>
  <w:footnote w:type="continuationSeparator" w:id="0">
    <w:p w14:paraId="277B9426" w14:textId="77777777" w:rsidR="001F379C" w:rsidRDefault="001F379C" w:rsidP="00732AFD">
      <w:r>
        <w:continuationSeparator/>
      </w:r>
    </w:p>
  </w:footnote>
  <w:footnote w:id="1">
    <w:p w14:paraId="6C2314D4" w14:textId="77777777" w:rsidR="004732CF" w:rsidRDefault="004732CF" w:rsidP="004732CF">
      <w:pPr>
        <w:spacing w:line="312" w:lineRule="auto"/>
        <w:jc w:val="both"/>
      </w:pPr>
      <w:r>
        <w:rPr>
          <w:rStyle w:val="Odwoanieprzypisudolnego"/>
        </w:rPr>
        <w:footnoteRef/>
      </w:r>
      <w:r>
        <w:t xml:space="preserve"> </w:t>
      </w:r>
      <w:r w:rsidRPr="00CD4240">
        <w:rPr>
          <w:b/>
          <w:sz w:val="16"/>
          <w:szCs w:val="16"/>
        </w:rPr>
        <w:t>PWI</w:t>
      </w:r>
      <w:r w:rsidRPr="00CD4240">
        <w:rPr>
          <w:sz w:val="16"/>
          <w:szCs w:val="16"/>
        </w:rPr>
        <w:t xml:space="preserve"> –</w:t>
      </w:r>
      <w:r>
        <w:rPr>
          <w:sz w:val="16"/>
          <w:szCs w:val="16"/>
        </w:rPr>
        <w:t xml:space="preserve">  </w:t>
      </w:r>
      <w:r w:rsidRPr="00CD4240">
        <w:rPr>
          <w:sz w:val="16"/>
          <w:szCs w:val="16"/>
        </w:rPr>
        <w:t>prawa własności przemysłowej do wynalazków, wzorów użytkowych, wzorów przemysłowych oraz autorskie prawa majątkowe powstałe w wyniku wykonania Projektu</w:t>
      </w:r>
      <w:r>
        <w:rPr>
          <w:sz w:val="16"/>
          <w:szCs w:val="16"/>
        </w:rPr>
        <w:t xml:space="preserve"> (p</w:t>
      </w:r>
      <w:r w:rsidRPr="00732AFD">
        <w:rPr>
          <w:sz w:val="16"/>
          <w:szCs w:val="16"/>
        </w:rPr>
        <w:t>rawo do</w:t>
      </w:r>
      <w:r>
        <w:rPr>
          <w:sz w:val="16"/>
          <w:szCs w:val="16"/>
        </w:rPr>
        <w:t xml:space="preserve"> uzyskania patentu na wynalazek, prawo do uzyskania </w:t>
      </w:r>
      <w:r w:rsidRPr="00732AFD">
        <w:rPr>
          <w:sz w:val="16"/>
          <w:szCs w:val="16"/>
        </w:rPr>
        <w:t>prawa ochronnego na wzór użytkowy</w:t>
      </w:r>
      <w:r w:rsidRPr="00CD4240">
        <w:rPr>
          <w:sz w:val="16"/>
          <w:szCs w:val="16"/>
        </w:rPr>
        <w:t>;</w:t>
      </w:r>
      <w:r w:rsidRPr="00732AFD">
        <w:t xml:space="preserve"> </w:t>
      </w:r>
      <w:r>
        <w:rPr>
          <w:sz w:val="16"/>
          <w:szCs w:val="16"/>
        </w:rPr>
        <w:t>prawo do uzyskania prawa</w:t>
      </w:r>
      <w:r w:rsidRPr="00732AFD">
        <w:rPr>
          <w:sz w:val="16"/>
          <w:szCs w:val="16"/>
        </w:rPr>
        <w:t xml:space="preserve"> z rejestracji na wzór przemysłowy</w:t>
      </w:r>
      <w:r>
        <w:rPr>
          <w:sz w:val="16"/>
          <w:szCs w:val="16"/>
        </w:rPr>
        <w:t xml:space="preserve"> albo patent, </w:t>
      </w:r>
      <w:r w:rsidRPr="00732AFD">
        <w:rPr>
          <w:sz w:val="16"/>
          <w:szCs w:val="16"/>
        </w:rPr>
        <w:t>praw</w:t>
      </w:r>
      <w:r>
        <w:rPr>
          <w:sz w:val="16"/>
          <w:szCs w:val="16"/>
        </w:rPr>
        <w:t>o ochronne</w:t>
      </w:r>
      <w:r w:rsidRPr="00732AFD">
        <w:rPr>
          <w:sz w:val="16"/>
          <w:szCs w:val="16"/>
        </w:rPr>
        <w:t xml:space="preserve"> na wzór użytkowy</w:t>
      </w:r>
      <w:r>
        <w:rPr>
          <w:sz w:val="16"/>
          <w:szCs w:val="16"/>
        </w:rPr>
        <w:t>, prawo z rejestracji wzoru przemysłowego, autorskie prawa majątkowe do utworu np. do programu komputerowego, dokumentacji.</w:t>
      </w:r>
    </w:p>
  </w:footnote>
  <w:footnote w:id="2">
    <w:p w14:paraId="00984EF1" w14:textId="21B43AAF" w:rsidR="004732CF" w:rsidRPr="00983004" w:rsidRDefault="004732CF" w:rsidP="006B0F6E">
      <w:pPr>
        <w:spacing w:line="312" w:lineRule="auto"/>
        <w:jc w:val="both"/>
        <w:rPr>
          <w:sz w:val="16"/>
          <w:szCs w:val="16"/>
        </w:rPr>
      </w:pPr>
      <w:r>
        <w:rPr>
          <w:rStyle w:val="Odwoanieprzypisudolnego"/>
        </w:rPr>
        <w:footnoteRef/>
      </w:r>
      <w:r>
        <w:t xml:space="preserve"> </w:t>
      </w:r>
      <w:r w:rsidRPr="00CD4240">
        <w:rPr>
          <w:b/>
          <w:sz w:val="16"/>
          <w:szCs w:val="16"/>
        </w:rPr>
        <w:t>przedmioty PWI</w:t>
      </w:r>
      <w:r w:rsidRPr="00CD4240">
        <w:rPr>
          <w:sz w:val="16"/>
          <w:szCs w:val="16"/>
        </w:rPr>
        <w:t xml:space="preserve"> – utwory w rozumieniu ustawy z dnia 4 lutego 1994 r. o prawie autorskim i prawach pokrewnych (Dz.U.</w:t>
      </w:r>
      <w:r w:rsidR="00857B60">
        <w:rPr>
          <w:sz w:val="16"/>
          <w:szCs w:val="16"/>
        </w:rPr>
        <w:t xml:space="preserve"> z 2025 poz. 24</w:t>
      </w:r>
      <w:r w:rsidRPr="00CD4240">
        <w:rPr>
          <w:sz w:val="16"/>
          <w:szCs w:val="16"/>
        </w:rPr>
        <w:t>) oraz wy</w:t>
      </w:r>
      <w:r>
        <w:rPr>
          <w:sz w:val="16"/>
          <w:szCs w:val="16"/>
        </w:rPr>
        <w:t xml:space="preserve">nalazki, wzory użytkowe i wzory </w:t>
      </w:r>
      <w:r w:rsidRPr="00CD4240">
        <w:rPr>
          <w:sz w:val="16"/>
          <w:szCs w:val="16"/>
        </w:rPr>
        <w:t xml:space="preserve">przemysłowe, </w:t>
      </w:r>
      <w:r>
        <w:rPr>
          <w:sz w:val="16"/>
          <w:szCs w:val="16"/>
        </w:rPr>
        <w:br/>
      </w:r>
      <w:r w:rsidRPr="00CD4240">
        <w:rPr>
          <w:sz w:val="16"/>
          <w:szCs w:val="16"/>
        </w:rPr>
        <w:t>o których mowa w ustawie z dnia 30 czerwca 2000 r. Prawo własności przemysłowej (Dz. U.</w:t>
      </w:r>
      <w:r>
        <w:rPr>
          <w:sz w:val="16"/>
          <w:szCs w:val="16"/>
        </w:rPr>
        <w:t xml:space="preserve"> </w:t>
      </w:r>
      <w:r w:rsidRPr="00CD4240">
        <w:rPr>
          <w:sz w:val="16"/>
          <w:szCs w:val="16"/>
        </w:rPr>
        <w:t xml:space="preserve">z </w:t>
      </w:r>
      <w:r w:rsidR="00857B60">
        <w:rPr>
          <w:sz w:val="16"/>
          <w:szCs w:val="16"/>
        </w:rPr>
        <w:t>2023 r. poz. 1170</w:t>
      </w:r>
      <w:r w:rsidRPr="00CD4240">
        <w:rPr>
          <w:sz w:val="16"/>
          <w:szCs w:val="16"/>
        </w:rPr>
        <w:t>) powstałe w wyniku wykonania Projektu</w:t>
      </w:r>
      <w:r>
        <w:rPr>
          <w:sz w:val="16"/>
          <w:szCs w:val="16"/>
        </w:rPr>
        <w:t>; np. program komputerowy, dokumentacja, wynalazek, wzór przemysłowy, wzór użytkowy.</w:t>
      </w:r>
    </w:p>
  </w:footnote>
  <w:footnote w:id="3">
    <w:p w14:paraId="5ECD9214" w14:textId="77777777" w:rsidR="004732CF" w:rsidRPr="00FA6323" w:rsidRDefault="004732CF" w:rsidP="004732CF">
      <w:pPr>
        <w:spacing w:line="312" w:lineRule="auto"/>
        <w:jc w:val="both"/>
        <w:rPr>
          <w:sz w:val="16"/>
          <w:szCs w:val="16"/>
        </w:rPr>
      </w:pPr>
      <w:r w:rsidRPr="00FA6323">
        <w:rPr>
          <w:rStyle w:val="Odwoanieprzypisudolnego"/>
          <w:sz w:val="16"/>
          <w:szCs w:val="16"/>
        </w:rPr>
        <w:footnoteRef/>
      </w:r>
      <w:r w:rsidRPr="00FA6323">
        <w:rPr>
          <w:sz w:val="16"/>
          <w:szCs w:val="16"/>
        </w:rPr>
        <w:t xml:space="preserve"> </w:t>
      </w:r>
      <w:r w:rsidRPr="00512327">
        <w:rPr>
          <w:b/>
          <w:sz w:val="16"/>
          <w:szCs w:val="16"/>
        </w:rPr>
        <w:t>Prawa Związane</w:t>
      </w:r>
      <w:r w:rsidRPr="00512327">
        <w:rPr>
          <w:sz w:val="16"/>
          <w:szCs w:val="16"/>
        </w:rPr>
        <w:t xml:space="preserve"> – prawa wyłączne i uprawnienia związane z PWI (przedmiotami PWI), bez których nie jest możliwe korzystanie z przedmiotów PWI, a które zostały wniesione do Projektu przez Wykonawcę/ Współwykonawców lub nabyte/uzyskane od podmiotów trzecich. Prawa </w:t>
      </w:r>
      <w:r w:rsidRPr="00CC0874">
        <w:rPr>
          <w:sz w:val="16"/>
          <w:szCs w:val="16"/>
        </w:rPr>
        <w:t>Związane obejmują m.in. prawa z rejestracji topografii układu scalonego, prawa do korzystania i rozporządzania projektami racjonalizatorskimi, prawa do pobierania danych i wtórnego ich wykorzystania w całości lub w istotnej części, co do jakości lub ilości, zgromadzonych w bazach danych, prawa do odmiany wszelkich rodzajów i gatunków roślin, prawa do korzystania i rozporządzania know-how rozumianego jako informacje techniczne, technologiczne, praktyczne, handlowe, organizacyjne, koncepcje, pomysły, idee, za</w:t>
      </w:r>
      <w:r w:rsidRPr="006B0F6E">
        <w:rPr>
          <w:sz w:val="16"/>
          <w:szCs w:val="16"/>
        </w:rPr>
        <w:t>łożenia, wytyczne, ramy ogólne, struktury, metody, techniki, nazwy, wzory, znaki, treści, nieujawnione do wiadomości publicznej, bez względu na to, czy mogą być przedmiotem praw wyłącznych, w szczególności takich jak m.in. patenty, wzory użytkowe lub przem</w:t>
      </w:r>
      <w:r w:rsidRPr="00FA6323">
        <w:rPr>
          <w:sz w:val="16"/>
          <w:szCs w:val="16"/>
        </w:rPr>
        <w:t>ysłowe.</w:t>
      </w:r>
      <w:r w:rsidRPr="00FA6323">
        <w:rPr>
          <w:b/>
          <w:sz w:val="16"/>
          <w:szCs w:val="16"/>
        </w:rPr>
        <w:t xml:space="preserve"> </w:t>
      </w:r>
      <w:r w:rsidRPr="00FA6323">
        <w:rPr>
          <w:sz w:val="16"/>
          <w:szCs w:val="16"/>
        </w:rPr>
        <w:t>np. licencje</w:t>
      </w:r>
      <w:r>
        <w:rPr>
          <w:sz w:val="16"/>
          <w:szCs w:val="16"/>
        </w:rPr>
        <w:t>.</w:t>
      </w:r>
    </w:p>
  </w:footnote>
  <w:footnote w:id="4">
    <w:p w14:paraId="29E4D0DF" w14:textId="44852A9D" w:rsidR="004732CF" w:rsidRPr="00FA6323" w:rsidRDefault="004732CF" w:rsidP="00FA6323">
      <w:pPr>
        <w:pStyle w:val="Tekstprzypisudolnego"/>
        <w:jc w:val="both"/>
        <w:rPr>
          <w:sz w:val="16"/>
          <w:szCs w:val="16"/>
        </w:rPr>
      </w:pPr>
      <w:r w:rsidRPr="00FA6323">
        <w:rPr>
          <w:rStyle w:val="Odwoanieprzypisudolnego"/>
          <w:sz w:val="16"/>
          <w:szCs w:val="16"/>
        </w:rPr>
        <w:footnoteRef/>
      </w:r>
      <w:r w:rsidRPr="00FA6323">
        <w:rPr>
          <w:sz w:val="16"/>
          <w:szCs w:val="16"/>
        </w:rPr>
        <w:t xml:space="preserve"> </w:t>
      </w:r>
      <w:r w:rsidRPr="00FA6323">
        <w:rPr>
          <w:b/>
          <w:sz w:val="16"/>
          <w:szCs w:val="16"/>
        </w:rPr>
        <w:t>Przedmioty Praw Związanych</w:t>
      </w:r>
      <w:r>
        <w:rPr>
          <w:sz w:val="16"/>
          <w:szCs w:val="16"/>
        </w:rPr>
        <w:t xml:space="preserve"> np. baza danych, know-how, topografia układu scalonego, projekt racjonalizatorski, jak również wynalazki, wzory użytkowe, wzory przemysłowe i utwory</w:t>
      </w:r>
      <w:r w:rsidRPr="00CC0874">
        <w:t xml:space="preserve"> </w:t>
      </w:r>
      <w:r w:rsidRPr="00CC0874">
        <w:rPr>
          <w:sz w:val="16"/>
          <w:szCs w:val="16"/>
        </w:rPr>
        <w:t>związane z PWI (przedmiotami PWI), bez których nie jest możliwe korzystanie z przedmiotów PWI</w:t>
      </w:r>
      <w:r>
        <w:rPr>
          <w:sz w:val="16"/>
          <w:szCs w:val="16"/>
        </w:rPr>
        <w:t>.</w:t>
      </w:r>
    </w:p>
  </w:footnote>
  <w:footnote w:id="5">
    <w:p w14:paraId="740F2E21" w14:textId="67AA1F85" w:rsidR="004732CF" w:rsidRDefault="004732CF" w:rsidP="004732CF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sz w:val="16"/>
          <w:szCs w:val="16"/>
        </w:rPr>
        <w:t xml:space="preserve">Rzeczy w rozumieniu art. 45 ustawy z dnia </w:t>
      </w:r>
      <w:r w:rsidRPr="006B0F6E">
        <w:rPr>
          <w:sz w:val="16"/>
          <w:szCs w:val="16"/>
        </w:rPr>
        <w:t>23 kwietnia 1964 r.</w:t>
      </w:r>
      <w:r>
        <w:rPr>
          <w:sz w:val="16"/>
          <w:szCs w:val="16"/>
        </w:rPr>
        <w:t xml:space="preserve"> </w:t>
      </w:r>
      <w:r w:rsidRPr="006B0F6E">
        <w:rPr>
          <w:sz w:val="16"/>
          <w:szCs w:val="16"/>
        </w:rPr>
        <w:t xml:space="preserve">Kodeks cywilny </w:t>
      </w:r>
      <w:r>
        <w:rPr>
          <w:sz w:val="16"/>
          <w:szCs w:val="16"/>
        </w:rPr>
        <w:t>(tekst jedn. Dz. U. z 20</w:t>
      </w:r>
      <w:r w:rsidR="00857B60">
        <w:rPr>
          <w:sz w:val="16"/>
          <w:szCs w:val="16"/>
        </w:rPr>
        <w:t>25</w:t>
      </w:r>
      <w:r>
        <w:rPr>
          <w:sz w:val="16"/>
          <w:szCs w:val="16"/>
        </w:rPr>
        <w:t xml:space="preserve"> r., poz. </w:t>
      </w:r>
      <w:r w:rsidR="006D69DE">
        <w:rPr>
          <w:sz w:val="16"/>
          <w:szCs w:val="16"/>
        </w:rPr>
        <w:t>1</w:t>
      </w:r>
      <w:r w:rsidR="00857B60">
        <w:rPr>
          <w:sz w:val="16"/>
          <w:szCs w:val="16"/>
        </w:rPr>
        <w:t>071, 1172, 1508</w:t>
      </w:r>
      <w:r>
        <w:rPr>
          <w:sz w:val="16"/>
          <w:szCs w:val="16"/>
        </w:rPr>
        <w:t>) powstałe w wyniku wykonania projektu.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9B2BDB"/>
    <w:multiLevelType w:val="hybridMultilevel"/>
    <w:tmpl w:val="3DB25992"/>
    <w:lvl w:ilvl="0" w:tplc="C4A0C21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DD041F2"/>
    <w:multiLevelType w:val="hybridMultilevel"/>
    <w:tmpl w:val="04E06EDA"/>
    <w:lvl w:ilvl="0" w:tplc="2A789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C45345"/>
    <w:multiLevelType w:val="hybridMultilevel"/>
    <w:tmpl w:val="04E06EDA"/>
    <w:lvl w:ilvl="0" w:tplc="2A7897E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EF53F4"/>
    <w:multiLevelType w:val="hybridMultilevel"/>
    <w:tmpl w:val="5A3C4438"/>
    <w:lvl w:ilvl="0" w:tplc="74F0B57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681000D"/>
    <w:multiLevelType w:val="hybridMultilevel"/>
    <w:tmpl w:val="0E72838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646355324">
    <w:abstractNumId w:val="4"/>
  </w:num>
  <w:num w:numId="2" w16cid:durableId="773984670">
    <w:abstractNumId w:val="2"/>
  </w:num>
  <w:num w:numId="3" w16cid:durableId="350304446">
    <w:abstractNumId w:val="0"/>
  </w:num>
  <w:num w:numId="4" w16cid:durableId="306011917">
    <w:abstractNumId w:val="1"/>
  </w:num>
  <w:num w:numId="5" w16cid:durableId="41779244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4F58"/>
    <w:rsid w:val="000041C9"/>
    <w:rsid w:val="00012783"/>
    <w:rsid w:val="000C14D0"/>
    <w:rsid w:val="000E488E"/>
    <w:rsid w:val="001E3B44"/>
    <w:rsid w:val="001F379C"/>
    <w:rsid w:val="00222BB3"/>
    <w:rsid w:val="002605AA"/>
    <w:rsid w:val="002823C7"/>
    <w:rsid w:val="002B7840"/>
    <w:rsid w:val="003111F0"/>
    <w:rsid w:val="003C7C53"/>
    <w:rsid w:val="003F2C7D"/>
    <w:rsid w:val="004152CA"/>
    <w:rsid w:val="00434D69"/>
    <w:rsid w:val="00463655"/>
    <w:rsid w:val="00467E9A"/>
    <w:rsid w:val="004732CF"/>
    <w:rsid w:val="00490D3A"/>
    <w:rsid w:val="004A4699"/>
    <w:rsid w:val="004B6E15"/>
    <w:rsid w:val="004E3E3C"/>
    <w:rsid w:val="00512327"/>
    <w:rsid w:val="00571AB1"/>
    <w:rsid w:val="00577D49"/>
    <w:rsid w:val="005E4152"/>
    <w:rsid w:val="005F3210"/>
    <w:rsid w:val="0062384A"/>
    <w:rsid w:val="00631F7D"/>
    <w:rsid w:val="00635463"/>
    <w:rsid w:val="00674B93"/>
    <w:rsid w:val="006977E8"/>
    <w:rsid w:val="006A559C"/>
    <w:rsid w:val="006B0F6E"/>
    <w:rsid w:val="006B2308"/>
    <w:rsid w:val="006B2BAB"/>
    <w:rsid w:val="006D69DE"/>
    <w:rsid w:val="00732634"/>
    <w:rsid w:val="00732AFD"/>
    <w:rsid w:val="007541C1"/>
    <w:rsid w:val="00790F1F"/>
    <w:rsid w:val="007B6382"/>
    <w:rsid w:val="007D134F"/>
    <w:rsid w:val="0085627A"/>
    <w:rsid w:val="00857B60"/>
    <w:rsid w:val="0086759C"/>
    <w:rsid w:val="008D7552"/>
    <w:rsid w:val="0092113C"/>
    <w:rsid w:val="00983004"/>
    <w:rsid w:val="00993EE4"/>
    <w:rsid w:val="00A71FD3"/>
    <w:rsid w:val="00AF2291"/>
    <w:rsid w:val="00B84F4A"/>
    <w:rsid w:val="00B95E70"/>
    <w:rsid w:val="00B96B8F"/>
    <w:rsid w:val="00CA4F58"/>
    <w:rsid w:val="00CC0874"/>
    <w:rsid w:val="00CC1679"/>
    <w:rsid w:val="00CC6DB3"/>
    <w:rsid w:val="00CD4240"/>
    <w:rsid w:val="00D32ED2"/>
    <w:rsid w:val="00D63978"/>
    <w:rsid w:val="00D831EF"/>
    <w:rsid w:val="00D8681C"/>
    <w:rsid w:val="00D97CA2"/>
    <w:rsid w:val="00DC01C6"/>
    <w:rsid w:val="00DC0EDE"/>
    <w:rsid w:val="00DD3F3C"/>
    <w:rsid w:val="00DD419C"/>
    <w:rsid w:val="00DF25D1"/>
    <w:rsid w:val="00E26C0F"/>
    <w:rsid w:val="00E43D75"/>
    <w:rsid w:val="00EA771B"/>
    <w:rsid w:val="00EB477E"/>
    <w:rsid w:val="00ED325F"/>
    <w:rsid w:val="00EF0CE5"/>
    <w:rsid w:val="00F01063"/>
    <w:rsid w:val="00F07C6D"/>
    <w:rsid w:val="00F22AB6"/>
    <w:rsid w:val="00F32DE0"/>
    <w:rsid w:val="00F60D1F"/>
    <w:rsid w:val="00F76C3A"/>
    <w:rsid w:val="00FA6323"/>
    <w:rsid w:val="00FC1D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6B02C82"/>
  <w15:docId w15:val="{93BC7BAC-FF51-46BA-A775-C71128A4DE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A4F58"/>
    <w:pPr>
      <w:spacing w:after="0" w:line="240" w:lineRule="auto"/>
    </w:pPr>
    <w:rPr>
      <w:rFonts w:eastAsia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99"/>
    <w:rsid w:val="00CA4F58"/>
    <w:pPr>
      <w:spacing w:after="0" w:line="240" w:lineRule="auto"/>
    </w:pPr>
    <w:rPr>
      <w:rFonts w:eastAsia="Times New Roman"/>
      <w:sz w:val="20"/>
      <w:szCs w:val="20"/>
      <w:lang w:eastAsia="pl-P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463655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63655"/>
    <w:rPr>
      <w:rFonts w:ascii="Segoe UI" w:eastAsia="Times New Roman" w:hAnsi="Segoe UI" w:cs="Segoe UI"/>
      <w:sz w:val="18"/>
      <w:szCs w:val="18"/>
      <w:lang w:eastAsia="pl-PL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63655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63655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63655"/>
    <w:rPr>
      <w:rFonts w:eastAsia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63655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63655"/>
    <w:rPr>
      <w:rFonts w:eastAsia="Times New Roman"/>
      <w:b/>
      <w:bCs/>
      <w:sz w:val="20"/>
      <w:szCs w:val="20"/>
      <w:lang w:eastAsia="pl-PL"/>
    </w:rPr>
  </w:style>
  <w:style w:type="paragraph" w:styleId="Akapitzlist">
    <w:name w:val="List Paragraph"/>
    <w:basedOn w:val="Normalny"/>
    <w:uiPriority w:val="34"/>
    <w:qFormat/>
    <w:rsid w:val="002823C7"/>
    <w:pPr>
      <w:ind w:left="720"/>
      <w:contextualSpacing/>
    </w:pPr>
  </w:style>
  <w:style w:type="paragraph" w:styleId="Tekstprzypisudolnego">
    <w:name w:val="footnote text"/>
    <w:basedOn w:val="Normalny"/>
    <w:link w:val="TekstprzypisudolnegoZnak"/>
    <w:uiPriority w:val="99"/>
    <w:semiHidden/>
    <w:unhideWhenUsed/>
    <w:rsid w:val="00732AFD"/>
    <w:rPr>
      <w:sz w:val="20"/>
      <w:szCs w:val="20"/>
    </w:rPr>
  </w:style>
  <w:style w:type="character" w:customStyle="1" w:styleId="TekstprzypisudolnegoZnak">
    <w:name w:val="Tekst przypisu dolnego Znak"/>
    <w:basedOn w:val="Domylnaczcionkaakapitu"/>
    <w:link w:val="Tekstprzypisudolnego"/>
    <w:uiPriority w:val="99"/>
    <w:semiHidden/>
    <w:rsid w:val="00732AFD"/>
    <w:rPr>
      <w:rFonts w:eastAsia="Times New Roman"/>
      <w:sz w:val="20"/>
      <w:szCs w:val="20"/>
      <w:lang w:eastAsia="pl-PL"/>
    </w:rPr>
  </w:style>
  <w:style w:type="character" w:styleId="Odwoanieprzypisudolnego">
    <w:name w:val="footnote reference"/>
    <w:basedOn w:val="Domylnaczcionkaakapitu"/>
    <w:uiPriority w:val="99"/>
    <w:semiHidden/>
    <w:unhideWhenUsed/>
    <w:rsid w:val="00732AFD"/>
    <w:rPr>
      <w:vertAlign w:val="superscript"/>
    </w:rPr>
  </w:style>
  <w:style w:type="paragraph" w:styleId="Nagwek">
    <w:name w:val="header"/>
    <w:basedOn w:val="Normalny"/>
    <w:link w:val="NagwekZnak"/>
    <w:uiPriority w:val="99"/>
    <w:unhideWhenUsed/>
    <w:rsid w:val="00D6397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D63978"/>
    <w:rPr>
      <w:rFonts w:eastAsia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6397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63978"/>
    <w:rPr>
      <w:rFonts w:eastAsia="Times New Roman"/>
      <w:sz w:val="24"/>
      <w:szCs w:val="24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7E02F2-1795-4F80-BC44-B9519947B3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2</Pages>
  <Words>208</Words>
  <Characters>1249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MON</Company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Zaremba Tomasz</dc:creator>
  <cp:lastModifiedBy>Dariusz Jastrzębski</cp:lastModifiedBy>
  <cp:revision>2</cp:revision>
  <cp:lastPrinted>2019-10-24T12:31:00Z</cp:lastPrinted>
  <dcterms:created xsi:type="dcterms:W3CDTF">2026-02-11T05:54:00Z</dcterms:created>
  <dcterms:modified xsi:type="dcterms:W3CDTF">2026-02-11T05:54:00Z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lassificationContentMarkingFooterShapeIds">
    <vt:lpwstr>58a63405,4ea6aaf2,7a83056a</vt:lpwstr>
  </property>
  <property fmtid="{D5CDD505-2E9C-101B-9397-08002B2CF9AE}" pid="3" name="ClassificationContentMarkingFooterFontProps">
    <vt:lpwstr>#000000,8,Calibri</vt:lpwstr>
  </property>
  <property fmtid="{D5CDD505-2E9C-101B-9397-08002B2CF9AE}" pid="4" name="ClassificationContentMarkingFooterText">
    <vt:lpwstr>K2 - Informacja wewnętrzna (Internal)</vt:lpwstr>
  </property>
  <property fmtid="{D5CDD505-2E9C-101B-9397-08002B2CF9AE}" pid="5" name="MSIP_Label_8b72bd6a-5f70-4f6e-be10-f745206756ad_Enabled">
    <vt:lpwstr>true</vt:lpwstr>
  </property>
  <property fmtid="{D5CDD505-2E9C-101B-9397-08002B2CF9AE}" pid="6" name="MSIP_Label_8b72bd6a-5f70-4f6e-be10-f745206756ad_SetDate">
    <vt:lpwstr>2026-01-22T11:17:12Z</vt:lpwstr>
  </property>
  <property fmtid="{D5CDD505-2E9C-101B-9397-08002B2CF9AE}" pid="7" name="MSIP_Label_8b72bd6a-5f70-4f6e-be10-f745206756ad_Method">
    <vt:lpwstr>Standard</vt:lpwstr>
  </property>
  <property fmtid="{D5CDD505-2E9C-101B-9397-08002B2CF9AE}" pid="8" name="MSIP_Label_8b72bd6a-5f70-4f6e-be10-f745206756ad_Name">
    <vt:lpwstr>K2 - informacja wewnętrzna</vt:lpwstr>
  </property>
  <property fmtid="{D5CDD505-2E9C-101B-9397-08002B2CF9AE}" pid="9" name="MSIP_Label_8b72bd6a-5f70-4f6e-be10-f745206756ad_SiteId">
    <vt:lpwstr>114511be-be5b-44a7-b2ab-a51e832dea9d</vt:lpwstr>
  </property>
  <property fmtid="{D5CDD505-2E9C-101B-9397-08002B2CF9AE}" pid="10" name="MSIP_Label_8b72bd6a-5f70-4f6e-be10-f745206756ad_ActionId">
    <vt:lpwstr>8012c52b-e8e9-42e3-bd8c-4a8f83426d70</vt:lpwstr>
  </property>
  <property fmtid="{D5CDD505-2E9C-101B-9397-08002B2CF9AE}" pid="11" name="MSIP_Label_8b72bd6a-5f70-4f6e-be10-f745206756ad_ContentBits">
    <vt:lpwstr>2</vt:lpwstr>
  </property>
</Properties>
</file>