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265D" w14:textId="77777777" w:rsidR="00AF3D2C" w:rsidRPr="00655F24" w:rsidRDefault="00AF3D2C" w:rsidP="00182DD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24">
        <w:rPr>
          <w:rFonts w:ascii="Times New Roman" w:hAnsi="Times New Roman" w:cs="Times New Roman"/>
          <w:b/>
          <w:sz w:val="24"/>
          <w:szCs w:val="24"/>
        </w:rPr>
        <w:t>KOMUNIKAT</w:t>
      </w:r>
    </w:p>
    <w:p w14:paraId="5E7CA5C9" w14:textId="3933267E" w:rsidR="00AF3D2C" w:rsidRPr="00655F24" w:rsidRDefault="00AF3D2C" w:rsidP="00182DD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24">
        <w:rPr>
          <w:rFonts w:ascii="Times New Roman" w:hAnsi="Times New Roman" w:cs="Times New Roman"/>
          <w:b/>
          <w:sz w:val="24"/>
          <w:szCs w:val="24"/>
        </w:rPr>
        <w:t xml:space="preserve">MINISTRA </w:t>
      </w:r>
      <w:r w:rsidR="00371AAB" w:rsidRPr="00655F24">
        <w:rPr>
          <w:rFonts w:ascii="Times New Roman" w:hAnsi="Times New Roman" w:cs="Times New Roman"/>
          <w:b/>
          <w:sz w:val="24"/>
          <w:szCs w:val="24"/>
        </w:rPr>
        <w:t xml:space="preserve">EDUKACJI I </w:t>
      </w:r>
      <w:r w:rsidRPr="00655F24">
        <w:rPr>
          <w:rFonts w:ascii="Times New Roman" w:hAnsi="Times New Roman" w:cs="Times New Roman"/>
          <w:b/>
          <w:sz w:val="24"/>
          <w:szCs w:val="24"/>
        </w:rPr>
        <w:t xml:space="preserve">NAUKI </w:t>
      </w:r>
    </w:p>
    <w:p w14:paraId="6EF0EE5A" w14:textId="105FF259" w:rsidR="00AF3D2C" w:rsidRPr="00655F24" w:rsidRDefault="006746B2" w:rsidP="00182DD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7</w:t>
      </w:r>
      <w:r w:rsidR="00B53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BDC">
        <w:rPr>
          <w:rFonts w:ascii="Times New Roman" w:hAnsi="Times New Roman" w:cs="Times New Roman"/>
          <w:b/>
          <w:sz w:val="24"/>
          <w:szCs w:val="24"/>
        </w:rPr>
        <w:t>września</w:t>
      </w:r>
      <w:r w:rsidR="00E02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AAB" w:rsidRPr="00655F24">
        <w:rPr>
          <w:rFonts w:ascii="Times New Roman" w:hAnsi="Times New Roman" w:cs="Times New Roman"/>
          <w:b/>
          <w:sz w:val="24"/>
          <w:szCs w:val="24"/>
        </w:rPr>
        <w:t>2021</w:t>
      </w:r>
      <w:r w:rsidR="00AF3D2C" w:rsidRPr="00655F2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BF4E6D6" w14:textId="156B2430" w:rsidR="00AF3D2C" w:rsidRPr="00C47249" w:rsidRDefault="00AF3D2C" w:rsidP="00182DD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24">
        <w:rPr>
          <w:rFonts w:ascii="Times New Roman" w:hAnsi="Times New Roman" w:cs="Times New Roman"/>
          <w:b/>
          <w:sz w:val="24"/>
          <w:szCs w:val="24"/>
        </w:rPr>
        <w:t xml:space="preserve">o ustanowieniu przedsięwzięcia </w:t>
      </w:r>
      <w:r w:rsidRPr="00C47249">
        <w:rPr>
          <w:rFonts w:ascii="Times New Roman" w:hAnsi="Times New Roman" w:cs="Times New Roman"/>
          <w:b/>
          <w:sz w:val="24"/>
          <w:szCs w:val="24"/>
        </w:rPr>
        <w:t>„</w:t>
      </w:r>
      <w:r w:rsidR="00541645" w:rsidRPr="00541645">
        <w:rPr>
          <w:rFonts w:ascii="Times New Roman" w:hAnsi="Times New Roman" w:cs="Times New Roman"/>
          <w:b/>
          <w:sz w:val="24"/>
          <w:szCs w:val="24"/>
        </w:rPr>
        <w:t>Wsparcie prowadzenia badań naukowych i prac rozwojowych z wykorzystaniem infrastruktury badawczej</w:t>
      </w:r>
      <w:r w:rsidR="00747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645" w:rsidRPr="00541645">
        <w:rPr>
          <w:rFonts w:ascii="Times New Roman" w:hAnsi="Times New Roman" w:cs="Times New Roman"/>
          <w:b/>
          <w:sz w:val="24"/>
          <w:szCs w:val="24"/>
        </w:rPr>
        <w:t>Narodowe</w:t>
      </w:r>
      <w:r w:rsidR="00B53E0F">
        <w:rPr>
          <w:rFonts w:ascii="Times New Roman" w:hAnsi="Times New Roman" w:cs="Times New Roman"/>
          <w:b/>
          <w:sz w:val="24"/>
          <w:szCs w:val="24"/>
        </w:rPr>
        <w:t>go</w:t>
      </w:r>
      <w:r w:rsidR="00541645" w:rsidRPr="00541645">
        <w:rPr>
          <w:rFonts w:ascii="Times New Roman" w:hAnsi="Times New Roman" w:cs="Times New Roman"/>
          <w:b/>
          <w:sz w:val="24"/>
          <w:szCs w:val="24"/>
        </w:rPr>
        <w:t xml:space="preserve"> Centrum Promieniowania Synchrotronowego SOLARIS</w:t>
      </w:r>
      <w:r w:rsidR="00CA16CF">
        <w:rPr>
          <w:rFonts w:ascii="Times New Roman" w:hAnsi="Times New Roman" w:cs="Times New Roman"/>
          <w:b/>
          <w:sz w:val="24"/>
          <w:szCs w:val="24"/>
        </w:rPr>
        <w:t>”</w:t>
      </w:r>
    </w:p>
    <w:p w14:paraId="6D486832" w14:textId="77777777" w:rsidR="00AF3D2C" w:rsidRPr="00655F24" w:rsidRDefault="00AF3D2C" w:rsidP="00182DDF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4FB455" w14:textId="482C4ED2" w:rsidR="00D70139" w:rsidRPr="00655F24" w:rsidRDefault="0067744B" w:rsidP="007365E8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44B">
        <w:rPr>
          <w:rFonts w:ascii="Times New Roman" w:hAnsi="Times New Roman" w:cs="Times New Roman"/>
          <w:sz w:val="24"/>
          <w:szCs w:val="24"/>
        </w:rPr>
        <w:t>Na podstawie art. 376 ust. 1 i ust. 2 pkt 2 ustawy z dnia 20 lipca</w:t>
      </w:r>
      <w:r>
        <w:rPr>
          <w:rFonts w:ascii="Times New Roman" w:hAnsi="Times New Roman" w:cs="Times New Roman"/>
          <w:sz w:val="24"/>
          <w:szCs w:val="24"/>
        </w:rPr>
        <w:t xml:space="preserve"> 2018 r. – Prawo </w:t>
      </w:r>
      <w:r w:rsidR="00390CD6">
        <w:rPr>
          <w:rFonts w:ascii="Times New Roman" w:hAnsi="Times New Roman" w:cs="Times New Roman"/>
          <w:sz w:val="24"/>
          <w:szCs w:val="24"/>
        </w:rPr>
        <w:br/>
      </w:r>
      <w:r w:rsidR="0002355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szkolnictwie </w:t>
      </w:r>
      <w:r w:rsidRPr="0067744B">
        <w:rPr>
          <w:rFonts w:ascii="Times New Roman" w:hAnsi="Times New Roman" w:cs="Times New Roman"/>
          <w:sz w:val="24"/>
          <w:szCs w:val="24"/>
        </w:rPr>
        <w:t xml:space="preserve">wyższym i nauce (Dz. U. z 2021 r. poz. </w:t>
      </w:r>
      <w:r w:rsidRPr="001D680C">
        <w:rPr>
          <w:rFonts w:ascii="Times New Roman" w:hAnsi="Times New Roman" w:cs="Times New Roman"/>
          <w:sz w:val="24"/>
          <w:szCs w:val="24"/>
        </w:rPr>
        <w:t>478 i</w:t>
      </w:r>
      <w:r w:rsidRPr="0067744B">
        <w:rPr>
          <w:rFonts w:ascii="Times New Roman" w:hAnsi="Times New Roman" w:cs="Times New Roman"/>
          <w:sz w:val="24"/>
          <w:szCs w:val="24"/>
        </w:rPr>
        <w:t xml:space="preserve"> 619) ustanawia się </w:t>
      </w:r>
      <w:r w:rsidR="001C0497">
        <w:rPr>
          <w:rFonts w:ascii="Times New Roman" w:hAnsi="Times New Roman" w:cs="Times New Roman"/>
          <w:sz w:val="24"/>
          <w:szCs w:val="24"/>
        </w:rPr>
        <w:t>z dniem</w:t>
      </w:r>
      <w:r w:rsidR="006746B2">
        <w:rPr>
          <w:rFonts w:ascii="Times New Roman" w:hAnsi="Times New Roman" w:cs="Times New Roman"/>
          <w:sz w:val="24"/>
          <w:szCs w:val="24"/>
        </w:rPr>
        <w:t xml:space="preserve"> 7 </w:t>
      </w:r>
      <w:bookmarkStart w:id="0" w:name="_GoBack"/>
      <w:bookmarkEnd w:id="0"/>
      <w:r w:rsidR="00F85BDC">
        <w:rPr>
          <w:rFonts w:ascii="Times New Roman" w:hAnsi="Times New Roman" w:cs="Times New Roman"/>
          <w:sz w:val="24"/>
          <w:szCs w:val="24"/>
        </w:rPr>
        <w:t>września</w:t>
      </w:r>
      <w:r w:rsidR="00265258">
        <w:rPr>
          <w:rFonts w:ascii="Times New Roman" w:hAnsi="Times New Roman" w:cs="Times New Roman"/>
          <w:sz w:val="24"/>
          <w:szCs w:val="24"/>
        </w:rPr>
        <w:t xml:space="preserve"> 2021 r. </w:t>
      </w:r>
      <w:r w:rsidRPr="0067744B">
        <w:rPr>
          <w:rFonts w:ascii="Times New Roman" w:hAnsi="Times New Roman" w:cs="Times New Roman"/>
          <w:sz w:val="24"/>
          <w:szCs w:val="24"/>
        </w:rPr>
        <w:t xml:space="preserve">przedsięwzięcie </w:t>
      </w:r>
      <w:r w:rsidR="005C2403" w:rsidRPr="005C2403">
        <w:rPr>
          <w:rFonts w:ascii="Times New Roman" w:hAnsi="Times New Roman" w:cs="Times New Roman"/>
          <w:sz w:val="24"/>
          <w:szCs w:val="24"/>
        </w:rPr>
        <w:t>„Wsparcie prowadzenia badań</w:t>
      </w:r>
      <w:r w:rsidR="0002355D">
        <w:rPr>
          <w:rFonts w:ascii="Times New Roman" w:hAnsi="Times New Roman" w:cs="Times New Roman"/>
          <w:sz w:val="24"/>
          <w:szCs w:val="24"/>
        </w:rPr>
        <w:t xml:space="preserve"> naukowych i prac rozwojowych z </w:t>
      </w:r>
      <w:r w:rsidR="005C2403" w:rsidRPr="005C2403">
        <w:rPr>
          <w:rFonts w:ascii="Times New Roman" w:hAnsi="Times New Roman" w:cs="Times New Roman"/>
          <w:sz w:val="24"/>
          <w:szCs w:val="24"/>
        </w:rPr>
        <w:t>wykorzystaniem infrastruktury badawczej Narodowe</w:t>
      </w:r>
      <w:r w:rsidR="00442FF1">
        <w:rPr>
          <w:rFonts w:ascii="Times New Roman" w:hAnsi="Times New Roman" w:cs="Times New Roman"/>
          <w:sz w:val="24"/>
          <w:szCs w:val="24"/>
        </w:rPr>
        <w:t>go</w:t>
      </w:r>
      <w:r w:rsidR="005C2403" w:rsidRPr="005C2403">
        <w:rPr>
          <w:rFonts w:ascii="Times New Roman" w:hAnsi="Times New Roman" w:cs="Times New Roman"/>
          <w:sz w:val="24"/>
          <w:szCs w:val="24"/>
        </w:rPr>
        <w:t xml:space="preserve"> Centrum Promieniowania Synchrotronowego SOLARIS</w:t>
      </w:r>
      <w:r w:rsidR="00CA16CF">
        <w:rPr>
          <w:rFonts w:ascii="Times New Roman" w:hAnsi="Times New Roman" w:cs="Times New Roman"/>
          <w:sz w:val="24"/>
          <w:szCs w:val="24"/>
        </w:rPr>
        <w:t>”</w:t>
      </w:r>
      <w:r w:rsidR="005C2403">
        <w:rPr>
          <w:rFonts w:ascii="Times New Roman" w:hAnsi="Times New Roman" w:cs="Times New Roman"/>
          <w:sz w:val="24"/>
          <w:szCs w:val="24"/>
        </w:rPr>
        <w:t xml:space="preserve">, </w:t>
      </w:r>
      <w:r w:rsidR="00330959" w:rsidRPr="00B65909">
        <w:rPr>
          <w:rFonts w:ascii="Times New Roman" w:hAnsi="Times New Roman" w:cs="Times New Roman"/>
          <w:sz w:val="24"/>
          <w:szCs w:val="24"/>
        </w:rPr>
        <w:t>zwane dalej „przedsięwzięciem”</w:t>
      </w:r>
      <w:r w:rsidR="002747C8">
        <w:rPr>
          <w:rFonts w:ascii="Times New Roman" w:hAnsi="Times New Roman" w:cs="Times New Roman"/>
          <w:sz w:val="24"/>
          <w:szCs w:val="24"/>
        </w:rPr>
        <w:t xml:space="preserve">, realizowane w </w:t>
      </w:r>
      <w:r w:rsidR="00607545">
        <w:rPr>
          <w:rFonts w:ascii="Times New Roman" w:hAnsi="Times New Roman" w:cs="Times New Roman"/>
          <w:sz w:val="24"/>
          <w:szCs w:val="24"/>
        </w:rPr>
        <w:t>latach 2021–2025</w:t>
      </w:r>
      <w:r w:rsidR="00330959" w:rsidRPr="00B65909">
        <w:rPr>
          <w:rFonts w:ascii="Times New Roman" w:hAnsi="Times New Roman" w:cs="Times New Roman"/>
          <w:sz w:val="24"/>
          <w:szCs w:val="24"/>
        </w:rPr>
        <w:t>.</w:t>
      </w:r>
    </w:p>
    <w:p w14:paraId="15D6077E" w14:textId="7B47A8CD" w:rsidR="00330959" w:rsidRPr="003D26FC" w:rsidRDefault="00330959" w:rsidP="002F55C4">
      <w:pPr>
        <w:pStyle w:val="Akapitzlist"/>
        <w:numPr>
          <w:ilvl w:val="0"/>
          <w:numId w:val="1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26FC">
        <w:rPr>
          <w:rFonts w:ascii="Times New Roman" w:hAnsi="Times New Roman" w:cs="Times New Roman"/>
          <w:b/>
          <w:sz w:val="24"/>
          <w:szCs w:val="24"/>
        </w:rPr>
        <w:t>P</w:t>
      </w:r>
      <w:r w:rsidR="00C26A2B">
        <w:rPr>
          <w:rFonts w:ascii="Times New Roman" w:hAnsi="Times New Roman" w:cs="Times New Roman"/>
          <w:b/>
          <w:sz w:val="24"/>
          <w:szCs w:val="24"/>
        </w:rPr>
        <w:t>RZEDMIOT PRZEDSIĘWZIĘCIA</w:t>
      </w:r>
    </w:p>
    <w:p w14:paraId="3ABCF71B" w14:textId="33EB001B" w:rsidR="008C25C3" w:rsidRDefault="00264C1F" w:rsidP="006A03B5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5CE8">
        <w:rPr>
          <w:rFonts w:ascii="Times New Roman" w:hAnsi="Times New Roman" w:cs="Times New Roman"/>
          <w:sz w:val="24"/>
          <w:szCs w:val="24"/>
        </w:rPr>
        <w:t xml:space="preserve">Przedmiotem przedsięwzięcia jest </w:t>
      </w:r>
      <w:r w:rsidR="00DE40E3">
        <w:rPr>
          <w:rFonts w:ascii="Times New Roman" w:hAnsi="Times New Roman" w:cs="Times New Roman"/>
          <w:sz w:val="24"/>
          <w:szCs w:val="24"/>
        </w:rPr>
        <w:t xml:space="preserve">wsparcie prowadzenia </w:t>
      </w:r>
      <w:r w:rsidR="00E52A26">
        <w:rPr>
          <w:rFonts w:ascii="Times New Roman" w:hAnsi="Times New Roman" w:cs="Times New Roman"/>
          <w:sz w:val="24"/>
          <w:szCs w:val="24"/>
        </w:rPr>
        <w:t xml:space="preserve">badań naukowych </w:t>
      </w:r>
      <w:r w:rsidR="00534238">
        <w:rPr>
          <w:rFonts w:ascii="Times New Roman" w:hAnsi="Times New Roman" w:cs="Times New Roman"/>
          <w:sz w:val="24"/>
          <w:szCs w:val="24"/>
        </w:rPr>
        <w:t>i</w:t>
      </w:r>
      <w:r w:rsidR="00DE40E3">
        <w:rPr>
          <w:rFonts w:ascii="Times New Roman" w:hAnsi="Times New Roman" w:cs="Times New Roman"/>
          <w:sz w:val="24"/>
          <w:szCs w:val="24"/>
        </w:rPr>
        <w:t xml:space="preserve"> prac rozwojowych</w:t>
      </w:r>
      <w:r w:rsidR="00E329D1">
        <w:rPr>
          <w:rFonts w:ascii="Times New Roman" w:hAnsi="Times New Roman" w:cs="Times New Roman"/>
          <w:sz w:val="24"/>
          <w:szCs w:val="24"/>
        </w:rPr>
        <w:t xml:space="preserve">, w </w:t>
      </w:r>
      <w:r w:rsidR="00BE668D">
        <w:rPr>
          <w:rFonts w:ascii="Times New Roman" w:hAnsi="Times New Roman" w:cs="Times New Roman"/>
          <w:sz w:val="24"/>
          <w:szCs w:val="24"/>
        </w:rPr>
        <w:t>tym</w:t>
      </w:r>
      <w:r w:rsidR="00E329D1">
        <w:rPr>
          <w:rFonts w:ascii="Times New Roman" w:hAnsi="Times New Roman" w:cs="Times New Roman"/>
          <w:sz w:val="24"/>
          <w:szCs w:val="24"/>
        </w:rPr>
        <w:t xml:space="preserve"> w ramach</w:t>
      </w:r>
      <w:r w:rsidR="00DE40E3">
        <w:rPr>
          <w:rFonts w:ascii="Times New Roman" w:hAnsi="Times New Roman" w:cs="Times New Roman"/>
          <w:sz w:val="24"/>
          <w:szCs w:val="24"/>
        </w:rPr>
        <w:t xml:space="preserve"> </w:t>
      </w:r>
      <w:r w:rsidR="00E329D1">
        <w:rPr>
          <w:rFonts w:ascii="Times New Roman" w:hAnsi="Times New Roman" w:cs="Times New Roman"/>
          <w:sz w:val="24"/>
          <w:szCs w:val="24"/>
        </w:rPr>
        <w:t>międzyn</w:t>
      </w:r>
      <w:r w:rsidR="0002355D">
        <w:rPr>
          <w:rFonts w:ascii="Times New Roman" w:hAnsi="Times New Roman" w:cs="Times New Roman"/>
          <w:sz w:val="24"/>
          <w:szCs w:val="24"/>
        </w:rPr>
        <w:t xml:space="preserve">arodowych projektów badawczych, </w:t>
      </w:r>
      <w:r w:rsidR="00390CD6">
        <w:rPr>
          <w:rFonts w:ascii="Times New Roman" w:hAnsi="Times New Roman" w:cs="Times New Roman"/>
          <w:sz w:val="24"/>
          <w:szCs w:val="24"/>
        </w:rPr>
        <w:br/>
      </w:r>
      <w:r w:rsidR="0002355D">
        <w:rPr>
          <w:rFonts w:ascii="Times New Roman" w:hAnsi="Times New Roman" w:cs="Times New Roman"/>
          <w:sz w:val="24"/>
          <w:szCs w:val="24"/>
        </w:rPr>
        <w:t xml:space="preserve">z </w:t>
      </w:r>
      <w:r w:rsidR="00850B05">
        <w:rPr>
          <w:rFonts w:ascii="Times New Roman" w:hAnsi="Times New Roman" w:cs="Times New Roman"/>
          <w:sz w:val="24"/>
          <w:szCs w:val="24"/>
        </w:rPr>
        <w:t>wykorzystaniem</w:t>
      </w:r>
      <w:r w:rsidR="006F37DE">
        <w:rPr>
          <w:rFonts w:ascii="Times New Roman" w:hAnsi="Times New Roman" w:cs="Times New Roman"/>
          <w:sz w:val="24"/>
          <w:szCs w:val="24"/>
        </w:rPr>
        <w:t xml:space="preserve"> </w:t>
      </w:r>
      <w:r w:rsidR="00EC6723">
        <w:rPr>
          <w:rFonts w:ascii="Times New Roman" w:hAnsi="Times New Roman" w:cs="Times New Roman"/>
          <w:sz w:val="24"/>
          <w:szCs w:val="24"/>
        </w:rPr>
        <w:t xml:space="preserve">promieniowania synchrotronowego oraz kriomikroskopii w oparciu o </w:t>
      </w:r>
      <w:r w:rsidR="006F37DE">
        <w:rPr>
          <w:rFonts w:ascii="Times New Roman" w:hAnsi="Times New Roman" w:cs="Times New Roman"/>
          <w:sz w:val="24"/>
          <w:szCs w:val="24"/>
        </w:rPr>
        <w:t>infrastruktur</w:t>
      </w:r>
      <w:r w:rsidR="00EC6723">
        <w:rPr>
          <w:rFonts w:ascii="Times New Roman" w:hAnsi="Times New Roman" w:cs="Times New Roman"/>
          <w:sz w:val="24"/>
          <w:szCs w:val="24"/>
        </w:rPr>
        <w:t>ę</w:t>
      </w:r>
      <w:r w:rsidR="006F37DE">
        <w:rPr>
          <w:rFonts w:ascii="Times New Roman" w:hAnsi="Times New Roman" w:cs="Times New Roman"/>
          <w:sz w:val="24"/>
          <w:szCs w:val="24"/>
        </w:rPr>
        <w:t xml:space="preserve"> </w:t>
      </w:r>
      <w:r w:rsidR="0010468D">
        <w:rPr>
          <w:rFonts w:ascii="Times New Roman" w:hAnsi="Times New Roman" w:cs="Times New Roman"/>
          <w:sz w:val="24"/>
          <w:szCs w:val="24"/>
        </w:rPr>
        <w:t>badawcz</w:t>
      </w:r>
      <w:r w:rsidR="00EC6723">
        <w:rPr>
          <w:rFonts w:ascii="Times New Roman" w:hAnsi="Times New Roman" w:cs="Times New Roman"/>
          <w:sz w:val="24"/>
          <w:szCs w:val="24"/>
        </w:rPr>
        <w:t>ą</w:t>
      </w:r>
      <w:r w:rsidR="0010468D">
        <w:rPr>
          <w:rFonts w:ascii="Times New Roman" w:hAnsi="Times New Roman" w:cs="Times New Roman"/>
          <w:sz w:val="24"/>
          <w:szCs w:val="24"/>
        </w:rPr>
        <w:t xml:space="preserve"> </w:t>
      </w:r>
      <w:r w:rsidR="006F37DE" w:rsidRPr="00BA2B0D">
        <w:rPr>
          <w:rFonts w:ascii="Times New Roman" w:hAnsi="Times New Roman" w:cs="Times New Roman"/>
          <w:sz w:val="24"/>
          <w:szCs w:val="24"/>
        </w:rPr>
        <w:t>Narodowe</w:t>
      </w:r>
      <w:r w:rsidR="00167BA4">
        <w:rPr>
          <w:rFonts w:ascii="Times New Roman" w:hAnsi="Times New Roman" w:cs="Times New Roman"/>
          <w:sz w:val="24"/>
          <w:szCs w:val="24"/>
        </w:rPr>
        <w:t>go</w:t>
      </w:r>
      <w:r w:rsidR="006F37DE">
        <w:rPr>
          <w:rFonts w:ascii="Times New Roman" w:hAnsi="Times New Roman" w:cs="Times New Roman"/>
          <w:sz w:val="24"/>
          <w:szCs w:val="24"/>
        </w:rPr>
        <w:t xml:space="preserve"> Centrum Promieniowania Synchrotronowego SOLARIS</w:t>
      </w:r>
      <w:r w:rsidR="00CA2C9F">
        <w:rPr>
          <w:rFonts w:ascii="Times New Roman" w:hAnsi="Times New Roman" w:cs="Times New Roman"/>
          <w:sz w:val="24"/>
          <w:szCs w:val="24"/>
        </w:rPr>
        <w:t xml:space="preserve">, </w:t>
      </w:r>
      <w:r w:rsidR="00086341" w:rsidRPr="00BA2B0D">
        <w:rPr>
          <w:rFonts w:ascii="Times New Roman" w:hAnsi="Times New Roman" w:cs="Times New Roman"/>
          <w:sz w:val="24"/>
          <w:szCs w:val="24"/>
        </w:rPr>
        <w:t>działającego przy Uniwersytecie Jagiellońskim</w:t>
      </w:r>
      <w:r w:rsidR="00BA2B0D" w:rsidRPr="00BA2B0D">
        <w:rPr>
          <w:rFonts w:ascii="Times New Roman" w:hAnsi="Times New Roman" w:cs="Times New Roman"/>
          <w:sz w:val="24"/>
          <w:szCs w:val="24"/>
        </w:rPr>
        <w:t xml:space="preserve"> w Krakowie</w:t>
      </w:r>
      <w:r w:rsidR="00086341" w:rsidRPr="00BA2B0D">
        <w:rPr>
          <w:rFonts w:ascii="Times New Roman" w:hAnsi="Times New Roman" w:cs="Times New Roman"/>
          <w:sz w:val="24"/>
          <w:szCs w:val="24"/>
        </w:rPr>
        <w:t xml:space="preserve">, </w:t>
      </w:r>
      <w:r w:rsidR="0010468D">
        <w:rPr>
          <w:rFonts w:ascii="Times New Roman" w:hAnsi="Times New Roman" w:cs="Times New Roman"/>
          <w:sz w:val="24"/>
          <w:szCs w:val="24"/>
        </w:rPr>
        <w:t>zwanego dalej „NCPS SOLARIS”</w:t>
      </w:r>
      <w:r w:rsidR="00B72FEC">
        <w:rPr>
          <w:rFonts w:ascii="Times New Roman" w:hAnsi="Times New Roman" w:cs="Times New Roman"/>
          <w:sz w:val="24"/>
          <w:szCs w:val="24"/>
        </w:rPr>
        <w:t xml:space="preserve">, </w:t>
      </w:r>
      <w:r w:rsidR="00B72FEC" w:rsidRPr="008C25C3">
        <w:rPr>
          <w:rFonts w:ascii="Times New Roman" w:hAnsi="Times New Roman" w:cs="Times New Roman"/>
          <w:sz w:val="24"/>
          <w:szCs w:val="24"/>
        </w:rPr>
        <w:t>przez</w:t>
      </w:r>
      <w:r w:rsidR="002E4CFE">
        <w:rPr>
          <w:rFonts w:ascii="Times New Roman" w:hAnsi="Times New Roman" w:cs="Times New Roman"/>
          <w:sz w:val="24"/>
          <w:szCs w:val="24"/>
        </w:rPr>
        <w:t xml:space="preserve"> użytkowników krajowych i zagranicznych, w tym pochodzących z krajów członkowskich </w:t>
      </w:r>
      <w:r w:rsidR="002E4CFE" w:rsidRPr="002E4CFE">
        <w:rPr>
          <w:rFonts w:ascii="Times New Roman" w:hAnsi="Times New Roman" w:cs="Times New Roman"/>
          <w:sz w:val="24"/>
          <w:szCs w:val="24"/>
        </w:rPr>
        <w:t>europejskiego Konsorcjum na rzecz Środkowoeuropejskiej Infrastruktury Badawczej (CERIC-ERIC) w ramach zapewnienia polskiego wkładu rzeczowego w działalność tego konsorcjum</w:t>
      </w:r>
      <w:r w:rsidR="002E4CFE">
        <w:rPr>
          <w:rFonts w:ascii="Times New Roman" w:hAnsi="Times New Roman" w:cs="Times New Roman"/>
          <w:sz w:val="24"/>
          <w:szCs w:val="24"/>
        </w:rPr>
        <w:t>.</w:t>
      </w:r>
    </w:p>
    <w:p w14:paraId="63E3F4B0" w14:textId="15C47631" w:rsidR="00EE2345" w:rsidRPr="00D97622" w:rsidRDefault="00EE2345" w:rsidP="00D97622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345">
        <w:rPr>
          <w:rFonts w:ascii="Times New Roman" w:hAnsi="Times New Roman" w:cs="Times New Roman"/>
          <w:sz w:val="24"/>
          <w:szCs w:val="24"/>
        </w:rPr>
        <w:t>W ramach przedsięwzięcia zostanie przyznane wsparcie finansowe na realizację następujących zadań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0A08DB" w14:textId="57CD7DB0" w:rsidR="00AF3D2C" w:rsidRDefault="00EF2595" w:rsidP="0084639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</w:t>
      </w:r>
      <w:r w:rsidR="00BB5E94">
        <w:rPr>
          <w:rFonts w:ascii="Times New Roman" w:hAnsi="Times New Roman" w:cs="Times New Roman"/>
          <w:sz w:val="24"/>
          <w:szCs w:val="24"/>
        </w:rPr>
        <w:t xml:space="preserve"> </w:t>
      </w:r>
      <w:r w:rsidR="007C745D">
        <w:rPr>
          <w:rFonts w:ascii="Times New Roman" w:hAnsi="Times New Roman" w:cs="Times New Roman"/>
          <w:sz w:val="24"/>
          <w:szCs w:val="24"/>
        </w:rPr>
        <w:t xml:space="preserve">gotowości </w:t>
      </w:r>
      <w:r w:rsidR="0019196C">
        <w:rPr>
          <w:rFonts w:ascii="Times New Roman" w:hAnsi="Times New Roman" w:cs="Times New Roman"/>
          <w:sz w:val="24"/>
          <w:szCs w:val="24"/>
        </w:rPr>
        <w:t>infrastruktury badawczej NCPS SOLARIS</w:t>
      </w:r>
      <w:r w:rsidR="007C745D">
        <w:rPr>
          <w:rFonts w:ascii="Times New Roman" w:hAnsi="Times New Roman" w:cs="Times New Roman"/>
          <w:sz w:val="24"/>
          <w:szCs w:val="24"/>
        </w:rPr>
        <w:t xml:space="preserve"> do prowadzenia badań naukowych i prac rozwojowych</w:t>
      </w:r>
      <w:r w:rsidR="00D87B07">
        <w:rPr>
          <w:rFonts w:ascii="Times New Roman" w:hAnsi="Times New Roman" w:cs="Times New Roman"/>
          <w:sz w:val="24"/>
          <w:szCs w:val="24"/>
        </w:rPr>
        <w:t>, o których mowa w ust. 1, przez:</w:t>
      </w:r>
    </w:p>
    <w:p w14:paraId="77454106" w14:textId="5FED338F" w:rsidR="0036662C" w:rsidRDefault="006545CB" w:rsidP="006545CB">
      <w:pPr>
        <w:pStyle w:val="Akapitzlist"/>
        <w:spacing w:before="120" w:after="120" w:line="276" w:lineRule="auto"/>
        <w:ind w:left="156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5C7F7D">
        <w:rPr>
          <w:rFonts w:ascii="Times New Roman" w:hAnsi="Times New Roman" w:cs="Times New Roman"/>
          <w:sz w:val="24"/>
          <w:szCs w:val="24"/>
        </w:rPr>
        <w:t>z</w:t>
      </w:r>
      <w:r w:rsidR="005C7F7D" w:rsidRPr="00824CD7">
        <w:rPr>
          <w:rFonts w:ascii="Times New Roman" w:hAnsi="Times New Roman" w:cs="Times New Roman"/>
          <w:sz w:val="24"/>
          <w:szCs w:val="24"/>
        </w:rPr>
        <w:t xml:space="preserve">apewnienie bieżącej pracy </w:t>
      </w:r>
      <w:r w:rsidR="00AA1051">
        <w:rPr>
          <w:rFonts w:ascii="Times New Roman" w:hAnsi="Times New Roman" w:cs="Times New Roman"/>
          <w:sz w:val="24"/>
          <w:szCs w:val="24"/>
        </w:rPr>
        <w:t xml:space="preserve">tej </w:t>
      </w:r>
      <w:r w:rsidR="005C7F7D" w:rsidRPr="00824CD7">
        <w:rPr>
          <w:rFonts w:ascii="Times New Roman" w:hAnsi="Times New Roman" w:cs="Times New Roman"/>
          <w:sz w:val="24"/>
          <w:szCs w:val="24"/>
        </w:rPr>
        <w:t>infrastruktury</w:t>
      </w:r>
      <w:r w:rsidR="0002355D">
        <w:rPr>
          <w:rFonts w:ascii="Times New Roman" w:hAnsi="Times New Roman" w:cs="Times New Roman"/>
          <w:sz w:val="24"/>
          <w:szCs w:val="24"/>
        </w:rPr>
        <w:t>, w tym zespołu akceleratorów</w:t>
      </w:r>
      <w:r w:rsidR="003F6C9E">
        <w:rPr>
          <w:rFonts w:ascii="Times New Roman" w:hAnsi="Times New Roman" w:cs="Times New Roman"/>
          <w:sz w:val="24"/>
          <w:szCs w:val="24"/>
        </w:rPr>
        <w:t xml:space="preserve">, </w:t>
      </w:r>
      <w:r w:rsidR="00037AA8" w:rsidRPr="00436127">
        <w:rPr>
          <w:rFonts w:ascii="Times New Roman" w:hAnsi="Times New Roman" w:cs="Times New Roman"/>
          <w:sz w:val="24"/>
          <w:szCs w:val="24"/>
        </w:rPr>
        <w:t>stanowisk badawczych</w:t>
      </w:r>
      <w:r w:rsidR="006B59E2">
        <w:rPr>
          <w:rFonts w:ascii="Times New Roman" w:hAnsi="Times New Roman" w:cs="Times New Roman"/>
          <w:sz w:val="24"/>
          <w:szCs w:val="24"/>
        </w:rPr>
        <w:t xml:space="preserve"> i</w:t>
      </w:r>
      <w:r w:rsidR="003F6C9E">
        <w:rPr>
          <w:rFonts w:ascii="Times New Roman" w:hAnsi="Times New Roman" w:cs="Times New Roman"/>
          <w:sz w:val="24"/>
          <w:szCs w:val="24"/>
        </w:rPr>
        <w:t xml:space="preserve"> </w:t>
      </w:r>
      <w:r w:rsidR="00FC4AE8">
        <w:rPr>
          <w:rFonts w:ascii="Times New Roman" w:hAnsi="Times New Roman" w:cs="Times New Roman"/>
          <w:sz w:val="24"/>
          <w:szCs w:val="24"/>
        </w:rPr>
        <w:t xml:space="preserve">infrastruktury </w:t>
      </w:r>
      <w:r w:rsidR="00037AA8" w:rsidRPr="00436127">
        <w:rPr>
          <w:rFonts w:ascii="Times New Roman" w:hAnsi="Times New Roman" w:cs="Times New Roman"/>
          <w:sz w:val="24"/>
          <w:szCs w:val="24"/>
        </w:rPr>
        <w:t>informatycznej</w:t>
      </w:r>
      <w:r w:rsidR="006B59E2">
        <w:rPr>
          <w:rFonts w:ascii="Times New Roman" w:hAnsi="Times New Roman" w:cs="Times New Roman"/>
          <w:sz w:val="24"/>
          <w:szCs w:val="24"/>
        </w:rPr>
        <w:t xml:space="preserve">, </w:t>
      </w:r>
      <w:r w:rsidR="006B59E2" w:rsidRPr="006B59E2">
        <w:rPr>
          <w:rFonts w:ascii="Times New Roman" w:hAnsi="Times New Roman" w:cs="Times New Roman"/>
          <w:sz w:val="24"/>
          <w:szCs w:val="24"/>
        </w:rPr>
        <w:t>utrzymanie zaplecza warsztatowego oraz budynku</w:t>
      </w:r>
      <w:r w:rsidR="00390CD6">
        <w:rPr>
          <w:rFonts w:ascii="Times New Roman" w:hAnsi="Times New Roman" w:cs="Times New Roman"/>
          <w:sz w:val="24"/>
          <w:szCs w:val="24"/>
        </w:rPr>
        <w:t xml:space="preserve"> użytkowanych przez NCPS SOLARIS</w:t>
      </w:r>
      <w:r w:rsidR="00284026">
        <w:rPr>
          <w:rFonts w:ascii="Times New Roman" w:hAnsi="Times New Roman" w:cs="Times New Roman"/>
          <w:sz w:val="24"/>
          <w:szCs w:val="24"/>
        </w:rPr>
        <w:t xml:space="preserve"> </w:t>
      </w:r>
      <w:r w:rsidR="00284026">
        <w:rPr>
          <w:rFonts w:ascii="Times New Roman" w:hAnsi="Times New Roman" w:cs="Times New Roman"/>
          <w:sz w:val="24"/>
          <w:szCs w:val="24"/>
        </w:rPr>
        <w:br/>
        <w:t>w zakresie niezbędnym do prawidłowego funkcjonowania jego infrastruktury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90426A">
        <w:rPr>
          <w:rFonts w:ascii="Times New Roman" w:hAnsi="Times New Roman" w:cs="Times New Roman"/>
          <w:sz w:val="24"/>
          <w:szCs w:val="24"/>
        </w:rPr>
        <w:t xml:space="preserve"> </w:t>
      </w:r>
      <w:r w:rsidR="00E614DF">
        <w:rPr>
          <w:rFonts w:ascii="Times New Roman" w:hAnsi="Times New Roman" w:cs="Times New Roman"/>
          <w:sz w:val="24"/>
          <w:szCs w:val="24"/>
        </w:rPr>
        <w:t>zapewnienie</w:t>
      </w:r>
      <w:r w:rsidR="00037AA8" w:rsidRPr="00037AA8">
        <w:rPr>
          <w:rFonts w:ascii="Times New Roman" w:hAnsi="Times New Roman" w:cs="Times New Roman"/>
          <w:sz w:val="24"/>
          <w:szCs w:val="24"/>
        </w:rPr>
        <w:t xml:space="preserve"> dostępności kluczowych części zamiennych w celu minimalizowania </w:t>
      </w:r>
      <w:r w:rsidR="0090426A">
        <w:rPr>
          <w:rFonts w:ascii="Times New Roman" w:hAnsi="Times New Roman" w:cs="Times New Roman"/>
          <w:sz w:val="24"/>
          <w:szCs w:val="24"/>
        </w:rPr>
        <w:t xml:space="preserve">ryzyka wystąpienia istotnych </w:t>
      </w:r>
      <w:r w:rsidR="00037AA8" w:rsidRPr="00037AA8">
        <w:rPr>
          <w:rFonts w:ascii="Times New Roman" w:hAnsi="Times New Roman" w:cs="Times New Roman"/>
          <w:sz w:val="24"/>
          <w:szCs w:val="24"/>
        </w:rPr>
        <w:t xml:space="preserve">przerw </w:t>
      </w:r>
      <w:r w:rsidR="0090426A">
        <w:rPr>
          <w:rFonts w:ascii="Times New Roman" w:hAnsi="Times New Roman" w:cs="Times New Roman"/>
          <w:sz w:val="24"/>
          <w:szCs w:val="24"/>
        </w:rPr>
        <w:t xml:space="preserve">w dostępie do czasu badawczego </w:t>
      </w:r>
      <w:r w:rsidR="00AC74F5">
        <w:rPr>
          <w:rFonts w:ascii="Times New Roman" w:hAnsi="Times New Roman" w:cs="Times New Roman"/>
          <w:sz w:val="24"/>
          <w:szCs w:val="24"/>
        </w:rPr>
        <w:t>w</w:t>
      </w:r>
      <w:r w:rsidR="00B53E0F">
        <w:rPr>
          <w:rFonts w:ascii="Times New Roman" w:hAnsi="Times New Roman" w:cs="Times New Roman"/>
          <w:sz w:val="24"/>
          <w:szCs w:val="24"/>
        </w:rPr>
        <w:t xml:space="preserve"> NCPS SOLARIS</w:t>
      </w:r>
      <w:r w:rsidR="00A73FC5">
        <w:rPr>
          <w:rFonts w:ascii="Times New Roman" w:hAnsi="Times New Roman" w:cs="Times New Roman"/>
          <w:sz w:val="24"/>
          <w:szCs w:val="24"/>
        </w:rPr>
        <w:t>,</w:t>
      </w:r>
    </w:p>
    <w:p w14:paraId="62461A9D" w14:textId="771EB418" w:rsidR="00562881" w:rsidRPr="0036662C" w:rsidRDefault="00C30E8A" w:rsidP="00C30E8A">
      <w:pPr>
        <w:pStyle w:val="Akapitzlist"/>
        <w:spacing w:before="120" w:after="120" w:line="276" w:lineRule="auto"/>
        <w:ind w:left="156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436127" w:rsidRPr="00436127">
        <w:rPr>
          <w:rFonts w:ascii="Times New Roman" w:hAnsi="Times New Roman" w:cs="Times New Roman"/>
          <w:sz w:val="24"/>
          <w:szCs w:val="24"/>
        </w:rPr>
        <w:t>stałe monitorowanie parametrów technic</w:t>
      </w:r>
      <w:r w:rsidR="0090426A">
        <w:rPr>
          <w:rFonts w:ascii="Times New Roman" w:hAnsi="Times New Roman" w:cs="Times New Roman"/>
          <w:sz w:val="24"/>
          <w:szCs w:val="24"/>
        </w:rPr>
        <w:t xml:space="preserve">znych </w:t>
      </w:r>
      <w:r w:rsidR="00AC74F5">
        <w:rPr>
          <w:rFonts w:ascii="Times New Roman" w:hAnsi="Times New Roman" w:cs="Times New Roman"/>
          <w:sz w:val="24"/>
          <w:szCs w:val="24"/>
        </w:rPr>
        <w:t xml:space="preserve">tej </w:t>
      </w:r>
      <w:r w:rsidR="0090426A">
        <w:rPr>
          <w:rFonts w:ascii="Times New Roman" w:hAnsi="Times New Roman" w:cs="Times New Roman"/>
          <w:sz w:val="24"/>
          <w:szCs w:val="24"/>
        </w:rPr>
        <w:t>infrastruktury</w:t>
      </w:r>
      <w:r w:rsidR="00263182">
        <w:rPr>
          <w:rFonts w:ascii="Times New Roman" w:hAnsi="Times New Roman" w:cs="Times New Roman"/>
          <w:sz w:val="24"/>
          <w:szCs w:val="24"/>
        </w:rPr>
        <w:t>,</w:t>
      </w:r>
      <w:r w:rsidR="0090426A">
        <w:rPr>
          <w:rFonts w:ascii="Times New Roman" w:hAnsi="Times New Roman" w:cs="Times New Roman"/>
          <w:sz w:val="24"/>
          <w:szCs w:val="24"/>
        </w:rPr>
        <w:t xml:space="preserve"> </w:t>
      </w:r>
      <w:r w:rsidR="00263182">
        <w:rPr>
          <w:rFonts w:ascii="Times New Roman" w:hAnsi="Times New Roman" w:cs="Times New Roman"/>
          <w:sz w:val="24"/>
          <w:szCs w:val="24"/>
        </w:rPr>
        <w:t>w tym</w:t>
      </w:r>
      <w:r w:rsidR="00436127" w:rsidRPr="00436127">
        <w:rPr>
          <w:rFonts w:ascii="Times New Roman" w:hAnsi="Times New Roman" w:cs="Times New Roman"/>
          <w:sz w:val="24"/>
          <w:szCs w:val="24"/>
        </w:rPr>
        <w:t xml:space="preserve"> </w:t>
      </w:r>
      <w:r w:rsidR="00AC74F5">
        <w:rPr>
          <w:rFonts w:ascii="Times New Roman" w:hAnsi="Times New Roman" w:cs="Times New Roman"/>
          <w:sz w:val="24"/>
          <w:szCs w:val="24"/>
        </w:rPr>
        <w:t xml:space="preserve">infrastruktury </w:t>
      </w:r>
      <w:r w:rsidR="00436127" w:rsidRPr="00436127">
        <w:rPr>
          <w:rFonts w:ascii="Times New Roman" w:hAnsi="Times New Roman" w:cs="Times New Roman"/>
          <w:sz w:val="24"/>
          <w:szCs w:val="24"/>
        </w:rPr>
        <w:t>informatycznej</w:t>
      </w:r>
      <w:r w:rsidR="003F6C9E">
        <w:rPr>
          <w:rFonts w:ascii="Times New Roman" w:hAnsi="Times New Roman" w:cs="Times New Roman"/>
          <w:sz w:val="24"/>
          <w:szCs w:val="24"/>
        </w:rPr>
        <w:t>, jej rozwój</w:t>
      </w:r>
      <w:r w:rsidR="0090426A">
        <w:rPr>
          <w:rFonts w:ascii="Times New Roman" w:hAnsi="Times New Roman" w:cs="Times New Roman"/>
          <w:sz w:val="24"/>
          <w:szCs w:val="24"/>
        </w:rPr>
        <w:t xml:space="preserve"> oraz</w:t>
      </w:r>
      <w:r w:rsidR="00436127" w:rsidRPr="00436127">
        <w:rPr>
          <w:rFonts w:ascii="Times New Roman" w:hAnsi="Times New Roman" w:cs="Times New Roman"/>
          <w:sz w:val="24"/>
          <w:szCs w:val="24"/>
        </w:rPr>
        <w:t xml:space="preserve"> wprowadzanie niezbęd</w:t>
      </w:r>
      <w:r w:rsidR="00B53E0F">
        <w:rPr>
          <w:rFonts w:ascii="Times New Roman" w:hAnsi="Times New Roman" w:cs="Times New Roman"/>
          <w:sz w:val="24"/>
          <w:szCs w:val="24"/>
        </w:rPr>
        <w:t>nych usprawnień i optymalizacji</w:t>
      </w:r>
      <w:r w:rsidR="00436127" w:rsidRPr="00436127">
        <w:rPr>
          <w:rFonts w:ascii="Times New Roman" w:hAnsi="Times New Roman" w:cs="Times New Roman"/>
          <w:sz w:val="24"/>
          <w:szCs w:val="24"/>
        </w:rPr>
        <w:t xml:space="preserve"> w celu</w:t>
      </w:r>
      <w:r w:rsidR="00436127">
        <w:rPr>
          <w:rFonts w:ascii="Times New Roman" w:hAnsi="Times New Roman" w:cs="Times New Roman"/>
          <w:sz w:val="24"/>
          <w:szCs w:val="24"/>
        </w:rPr>
        <w:t xml:space="preserve"> oferowania </w:t>
      </w:r>
      <w:r w:rsidR="00037AA8">
        <w:rPr>
          <w:rFonts w:ascii="Times New Roman" w:hAnsi="Times New Roman" w:cs="Times New Roman"/>
          <w:sz w:val="24"/>
          <w:szCs w:val="24"/>
        </w:rPr>
        <w:t xml:space="preserve">usług </w:t>
      </w:r>
      <w:r w:rsidR="00D62CA8">
        <w:rPr>
          <w:rFonts w:ascii="Times New Roman" w:hAnsi="Times New Roman" w:cs="Times New Roman"/>
          <w:sz w:val="24"/>
          <w:szCs w:val="24"/>
        </w:rPr>
        <w:t xml:space="preserve">badawczych </w:t>
      </w:r>
      <w:r w:rsidR="00037AA8">
        <w:rPr>
          <w:rFonts w:ascii="Times New Roman" w:hAnsi="Times New Roman" w:cs="Times New Roman"/>
          <w:sz w:val="24"/>
          <w:szCs w:val="24"/>
        </w:rPr>
        <w:t>na poziomie konkurencyjnym w skali międzynarodowej</w:t>
      </w:r>
      <w:r w:rsidR="00D62CA8">
        <w:rPr>
          <w:rFonts w:ascii="Times New Roman" w:hAnsi="Times New Roman" w:cs="Times New Roman"/>
          <w:sz w:val="24"/>
          <w:szCs w:val="24"/>
        </w:rPr>
        <w:t>,</w:t>
      </w:r>
    </w:p>
    <w:p w14:paraId="09560DD9" w14:textId="3FC7048B" w:rsidR="0015309E" w:rsidRPr="00764C83" w:rsidRDefault="0064045C" w:rsidP="0064045C">
      <w:pPr>
        <w:pStyle w:val="Akapitzlist"/>
        <w:spacing w:before="120" w:after="120" w:line="276" w:lineRule="auto"/>
        <w:ind w:left="156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541645" w:rsidRPr="00541645">
        <w:rPr>
          <w:rFonts w:ascii="Times New Roman" w:hAnsi="Times New Roman" w:cs="Times New Roman"/>
          <w:sz w:val="24"/>
          <w:szCs w:val="24"/>
        </w:rPr>
        <w:t xml:space="preserve">zapewnienie wyspecjalizowanej kadry </w:t>
      </w:r>
      <w:r w:rsidR="00562881">
        <w:rPr>
          <w:rFonts w:ascii="Times New Roman" w:hAnsi="Times New Roman" w:cs="Times New Roman"/>
          <w:sz w:val="24"/>
          <w:szCs w:val="24"/>
        </w:rPr>
        <w:t xml:space="preserve">do obsługi </w:t>
      </w:r>
      <w:r w:rsidR="00AC74F5">
        <w:rPr>
          <w:rFonts w:ascii="Times New Roman" w:hAnsi="Times New Roman" w:cs="Times New Roman"/>
          <w:sz w:val="24"/>
          <w:szCs w:val="24"/>
        </w:rPr>
        <w:t>tej infrastruktury</w:t>
      </w:r>
      <w:r w:rsidR="00F34430">
        <w:rPr>
          <w:rFonts w:ascii="Times New Roman" w:hAnsi="Times New Roman" w:cs="Times New Roman"/>
          <w:sz w:val="24"/>
          <w:szCs w:val="24"/>
        </w:rPr>
        <w:t xml:space="preserve"> </w:t>
      </w:r>
      <w:r w:rsidR="00AC74F5">
        <w:rPr>
          <w:rFonts w:ascii="Times New Roman" w:hAnsi="Times New Roman" w:cs="Times New Roman"/>
          <w:sz w:val="24"/>
          <w:szCs w:val="24"/>
        </w:rPr>
        <w:t>i</w:t>
      </w:r>
      <w:r w:rsidR="00F34430">
        <w:rPr>
          <w:rFonts w:ascii="Times New Roman" w:hAnsi="Times New Roman" w:cs="Times New Roman"/>
          <w:sz w:val="24"/>
          <w:szCs w:val="24"/>
        </w:rPr>
        <w:t xml:space="preserve"> </w:t>
      </w:r>
      <w:r w:rsidR="00562881">
        <w:rPr>
          <w:rFonts w:ascii="Times New Roman" w:hAnsi="Times New Roman" w:cs="Times New Roman"/>
          <w:sz w:val="24"/>
          <w:szCs w:val="24"/>
        </w:rPr>
        <w:t>je</w:t>
      </w:r>
      <w:r w:rsidR="00AC74F5">
        <w:rPr>
          <w:rFonts w:ascii="Times New Roman" w:hAnsi="Times New Roman" w:cs="Times New Roman"/>
          <w:sz w:val="24"/>
          <w:szCs w:val="24"/>
        </w:rPr>
        <w:t>j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B53E0F">
        <w:rPr>
          <w:rFonts w:ascii="Times New Roman" w:hAnsi="Times New Roman" w:cs="Times New Roman"/>
          <w:sz w:val="24"/>
          <w:szCs w:val="24"/>
        </w:rPr>
        <w:t>użytkowników</w:t>
      </w:r>
      <w:r w:rsidR="0015309E" w:rsidRPr="00764C83">
        <w:rPr>
          <w:rFonts w:ascii="Times New Roman" w:hAnsi="Times New Roman" w:cs="Times New Roman"/>
          <w:sz w:val="24"/>
          <w:szCs w:val="24"/>
        </w:rPr>
        <w:t>;</w:t>
      </w:r>
    </w:p>
    <w:p w14:paraId="6B9C661B" w14:textId="11DFC6F9" w:rsidR="00764C83" w:rsidRPr="00764C83" w:rsidRDefault="00562881" w:rsidP="0084639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prowadze</w:t>
      </w:r>
      <w:r w:rsidR="00CF7473">
        <w:rPr>
          <w:rFonts w:ascii="Times New Roman" w:hAnsi="Times New Roman" w:cs="Times New Roman"/>
          <w:sz w:val="24"/>
          <w:szCs w:val="24"/>
        </w:rPr>
        <w:t>nie</w:t>
      </w:r>
      <w:r w:rsidR="00BB5E94" w:rsidRPr="00764C83">
        <w:rPr>
          <w:rFonts w:ascii="Times New Roman" w:hAnsi="Times New Roman" w:cs="Times New Roman"/>
          <w:sz w:val="24"/>
          <w:szCs w:val="24"/>
        </w:rPr>
        <w:t xml:space="preserve"> działań aktywizujących środowisko naukowe w</w:t>
      </w:r>
      <w:r w:rsidR="00F71BB7" w:rsidRPr="00764C83">
        <w:rPr>
          <w:rFonts w:ascii="Times New Roman" w:hAnsi="Times New Roman" w:cs="Times New Roman"/>
          <w:sz w:val="24"/>
          <w:szCs w:val="24"/>
        </w:rPr>
        <w:t xml:space="preserve"> Polsce </w:t>
      </w:r>
      <w:r w:rsidR="00797E80">
        <w:rPr>
          <w:rFonts w:ascii="Times New Roman" w:hAnsi="Times New Roman" w:cs="Times New Roman"/>
          <w:sz w:val="24"/>
          <w:szCs w:val="24"/>
        </w:rPr>
        <w:t>i za granicą</w:t>
      </w:r>
      <w:r w:rsidR="0002355D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celu</w:t>
      </w:r>
      <w:r w:rsidR="006E1D8A">
        <w:rPr>
          <w:rFonts w:ascii="Times New Roman" w:hAnsi="Times New Roman" w:cs="Times New Roman"/>
          <w:sz w:val="24"/>
          <w:szCs w:val="24"/>
        </w:rPr>
        <w:t xml:space="preserve"> nawiązywania i rozwijania współpracy naukowej</w:t>
      </w:r>
      <w:r w:rsidR="00797E80">
        <w:rPr>
          <w:rFonts w:ascii="Times New Roman" w:hAnsi="Times New Roman" w:cs="Times New Roman"/>
          <w:sz w:val="24"/>
          <w:szCs w:val="24"/>
        </w:rPr>
        <w:t xml:space="preserve"> </w:t>
      </w:r>
      <w:r w:rsidR="00F71BB7" w:rsidRPr="00764C83">
        <w:rPr>
          <w:rFonts w:ascii="Times New Roman" w:hAnsi="Times New Roman" w:cs="Times New Roman"/>
          <w:sz w:val="24"/>
          <w:szCs w:val="24"/>
        </w:rPr>
        <w:t>w</w:t>
      </w:r>
      <w:r w:rsidR="00BB5E94" w:rsidRPr="00764C83">
        <w:rPr>
          <w:rFonts w:ascii="Times New Roman" w:hAnsi="Times New Roman" w:cs="Times New Roman"/>
          <w:sz w:val="24"/>
          <w:szCs w:val="24"/>
        </w:rPr>
        <w:t xml:space="preserve"> zakresie wykorzys</w:t>
      </w:r>
      <w:r w:rsidR="0002355D">
        <w:rPr>
          <w:rFonts w:ascii="Times New Roman" w:hAnsi="Times New Roman" w:cs="Times New Roman"/>
          <w:sz w:val="24"/>
          <w:szCs w:val="24"/>
        </w:rPr>
        <w:t xml:space="preserve">tywania i </w:t>
      </w:r>
      <w:r w:rsidR="00B53E0F">
        <w:rPr>
          <w:rFonts w:ascii="Times New Roman" w:hAnsi="Times New Roman" w:cs="Times New Roman"/>
          <w:sz w:val="24"/>
          <w:szCs w:val="24"/>
        </w:rPr>
        <w:t xml:space="preserve">maksymalizacji </w:t>
      </w:r>
      <w:r w:rsidR="00060581" w:rsidRPr="00764C83">
        <w:rPr>
          <w:rFonts w:ascii="Times New Roman" w:hAnsi="Times New Roman" w:cs="Times New Roman"/>
          <w:sz w:val="24"/>
          <w:szCs w:val="24"/>
        </w:rPr>
        <w:t xml:space="preserve">potencjału </w:t>
      </w:r>
      <w:r w:rsidR="00F71BB7" w:rsidRPr="00764C83">
        <w:rPr>
          <w:rFonts w:ascii="Times New Roman" w:hAnsi="Times New Roman" w:cs="Times New Roman"/>
          <w:sz w:val="24"/>
          <w:szCs w:val="24"/>
        </w:rPr>
        <w:t>N</w:t>
      </w:r>
      <w:r w:rsidR="00FE24AA" w:rsidRPr="00764C83">
        <w:rPr>
          <w:rFonts w:ascii="Times New Roman" w:hAnsi="Times New Roman" w:cs="Times New Roman"/>
          <w:sz w:val="24"/>
          <w:szCs w:val="24"/>
        </w:rPr>
        <w:t>CPS</w:t>
      </w:r>
      <w:r w:rsidR="00F71BB7" w:rsidRPr="00764C83">
        <w:rPr>
          <w:rFonts w:ascii="Times New Roman" w:hAnsi="Times New Roman" w:cs="Times New Roman"/>
          <w:sz w:val="24"/>
          <w:szCs w:val="24"/>
        </w:rPr>
        <w:t xml:space="preserve"> SOLARIS</w:t>
      </w:r>
      <w:r w:rsidR="00764C83" w:rsidRPr="00764C83">
        <w:rPr>
          <w:rFonts w:ascii="Times New Roman" w:hAnsi="Times New Roman" w:cs="Times New Roman"/>
          <w:sz w:val="24"/>
          <w:szCs w:val="24"/>
        </w:rPr>
        <w:t>;</w:t>
      </w:r>
    </w:p>
    <w:p w14:paraId="3569276B" w14:textId="46862500" w:rsidR="003F7BB7" w:rsidRPr="006A03B5" w:rsidRDefault="004D715A" w:rsidP="006A03B5">
      <w:pPr>
        <w:pStyle w:val="Akapitzlist"/>
        <w:numPr>
          <w:ilvl w:val="0"/>
          <w:numId w:val="16"/>
        </w:numPr>
        <w:spacing w:after="12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C83">
        <w:rPr>
          <w:rFonts w:ascii="Times New Roman" w:hAnsi="Times New Roman" w:cs="Times New Roman"/>
          <w:sz w:val="24"/>
          <w:szCs w:val="24"/>
        </w:rPr>
        <w:t>p</w:t>
      </w:r>
      <w:r w:rsidR="00824CD7" w:rsidRPr="00764C83">
        <w:rPr>
          <w:rFonts w:ascii="Times New Roman" w:hAnsi="Times New Roman" w:cs="Times New Roman"/>
          <w:sz w:val="24"/>
          <w:szCs w:val="24"/>
        </w:rPr>
        <w:t>rowadzenie działań informacyjno-promocyjnych</w:t>
      </w:r>
      <w:r w:rsidR="00850B05" w:rsidRPr="00764C83">
        <w:rPr>
          <w:rFonts w:ascii="Times New Roman" w:hAnsi="Times New Roman" w:cs="Times New Roman"/>
          <w:sz w:val="24"/>
          <w:szCs w:val="24"/>
        </w:rPr>
        <w:t xml:space="preserve"> na rzecz zwiększenia </w:t>
      </w:r>
      <w:r w:rsidR="00AA4B8D" w:rsidRPr="00764C83">
        <w:rPr>
          <w:rFonts w:ascii="Times New Roman" w:hAnsi="Times New Roman" w:cs="Times New Roman"/>
          <w:sz w:val="24"/>
          <w:szCs w:val="24"/>
        </w:rPr>
        <w:t>liczby</w:t>
      </w:r>
      <w:r w:rsidR="00850B05" w:rsidRPr="00764C83">
        <w:rPr>
          <w:rFonts w:ascii="Times New Roman" w:hAnsi="Times New Roman" w:cs="Times New Roman"/>
          <w:sz w:val="24"/>
          <w:szCs w:val="24"/>
        </w:rPr>
        <w:t xml:space="preserve"> użytkowników </w:t>
      </w:r>
      <w:r w:rsidR="007F746C">
        <w:rPr>
          <w:rFonts w:ascii="Times New Roman" w:hAnsi="Times New Roman" w:cs="Times New Roman"/>
          <w:sz w:val="24"/>
          <w:szCs w:val="24"/>
        </w:rPr>
        <w:t xml:space="preserve">infrastruktury badawczej </w:t>
      </w:r>
      <w:r w:rsidR="003F7BB7">
        <w:rPr>
          <w:rFonts w:ascii="Times New Roman" w:hAnsi="Times New Roman" w:cs="Times New Roman"/>
          <w:sz w:val="24"/>
          <w:szCs w:val="24"/>
        </w:rPr>
        <w:t xml:space="preserve">NCPS SOLARIS z kraju i z </w:t>
      </w:r>
      <w:r w:rsidR="007F746C">
        <w:rPr>
          <w:rFonts w:ascii="Times New Roman" w:hAnsi="Times New Roman" w:cs="Times New Roman"/>
          <w:sz w:val="24"/>
          <w:szCs w:val="24"/>
        </w:rPr>
        <w:t>zagranicy</w:t>
      </w:r>
      <w:r w:rsidR="00D43F13">
        <w:rPr>
          <w:rFonts w:ascii="Times New Roman" w:hAnsi="Times New Roman" w:cs="Times New Roman"/>
          <w:sz w:val="24"/>
          <w:szCs w:val="24"/>
        </w:rPr>
        <w:t>.</w:t>
      </w:r>
    </w:p>
    <w:p w14:paraId="3004ABF4" w14:textId="77777777" w:rsidR="00E34416" w:rsidRPr="00F111D0" w:rsidRDefault="00E34416" w:rsidP="00E34416">
      <w:pPr>
        <w:pStyle w:val="Akapitzlist"/>
        <w:spacing w:before="120" w:after="12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EB6263" w14:textId="00EBA937" w:rsidR="0067744B" w:rsidRPr="00E01DCB" w:rsidRDefault="0067744B" w:rsidP="00F111D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4B">
        <w:rPr>
          <w:rFonts w:ascii="Times New Roman" w:hAnsi="Times New Roman" w:cs="Times New Roman"/>
          <w:b/>
          <w:sz w:val="24"/>
          <w:szCs w:val="24"/>
        </w:rPr>
        <w:t>PODMIOT UPRAWNIONY DO UDZIAŁU W PRZEDSIĘWZIĘCIU</w:t>
      </w:r>
    </w:p>
    <w:p w14:paraId="1ADF451B" w14:textId="59263569" w:rsidR="0067744B" w:rsidRDefault="009A2646" w:rsidP="006A03B5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646">
        <w:rPr>
          <w:rFonts w:ascii="Times New Roman" w:hAnsi="Times New Roman" w:cs="Times New Roman"/>
          <w:sz w:val="24"/>
          <w:szCs w:val="24"/>
        </w:rPr>
        <w:t xml:space="preserve">Podmiotem uprawnionym do udziału w przedsięwzięciu jest </w:t>
      </w:r>
      <w:r w:rsidR="00E01DCB" w:rsidRPr="00E01DCB">
        <w:rPr>
          <w:rFonts w:ascii="Times New Roman" w:hAnsi="Times New Roman" w:cs="Times New Roman"/>
          <w:sz w:val="24"/>
          <w:szCs w:val="24"/>
        </w:rPr>
        <w:t>Uniwersytet Jagielloński</w:t>
      </w:r>
      <w:r w:rsidR="000F1292">
        <w:rPr>
          <w:rFonts w:ascii="Times New Roman" w:hAnsi="Times New Roman" w:cs="Times New Roman"/>
          <w:sz w:val="24"/>
          <w:szCs w:val="24"/>
        </w:rPr>
        <w:t xml:space="preserve"> </w:t>
      </w:r>
      <w:r w:rsidR="00A96DCB">
        <w:rPr>
          <w:rFonts w:ascii="Times New Roman" w:hAnsi="Times New Roman" w:cs="Times New Roman"/>
          <w:sz w:val="24"/>
          <w:szCs w:val="24"/>
        </w:rPr>
        <w:br/>
      </w:r>
      <w:r w:rsidR="003F7BB7">
        <w:rPr>
          <w:rFonts w:ascii="Times New Roman" w:hAnsi="Times New Roman" w:cs="Times New Roman"/>
          <w:sz w:val="24"/>
          <w:szCs w:val="24"/>
        </w:rPr>
        <w:t xml:space="preserve">w </w:t>
      </w:r>
      <w:r w:rsidR="000F1292">
        <w:rPr>
          <w:rFonts w:ascii="Times New Roman" w:hAnsi="Times New Roman" w:cs="Times New Roman"/>
          <w:sz w:val="24"/>
          <w:szCs w:val="24"/>
        </w:rPr>
        <w:t>Krakowie</w:t>
      </w:r>
      <w:r w:rsidR="00846397">
        <w:rPr>
          <w:rFonts w:ascii="Times New Roman" w:hAnsi="Times New Roman" w:cs="Times New Roman"/>
          <w:sz w:val="24"/>
          <w:szCs w:val="24"/>
        </w:rPr>
        <w:t>.</w:t>
      </w:r>
    </w:p>
    <w:p w14:paraId="58633F91" w14:textId="77777777" w:rsidR="0067744B" w:rsidRDefault="0067744B" w:rsidP="00F111D0">
      <w:pPr>
        <w:pStyle w:val="Akapitzlist"/>
        <w:spacing w:before="120" w:after="120" w:line="276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67BA0" w14:textId="1CF5E4B1" w:rsidR="0067744B" w:rsidRDefault="0067744B" w:rsidP="0067744B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4B">
        <w:rPr>
          <w:rFonts w:ascii="Times New Roman" w:hAnsi="Times New Roman" w:cs="Times New Roman"/>
          <w:b/>
          <w:sz w:val="24"/>
          <w:szCs w:val="24"/>
        </w:rPr>
        <w:t xml:space="preserve">WARUNKI </w:t>
      </w:r>
      <w:r w:rsidR="00BA3F45">
        <w:rPr>
          <w:rFonts w:ascii="Times New Roman" w:hAnsi="Times New Roman" w:cs="Times New Roman"/>
          <w:b/>
          <w:sz w:val="24"/>
          <w:szCs w:val="24"/>
        </w:rPr>
        <w:t xml:space="preserve">I TRYB </w:t>
      </w:r>
      <w:r w:rsidRPr="0067744B">
        <w:rPr>
          <w:rFonts w:ascii="Times New Roman" w:hAnsi="Times New Roman" w:cs="Times New Roman"/>
          <w:b/>
          <w:sz w:val="24"/>
          <w:szCs w:val="24"/>
        </w:rPr>
        <w:t>REALIZACJI PRZEDSIĘWZIĘCIA</w:t>
      </w:r>
    </w:p>
    <w:p w14:paraId="36285E4A" w14:textId="6B54F583" w:rsidR="00C66463" w:rsidRPr="00C66463" w:rsidRDefault="00C66463" w:rsidP="006A03B5">
      <w:pPr>
        <w:tabs>
          <w:tab w:val="left" w:pos="709"/>
        </w:tabs>
        <w:spacing w:before="120"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66463">
        <w:rPr>
          <w:rFonts w:ascii="Times New Roman" w:hAnsi="Times New Roman" w:cs="Times New Roman"/>
          <w:sz w:val="24"/>
          <w:szCs w:val="24"/>
        </w:rPr>
        <w:t>.</w:t>
      </w:r>
      <w:r w:rsidRPr="00C66463">
        <w:rPr>
          <w:rFonts w:ascii="Times New Roman" w:hAnsi="Times New Roman" w:cs="Times New Roman"/>
          <w:sz w:val="24"/>
          <w:szCs w:val="24"/>
        </w:rPr>
        <w:tab/>
        <w:t xml:space="preserve">Warunkiem udziału w przedsięwzięciu jest złożenie przez Uniwersytet Jagielloński </w:t>
      </w:r>
      <w:r w:rsidR="00390CD6">
        <w:rPr>
          <w:rFonts w:ascii="Times New Roman" w:hAnsi="Times New Roman" w:cs="Times New Roman"/>
          <w:sz w:val="24"/>
          <w:szCs w:val="24"/>
        </w:rPr>
        <w:br/>
      </w:r>
      <w:r w:rsidR="006A03B5">
        <w:rPr>
          <w:rFonts w:ascii="Times New Roman" w:hAnsi="Times New Roman" w:cs="Times New Roman"/>
          <w:sz w:val="24"/>
          <w:szCs w:val="24"/>
        </w:rPr>
        <w:t xml:space="preserve">w </w:t>
      </w:r>
      <w:r w:rsidRPr="00C66463">
        <w:rPr>
          <w:rFonts w:ascii="Times New Roman" w:hAnsi="Times New Roman" w:cs="Times New Roman"/>
          <w:sz w:val="24"/>
          <w:szCs w:val="24"/>
        </w:rPr>
        <w:t xml:space="preserve">Krakowie w terminie do dnia </w:t>
      </w:r>
      <w:r w:rsidR="006A03B5">
        <w:rPr>
          <w:rFonts w:ascii="Times New Roman" w:hAnsi="Times New Roman" w:cs="Times New Roman"/>
          <w:sz w:val="24"/>
          <w:szCs w:val="24"/>
        </w:rPr>
        <w:t>31 października 2021 r.</w:t>
      </w:r>
      <w:r w:rsidRPr="00C66463">
        <w:rPr>
          <w:rFonts w:ascii="Times New Roman" w:hAnsi="Times New Roman" w:cs="Times New Roman"/>
          <w:sz w:val="24"/>
          <w:szCs w:val="24"/>
        </w:rPr>
        <w:t>:</w:t>
      </w:r>
    </w:p>
    <w:p w14:paraId="5C252E1B" w14:textId="2700AD09" w:rsidR="00017672" w:rsidRDefault="00C66463" w:rsidP="008D79B7">
      <w:pPr>
        <w:pStyle w:val="Akapitzlist"/>
        <w:tabs>
          <w:tab w:val="left" w:pos="851"/>
        </w:tabs>
        <w:spacing w:after="0" w:line="276" w:lineRule="auto"/>
        <w:ind w:left="1287" w:hanging="5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6463">
        <w:rPr>
          <w:rFonts w:ascii="Times New Roman" w:hAnsi="Times New Roman" w:cs="Times New Roman"/>
          <w:sz w:val="24"/>
          <w:szCs w:val="24"/>
        </w:rPr>
        <w:t>1)</w:t>
      </w:r>
      <w:r w:rsidRPr="00C66463">
        <w:rPr>
          <w:rFonts w:ascii="Times New Roman" w:hAnsi="Times New Roman" w:cs="Times New Roman"/>
          <w:sz w:val="24"/>
          <w:szCs w:val="24"/>
        </w:rPr>
        <w:tab/>
      </w:r>
      <w:r w:rsidR="00F44BD2">
        <w:rPr>
          <w:rFonts w:ascii="Times New Roman" w:hAnsi="Times New Roman" w:cs="Times New Roman"/>
          <w:sz w:val="24"/>
          <w:szCs w:val="24"/>
        </w:rPr>
        <w:t>planu realizacji przedsięwzięcia</w:t>
      </w:r>
      <w:r w:rsidR="00390CD6">
        <w:rPr>
          <w:rFonts w:ascii="Times New Roman" w:hAnsi="Times New Roman" w:cs="Times New Roman"/>
          <w:sz w:val="24"/>
          <w:szCs w:val="24"/>
        </w:rPr>
        <w:t>,</w:t>
      </w:r>
      <w:r w:rsidR="00017672">
        <w:rPr>
          <w:rFonts w:ascii="Times New Roman" w:hAnsi="Times New Roman" w:cs="Times New Roman"/>
          <w:sz w:val="24"/>
          <w:szCs w:val="24"/>
        </w:rPr>
        <w:t xml:space="preserve"> obejmującego:</w:t>
      </w:r>
    </w:p>
    <w:p w14:paraId="45B5FB13" w14:textId="29DBF329" w:rsidR="00C66463" w:rsidRDefault="00017672" w:rsidP="00017672">
      <w:pPr>
        <w:pStyle w:val="Akapitzlist"/>
        <w:tabs>
          <w:tab w:val="left" w:pos="851"/>
          <w:tab w:val="left" w:pos="1843"/>
        </w:tabs>
        <w:spacing w:after="0" w:line="276" w:lineRule="auto"/>
        <w:ind w:left="170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66463" w:rsidRPr="00C66463">
        <w:rPr>
          <w:rFonts w:ascii="Times New Roman" w:hAnsi="Times New Roman" w:cs="Times New Roman"/>
          <w:sz w:val="24"/>
          <w:szCs w:val="24"/>
        </w:rPr>
        <w:t>szczegółow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C66463" w:rsidRPr="00C66463">
        <w:rPr>
          <w:rFonts w:ascii="Times New Roman" w:hAnsi="Times New Roman" w:cs="Times New Roman"/>
          <w:sz w:val="24"/>
          <w:szCs w:val="24"/>
        </w:rPr>
        <w:t xml:space="preserve"> harmonogram rea</w:t>
      </w:r>
      <w:r w:rsidR="00784AA6">
        <w:rPr>
          <w:rFonts w:ascii="Times New Roman" w:hAnsi="Times New Roman" w:cs="Times New Roman"/>
          <w:sz w:val="24"/>
          <w:szCs w:val="24"/>
        </w:rPr>
        <w:t xml:space="preserve">lizacji zadań, o których mowa w części </w:t>
      </w:r>
      <w:r w:rsidR="00C66463" w:rsidRPr="00C66463">
        <w:rPr>
          <w:rFonts w:ascii="Times New Roman" w:hAnsi="Times New Roman" w:cs="Times New Roman"/>
          <w:sz w:val="24"/>
          <w:szCs w:val="24"/>
        </w:rPr>
        <w:t>I</w:t>
      </w:r>
      <w:r w:rsidR="006A03B5">
        <w:rPr>
          <w:rFonts w:ascii="Times New Roman" w:hAnsi="Times New Roman" w:cs="Times New Roman"/>
          <w:sz w:val="24"/>
          <w:szCs w:val="24"/>
        </w:rPr>
        <w:t xml:space="preserve"> </w:t>
      </w:r>
      <w:r w:rsidR="00A96DCB">
        <w:rPr>
          <w:rFonts w:ascii="Times New Roman" w:hAnsi="Times New Roman" w:cs="Times New Roman"/>
          <w:sz w:val="24"/>
          <w:szCs w:val="24"/>
        </w:rPr>
        <w:br/>
      </w:r>
      <w:r w:rsidR="00C66463" w:rsidRPr="00C66463">
        <w:rPr>
          <w:rFonts w:ascii="Times New Roman" w:hAnsi="Times New Roman" w:cs="Times New Roman"/>
          <w:sz w:val="24"/>
          <w:szCs w:val="24"/>
        </w:rPr>
        <w:t xml:space="preserve">ust. 2, wraz z ich </w:t>
      </w:r>
      <w:r w:rsidR="00883F4D">
        <w:rPr>
          <w:rFonts w:ascii="Times New Roman" w:hAnsi="Times New Roman" w:cs="Times New Roman"/>
          <w:sz w:val="24"/>
          <w:szCs w:val="24"/>
        </w:rPr>
        <w:t xml:space="preserve">opisem i </w:t>
      </w:r>
      <w:r w:rsidR="00C66463" w:rsidRPr="00C66463">
        <w:rPr>
          <w:rFonts w:ascii="Times New Roman" w:hAnsi="Times New Roman" w:cs="Times New Roman"/>
          <w:sz w:val="24"/>
          <w:szCs w:val="24"/>
        </w:rPr>
        <w:t>kosztorysem,</w:t>
      </w:r>
    </w:p>
    <w:p w14:paraId="3DA63EDB" w14:textId="355B947B" w:rsidR="00775586" w:rsidRPr="00C66463" w:rsidRDefault="00017672" w:rsidP="00017672">
      <w:pPr>
        <w:pStyle w:val="Akapitzlist"/>
        <w:tabs>
          <w:tab w:val="left" w:pos="851"/>
        </w:tabs>
        <w:spacing w:after="0" w:line="276" w:lineRule="auto"/>
        <w:ind w:left="170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44BD2">
        <w:rPr>
          <w:rFonts w:ascii="Times New Roman" w:hAnsi="Times New Roman" w:cs="Times New Roman"/>
          <w:sz w:val="24"/>
          <w:szCs w:val="24"/>
        </w:rPr>
        <w:t>zakres i warunki</w:t>
      </w:r>
      <w:r w:rsidR="00775586" w:rsidRPr="00213056">
        <w:rPr>
          <w:rFonts w:ascii="Times New Roman" w:hAnsi="Times New Roman" w:cs="Times New Roman"/>
          <w:sz w:val="24"/>
          <w:szCs w:val="24"/>
        </w:rPr>
        <w:t xml:space="preserve"> </w:t>
      </w:r>
      <w:r w:rsidR="00775586" w:rsidRPr="00E644CB">
        <w:rPr>
          <w:rFonts w:ascii="Times New Roman" w:hAnsi="Times New Roman" w:cs="Times New Roman"/>
          <w:sz w:val="24"/>
          <w:szCs w:val="24"/>
        </w:rPr>
        <w:t xml:space="preserve">udostępnienia infrastruktury badawczej </w:t>
      </w:r>
      <w:r w:rsidR="00775586">
        <w:rPr>
          <w:rFonts w:ascii="Times New Roman" w:hAnsi="Times New Roman" w:cs="Times New Roman"/>
          <w:sz w:val="24"/>
          <w:szCs w:val="24"/>
        </w:rPr>
        <w:t>NCPS SOLARIS</w:t>
      </w:r>
      <w:r w:rsidR="00ED5A3C">
        <w:rPr>
          <w:rFonts w:ascii="Times New Roman" w:hAnsi="Times New Roman" w:cs="Times New Roman"/>
          <w:sz w:val="24"/>
          <w:szCs w:val="24"/>
        </w:rPr>
        <w:t xml:space="preserve"> użytkownikom</w:t>
      </w:r>
      <w:r w:rsidR="00775586">
        <w:rPr>
          <w:rFonts w:ascii="Times New Roman" w:hAnsi="Times New Roman" w:cs="Times New Roman"/>
          <w:sz w:val="24"/>
          <w:szCs w:val="24"/>
        </w:rPr>
        <w:t>,</w:t>
      </w:r>
      <w:r w:rsidR="00B72FEC">
        <w:rPr>
          <w:rFonts w:ascii="Times New Roman" w:hAnsi="Times New Roman" w:cs="Times New Roman"/>
          <w:sz w:val="24"/>
          <w:szCs w:val="24"/>
        </w:rPr>
        <w:t xml:space="preserve"> o których mowa w części I ust. 1</w:t>
      </w:r>
      <w:r w:rsidR="00390CD6">
        <w:rPr>
          <w:rFonts w:ascii="Times New Roman" w:hAnsi="Times New Roman" w:cs="Times New Roman"/>
          <w:sz w:val="24"/>
          <w:szCs w:val="24"/>
        </w:rPr>
        <w:t>;</w:t>
      </w:r>
    </w:p>
    <w:p w14:paraId="716DD899" w14:textId="527A74FD" w:rsidR="00C66463" w:rsidRPr="00C66463" w:rsidRDefault="00C66463" w:rsidP="008D79B7">
      <w:pPr>
        <w:pStyle w:val="Akapitzlist"/>
        <w:tabs>
          <w:tab w:val="left" w:pos="851"/>
          <w:tab w:val="left" w:pos="1276"/>
        </w:tabs>
        <w:spacing w:after="0" w:line="276" w:lineRule="auto"/>
        <w:ind w:left="1287" w:hanging="5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6463">
        <w:rPr>
          <w:rFonts w:ascii="Times New Roman" w:hAnsi="Times New Roman" w:cs="Times New Roman"/>
          <w:sz w:val="24"/>
          <w:szCs w:val="24"/>
        </w:rPr>
        <w:t>2)</w:t>
      </w:r>
      <w:r w:rsidRPr="00C66463">
        <w:rPr>
          <w:rFonts w:ascii="Times New Roman" w:hAnsi="Times New Roman" w:cs="Times New Roman"/>
          <w:sz w:val="24"/>
          <w:szCs w:val="24"/>
        </w:rPr>
        <w:tab/>
        <w:t>oświadczenia, że:</w:t>
      </w:r>
    </w:p>
    <w:p w14:paraId="1E1B577A" w14:textId="77777777" w:rsidR="00C66463" w:rsidRPr="00C66463" w:rsidRDefault="00C66463" w:rsidP="008D79B7">
      <w:pPr>
        <w:pStyle w:val="Akapitzlist"/>
        <w:tabs>
          <w:tab w:val="left" w:pos="851"/>
        </w:tabs>
        <w:spacing w:after="0" w:line="276" w:lineRule="auto"/>
        <w:ind w:left="1701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6463">
        <w:rPr>
          <w:rFonts w:ascii="Times New Roman" w:hAnsi="Times New Roman" w:cs="Times New Roman"/>
          <w:sz w:val="24"/>
          <w:szCs w:val="24"/>
        </w:rPr>
        <w:t>a)</w:t>
      </w:r>
      <w:r w:rsidRPr="00C66463">
        <w:rPr>
          <w:rFonts w:ascii="Times New Roman" w:hAnsi="Times New Roman" w:cs="Times New Roman"/>
          <w:sz w:val="24"/>
          <w:szCs w:val="24"/>
        </w:rPr>
        <w:tab/>
        <w:t>środki finansowe przyznane w ramach przedsięwzięcia nie będą stanowiły pomocy państwa zgodnie z art. 107 i art. 108 Traktatu o funkcjonowaniu Unii Europejskiej,</w:t>
      </w:r>
    </w:p>
    <w:p w14:paraId="19F79A65" w14:textId="77FF3A43" w:rsidR="00C66463" w:rsidRPr="00C66463" w:rsidRDefault="00C66463" w:rsidP="008D79B7">
      <w:pPr>
        <w:pStyle w:val="Akapitzlist"/>
        <w:tabs>
          <w:tab w:val="left" w:pos="851"/>
        </w:tabs>
        <w:spacing w:after="0" w:line="276" w:lineRule="auto"/>
        <w:ind w:left="1701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6463">
        <w:rPr>
          <w:rFonts w:ascii="Times New Roman" w:hAnsi="Times New Roman" w:cs="Times New Roman"/>
          <w:sz w:val="24"/>
          <w:szCs w:val="24"/>
        </w:rPr>
        <w:t>b)</w:t>
      </w:r>
      <w:r w:rsidRPr="00C66463">
        <w:rPr>
          <w:rFonts w:ascii="Times New Roman" w:hAnsi="Times New Roman" w:cs="Times New Roman"/>
          <w:sz w:val="24"/>
          <w:szCs w:val="24"/>
        </w:rPr>
        <w:tab/>
        <w:t>zadania, o których mowa w części I ust</w:t>
      </w:r>
      <w:r w:rsidR="002747C8">
        <w:rPr>
          <w:rFonts w:ascii="Times New Roman" w:hAnsi="Times New Roman" w:cs="Times New Roman"/>
          <w:sz w:val="24"/>
          <w:szCs w:val="24"/>
        </w:rPr>
        <w:t xml:space="preserve">. 2, wskazane w harmonogramie, </w:t>
      </w:r>
      <w:r w:rsidR="00D1185C">
        <w:rPr>
          <w:rFonts w:ascii="Times New Roman" w:hAnsi="Times New Roman" w:cs="Times New Roman"/>
          <w:sz w:val="24"/>
          <w:szCs w:val="24"/>
        </w:rPr>
        <w:br/>
      </w:r>
      <w:r w:rsidRPr="00C66463">
        <w:rPr>
          <w:rFonts w:ascii="Times New Roman" w:hAnsi="Times New Roman" w:cs="Times New Roman"/>
          <w:sz w:val="24"/>
          <w:szCs w:val="24"/>
        </w:rPr>
        <w:t>o którym mowa w pkt 1</w:t>
      </w:r>
      <w:r w:rsidR="00862481">
        <w:rPr>
          <w:rFonts w:ascii="Times New Roman" w:hAnsi="Times New Roman" w:cs="Times New Roman"/>
          <w:sz w:val="24"/>
          <w:szCs w:val="24"/>
        </w:rPr>
        <w:t xml:space="preserve"> lit. a</w:t>
      </w:r>
      <w:r w:rsidRPr="00C66463">
        <w:rPr>
          <w:rFonts w:ascii="Times New Roman" w:hAnsi="Times New Roman" w:cs="Times New Roman"/>
          <w:sz w:val="24"/>
          <w:szCs w:val="24"/>
        </w:rPr>
        <w:t>, nie są finansowane z innych środków pochodzących z budżetu państwa</w:t>
      </w:r>
      <w:r w:rsidR="00390CD6">
        <w:rPr>
          <w:rFonts w:ascii="Times New Roman" w:hAnsi="Times New Roman" w:cs="Times New Roman"/>
          <w:sz w:val="24"/>
          <w:szCs w:val="24"/>
        </w:rPr>
        <w:t>.</w:t>
      </w:r>
    </w:p>
    <w:p w14:paraId="5DA8410D" w14:textId="12785018" w:rsidR="00F7540E" w:rsidRDefault="00F7540E" w:rsidP="006A03B5">
      <w:pPr>
        <w:pStyle w:val="Akapitzlist"/>
        <w:tabs>
          <w:tab w:val="left" w:pos="851"/>
        </w:tabs>
        <w:spacing w:before="120"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Dokumenty, o których mowa w ust. 1, opatrzone przez rektora albo przez osobę przez niego upoważnioną </w:t>
      </w:r>
      <w:r w:rsidR="00390CD6">
        <w:rPr>
          <w:rFonts w:ascii="Times New Roman" w:hAnsi="Times New Roman" w:cs="Times New Roman"/>
          <w:sz w:val="24"/>
          <w:szCs w:val="24"/>
        </w:rPr>
        <w:t xml:space="preserve">kwalifikowanym podpisem elektronicznym albo </w:t>
      </w:r>
      <w:r>
        <w:rPr>
          <w:rFonts w:ascii="Times New Roman" w:hAnsi="Times New Roman" w:cs="Times New Roman"/>
          <w:sz w:val="24"/>
          <w:szCs w:val="24"/>
        </w:rPr>
        <w:t xml:space="preserve">podpisem zaufanym składa się </w:t>
      </w:r>
      <w:r w:rsidR="00D1185C">
        <w:rPr>
          <w:rFonts w:ascii="Times New Roman" w:hAnsi="Times New Roman" w:cs="Times New Roman"/>
          <w:sz w:val="24"/>
          <w:szCs w:val="24"/>
        </w:rPr>
        <w:t>za pomocą</w:t>
      </w:r>
      <w:r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D1185C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skrzynk</w:t>
      </w:r>
      <w:r w:rsidR="00D118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podawcz</w:t>
      </w:r>
      <w:r w:rsidR="00D1185C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CD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inistra</w:t>
      </w:r>
      <w:r w:rsidR="00390CD6">
        <w:rPr>
          <w:rFonts w:ascii="Times New Roman" w:hAnsi="Times New Roman" w:cs="Times New Roman"/>
          <w:sz w:val="24"/>
          <w:szCs w:val="24"/>
        </w:rPr>
        <w:t xml:space="preserve"> Edukacji </w:t>
      </w:r>
      <w:r w:rsidR="00D1185C">
        <w:rPr>
          <w:rFonts w:ascii="Times New Roman" w:hAnsi="Times New Roman" w:cs="Times New Roman"/>
          <w:sz w:val="24"/>
          <w:szCs w:val="24"/>
        </w:rPr>
        <w:br/>
      </w:r>
      <w:r w:rsidR="00390CD6">
        <w:rPr>
          <w:rFonts w:ascii="Times New Roman" w:hAnsi="Times New Roman" w:cs="Times New Roman"/>
          <w:sz w:val="24"/>
          <w:szCs w:val="24"/>
        </w:rPr>
        <w:t>i Nauki, zwanego dalej „ministrem”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669CD" w14:textId="2CA573F3" w:rsidR="00C66463" w:rsidRPr="00C66463" w:rsidRDefault="00F7540E" w:rsidP="006A03B5">
      <w:pPr>
        <w:pStyle w:val="Akapitzlist"/>
        <w:tabs>
          <w:tab w:val="left" w:pos="851"/>
        </w:tabs>
        <w:spacing w:before="120"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6463" w:rsidRPr="00C66463">
        <w:rPr>
          <w:rFonts w:ascii="Times New Roman" w:hAnsi="Times New Roman" w:cs="Times New Roman"/>
          <w:sz w:val="24"/>
          <w:szCs w:val="24"/>
        </w:rPr>
        <w:t>.</w:t>
      </w:r>
      <w:r w:rsidR="00C66463" w:rsidRPr="00C66463">
        <w:rPr>
          <w:rFonts w:ascii="Times New Roman" w:hAnsi="Times New Roman" w:cs="Times New Roman"/>
          <w:sz w:val="24"/>
          <w:szCs w:val="24"/>
        </w:rPr>
        <w:tab/>
        <w:t>W przypadku podpisania dok</w:t>
      </w:r>
      <w:r w:rsidR="004827B1">
        <w:rPr>
          <w:rFonts w:ascii="Times New Roman" w:hAnsi="Times New Roman" w:cs="Times New Roman"/>
          <w:sz w:val="24"/>
          <w:szCs w:val="24"/>
        </w:rPr>
        <w:t>umentów, o których mowa w ust. 1</w:t>
      </w:r>
      <w:r w:rsidR="00C66463" w:rsidRPr="00C66463">
        <w:rPr>
          <w:rFonts w:ascii="Times New Roman" w:hAnsi="Times New Roman" w:cs="Times New Roman"/>
          <w:sz w:val="24"/>
          <w:szCs w:val="24"/>
        </w:rPr>
        <w:t>, przez osobę upoważnioną przez rektora wraz z tymi dokumentami składa się stosowne upoważnienie.</w:t>
      </w:r>
    </w:p>
    <w:p w14:paraId="3E459751" w14:textId="625DF2D6" w:rsidR="00C66463" w:rsidRPr="00C66463" w:rsidRDefault="00F7540E" w:rsidP="006A03B5">
      <w:pPr>
        <w:pStyle w:val="Akapitzlist"/>
        <w:tabs>
          <w:tab w:val="left" w:pos="851"/>
        </w:tabs>
        <w:spacing w:before="120"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6463" w:rsidRPr="00C66463">
        <w:rPr>
          <w:rFonts w:ascii="Times New Roman" w:hAnsi="Times New Roman" w:cs="Times New Roman"/>
          <w:sz w:val="24"/>
          <w:szCs w:val="24"/>
        </w:rPr>
        <w:t>.</w:t>
      </w:r>
      <w:r w:rsidR="00C66463" w:rsidRPr="00C66463">
        <w:rPr>
          <w:rFonts w:ascii="Times New Roman" w:hAnsi="Times New Roman" w:cs="Times New Roman"/>
          <w:sz w:val="24"/>
          <w:szCs w:val="24"/>
        </w:rPr>
        <w:tab/>
      </w:r>
      <w:r w:rsidR="00F44BD2">
        <w:rPr>
          <w:rFonts w:ascii="Times New Roman" w:hAnsi="Times New Roman" w:cs="Times New Roman"/>
          <w:sz w:val="24"/>
          <w:szCs w:val="24"/>
        </w:rPr>
        <w:t>Plan</w:t>
      </w:r>
      <w:r w:rsidR="00C66463" w:rsidRPr="00C66463">
        <w:rPr>
          <w:rFonts w:ascii="Times New Roman" w:hAnsi="Times New Roman" w:cs="Times New Roman"/>
          <w:sz w:val="24"/>
          <w:szCs w:val="24"/>
        </w:rPr>
        <w:t>, o który</w:t>
      </w:r>
      <w:r w:rsidR="008C25C3">
        <w:rPr>
          <w:rFonts w:ascii="Times New Roman" w:hAnsi="Times New Roman" w:cs="Times New Roman"/>
          <w:sz w:val="24"/>
          <w:szCs w:val="24"/>
        </w:rPr>
        <w:t>m</w:t>
      </w:r>
      <w:r w:rsidR="004827B1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C66463" w:rsidRPr="00C66463">
        <w:rPr>
          <w:rFonts w:ascii="Times New Roman" w:hAnsi="Times New Roman" w:cs="Times New Roman"/>
          <w:sz w:val="24"/>
          <w:szCs w:val="24"/>
        </w:rPr>
        <w:t xml:space="preserve"> pkt 1, </w:t>
      </w:r>
      <w:r w:rsidR="008C25C3">
        <w:rPr>
          <w:rFonts w:ascii="Times New Roman" w:hAnsi="Times New Roman" w:cs="Times New Roman"/>
          <w:sz w:val="24"/>
          <w:szCs w:val="24"/>
        </w:rPr>
        <w:t>jest</w:t>
      </w:r>
      <w:r w:rsidR="00C66463" w:rsidRPr="00C66463">
        <w:rPr>
          <w:rFonts w:ascii="Times New Roman" w:hAnsi="Times New Roman" w:cs="Times New Roman"/>
          <w:sz w:val="24"/>
          <w:szCs w:val="24"/>
        </w:rPr>
        <w:t xml:space="preserve"> przekazywan</w:t>
      </w:r>
      <w:r w:rsidR="008C25C3">
        <w:rPr>
          <w:rFonts w:ascii="Times New Roman" w:hAnsi="Times New Roman" w:cs="Times New Roman"/>
          <w:sz w:val="24"/>
          <w:szCs w:val="24"/>
        </w:rPr>
        <w:t>y</w:t>
      </w:r>
      <w:r w:rsidR="00C66463" w:rsidRPr="00C66463">
        <w:rPr>
          <w:rFonts w:ascii="Times New Roman" w:hAnsi="Times New Roman" w:cs="Times New Roman"/>
          <w:sz w:val="24"/>
          <w:szCs w:val="24"/>
        </w:rPr>
        <w:t xml:space="preserve"> do oceny przez zespół doradczy powołany przez </w:t>
      </w:r>
      <w:r w:rsidR="002C1940">
        <w:rPr>
          <w:rFonts w:ascii="Times New Roman" w:hAnsi="Times New Roman" w:cs="Times New Roman"/>
          <w:sz w:val="24"/>
          <w:szCs w:val="24"/>
        </w:rPr>
        <w:t>m</w:t>
      </w:r>
      <w:r w:rsidR="00C66463" w:rsidRPr="00C66463">
        <w:rPr>
          <w:rFonts w:ascii="Times New Roman" w:hAnsi="Times New Roman" w:cs="Times New Roman"/>
          <w:sz w:val="24"/>
          <w:szCs w:val="24"/>
        </w:rPr>
        <w:t xml:space="preserve">inistra na podstawie art. 341 ustawy </w:t>
      </w:r>
      <w:r w:rsidR="002747C8">
        <w:rPr>
          <w:rFonts w:ascii="Times New Roman" w:hAnsi="Times New Roman" w:cs="Times New Roman"/>
          <w:sz w:val="24"/>
          <w:szCs w:val="24"/>
        </w:rPr>
        <w:t xml:space="preserve">z dnia 20 lipca 2018 r. – Prawo o </w:t>
      </w:r>
      <w:r w:rsidR="00C66463" w:rsidRPr="00C66463">
        <w:rPr>
          <w:rFonts w:ascii="Times New Roman" w:hAnsi="Times New Roman" w:cs="Times New Roman"/>
          <w:sz w:val="24"/>
          <w:szCs w:val="24"/>
        </w:rPr>
        <w:t>szkolnictwie wyższym i nauce</w:t>
      </w:r>
      <w:r w:rsidR="00650B8F">
        <w:rPr>
          <w:rFonts w:ascii="Times New Roman" w:hAnsi="Times New Roman" w:cs="Times New Roman"/>
          <w:sz w:val="24"/>
          <w:szCs w:val="24"/>
        </w:rPr>
        <w:t>, zwany dalej „zespołem”</w:t>
      </w:r>
      <w:r w:rsidR="00C66463" w:rsidRPr="00C66463">
        <w:rPr>
          <w:rFonts w:ascii="Times New Roman" w:hAnsi="Times New Roman" w:cs="Times New Roman"/>
          <w:sz w:val="24"/>
          <w:szCs w:val="24"/>
        </w:rPr>
        <w:t>.</w:t>
      </w:r>
    </w:p>
    <w:p w14:paraId="0ECAE0F6" w14:textId="4939F979" w:rsidR="00C66463" w:rsidRDefault="00F7540E" w:rsidP="00775586">
      <w:pPr>
        <w:tabs>
          <w:tab w:val="left" w:pos="709"/>
        </w:tabs>
        <w:spacing w:before="120" w:after="120" w:line="276" w:lineRule="auto"/>
        <w:ind w:left="704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0B8F">
        <w:rPr>
          <w:rFonts w:ascii="Times New Roman" w:hAnsi="Times New Roman" w:cs="Times New Roman"/>
          <w:sz w:val="24"/>
          <w:szCs w:val="24"/>
        </w:rPr>
        <w:t>.</w:t>
      </w:r>
      <w:r w:rsidR="00650B8F">
        <w:rPr>
          <w:rFonts w:ascii="Times New Roman" w:hAnsi="Times New Roman" w:cs="Times New Roman"/>
          <w:sz w:val="24"/>
          <w:szCs w:val="24"/>
        </w:rPr>
        <w:tab/>
        <w:t>Zespół</w:t>
      </w:r>
      <w:r w:rsidR="00C66463" w:rsidRPr="00CE0DBB">
        <w:rPr>
          <w:rFonts w:ascii="Times New Roman" w:hAnsi="Times New Roman" w:cs="Times New Roman"/>
          <w:sz w:val="24"/>
          <w:szCs w:val="24"/>
        </w:rPr>
        <w:t xml:space="preserve"> ocenia</w:t>
      </w:r>
      <w:r w:rsidR="00775586">
        <w:rPr>
          <w:rFonts w:ascii="Times New Roman" w:hAnsi="Times New Roman" w:cs="Times New Roman"/>
          <w:sz w:val="24"/>
          <w:szCs w:val="24"/>
        </w:rPr>
        <w:t xml:space="preserve"> </w:t>
      </w:r>
      <w:r w:rsidR="00775586" w:rsidRPr="002A7EE0">
        <w:rPr>
          <w:rFonts w:ascii="Times New Roman" w:hAnsi="Times New Roman" w:cs="Times New Roman"/>
          <w:sz w:val="24"/>
          <w:szCs w:val="24"/>
        </w:rPr>
        <w:t xml:space="preserve">zasadność planowanych kosztów w stosunku do przedmiotu i zakresu zadań przewidzianych do realizacji w ramach przedsięwzięcia, </w:t>
      </w:r>
      <w:r w:rsidR="00775586">
        <w:rPr>
          <w:rFonts w:ascii="Times New Roman" w:hAnsi="Times New Roman" w:cs="Times New Roman"/>
          <w:sz w:val="24"/>
          <w:szCs w:val="24"/>
        </w:rPr>
        <w:t>a także</w:t>
      </w:r>
      <w:r w:rsidR="00775586" w:rsidRPr="002A7EE0">
        <w:rPr>
          <w:rFonts w:ascii="Times New Roman" w:hAnsi="Times New Roman" w:cs="Times New Roman"/>
          <w:sz w:val="24"/>
          <w:szCs w:val="24"/>
        </w:rPr>
        <w:t xml:space="preserve"> zakres i warunki planowanego udostępnienia infrastruktury badawczej </w:t>
      </w:r>
      <w:r w:rsidR="00775586">
        <w:rPr>
          <w:rFonts w:ascii="Times New Roman" w:hAnsi="Times New Roman" w:cs="Times New Roman"/>
          <w:sz w:val="24"/>
          <w:szCs w:val="24"/>
        </w:rPr>
        <w:t>NCPS SOLARIS  użytkownik</w:t>
      </w:r>
      <w:r w:rsidR="002747C8">
        <w:rPr>
          <w:rFonts w:ascii="Times New Roman" w:hAnsi="Times New Roman" w:cs="Times New Roman"/>
          <w:sz w:val="24"/>
          <w:szCs w:val="24"/>
        </w:rPr>
        <w:t xml:space="preserve">om, o </w:t>
      </w:r>
      <w:r w:rsidR="00B72FEC">
        <w:rPr>
          <w:rFonts w:ascii="Times New Roman" w:hAnsi="Times New Roman" w:cs="Times New Roman"/>
          <w:sz w:val="24"/>
          <w:szCs w:val="24"/>
        </w:rPr>
        <w:t>których mowa w części I ust. 1</w:t>
      </w:r>
      <w:r w:rsidR="00775586" w:rsidRPr="002A7E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6CC53F" w14:textId="502468DA" w:rsidR="007A73FF" w:rsidRDefault="00F7540E" w:rsidP="007A73FF">
      <w:pPr>
        <w:tabs>
          <w:tab w:val="left" w:pos="709"/>
        </w:tabs>
        <w:spacing w:before="120"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D5405">
        <w:rPr>
          <w:rFonts w:ascii="Times New Roman" w:hAnsi="Times New Roman" w:cs="Times New Roman"/>
          <w:sz w:val="24"/>
          <w:szCs w:val="24"/>
        </w:rPr>
        <w:t>.</w:t>
      </w:r>
      <w:r w:rsidR="00BD5405">
        <w:rPr>
          <w:rFonts w:ascii="Times New Roman" w:hAnsi="Times New Roman" w:cs="Times New Roman"/>
          <w:sz w:val="24"/>
          <w:szCs w:val="24"/>
        </w:rPr>
        <w:tab/>
        <w:t>W przypadku zastrzeżeń zespołu</w:t>
      </w:r>
      <w:r w:rsidR="00650B8F">
        <w:rPr>
          <w:rFonts w:ascii="Times New Roman" w:hAnsi="Times New Roman" w:cs="Times New Roman"/>
          <w:sz w:val="24"/>
          <w:szCs w:val="24"/>
        </w:rPr>
        <w:t xml:space="preserve"> dotyczących </w:t>
      </w:r>
      <w:r w:rsidR="00775586" w:rsidRPr="00F5190C">
        <w:rPr>
          <w:rFonts w:ascii="Times New Roman" w:hAnsi="Times New Roman" w:cs="Times New Roman"/>
          <w:sz w:val="24"/>
          <w:szCs w:val="24"/>
        </w:rPr>
        <w:t xml:space="preserve">zasadności planowanych kosztów </w:t>
      </w:r>
      <w:r w:rsidR="007A73FF">
        <w:rPr>
          <w:rFonts w:ascii="Times New Roman" w:hAnsi="Times New Roman" w:cs="Times New Roman"/>
          <w:sz w:val="24"/>
          <w:szCs w:val="24"/>
        </w:rPr>
        <w:br/>
      </w:r>
      <w:r w:rsidR="002747C8">
        <w:rPr>
          <w:rFonts w:ascii="Times New Roman" w:hAnsi="Times New Roman" w:cs="Times New Roman"/>
          <w:sz w:val="24"/>
          <w:szCs w:val="24"/>
        </w:rPr>
        <w:t xml:space="preserve">w </w:t>
      </w:r>
      <w:r w:rsidR="00775586" w:rsidRPr="00F5190C">
        <w:rPr>
          <w:rFonts w:ascii="Times New Roman" w:hAnsi="Times New Roman" w:cs="Times New Roman"/>
          <w:sz w:val="24"/>
          <w:szCs w:val="24"/>
        </w:rPr>
        <w:t>stosunku do przedmiotu i zakresu zadań przewidzianych do realizacji w ramach przedsięwzięcia</w:t>
      </w:r>
      <w:r w:rsidR="008C25C3">
        <w:rPr>
          <w:rFonts w:ascii="Times New Roman" w:hAnsi="Times New Roman" w:cs="Times New Roman"/>
          <w:sz w:val="24"/>
          <w:szCs w:val="24"/>
        </w:rPr>
        <w:t>,</w:t>
      </w:r>
      <w:r w:rsidR="00775586">
        <w:rPr>
          <w:rFonts w:ascii="Times New Roman" w:hAnsi="Times New Roman" w:cs="Times New Roman"/>
          <w:sz w:val="24"/>
          <w:szCs w:val="24"/>
        </w:rPr>
        <w:t xml:space="preserve"> </w:t>
      </w:r>
      <w:r w:rsidR="00775586" w:rsidRPr="00E644CB">
        <w:rPr>
          <w:rFonts w:ascii="Times New Roman" w:hAnsi="Times New Roman" w:cs="Times New Roman"/>
          <w:sz w:val="24"/>
          <w:szCs w:val="24"/>
        </w:rPr>
        <w:t>zakres</w:t>
      </w:r>
      <w:r w:rsidR="00775586">
        <w:rPr>
          <w:rFonts w:ascii="Times New Roman" w:hAnsi="Times New Roman" w:cs="Times New Roman"/>
          <w:sz w:val="24"/>
          <w:szCs w:val="24"/>
        </w:rPr>
        <w:t>u lub warunków</w:t>
      </w:r>
      <w:r w:rsidR="00775586" w:rsidRPr="00E644CB">
        <w:rPr>
          <w:rFonts w:ascii="Times New Roman" w:hAnsi="Times New Roman" w:cs="Times New Roman"/>
          <w:sz w:val="24"/>
          <w:szCs w:val="24"/>
        </w:rPr>
        <w:t xml:space="preserve"> planowanego udostępnienia infrastruktury badawczej </w:t>
      </w:r>
      <w:r w:rsidR="00775586">
        <w:rPr>
          <w:rFonts w:ascii="Times New Roman" w:hAnsi="Times New Roman" w:cs="Times New Roman"/>
          <w:sz w:val="24"/>
          <w:szCs w:val="24"/>
        </w:rPr>
        <w:t>NCPS SOLARIS</w:t>
      </w:r>
      <w:r w:rsidR="00ED5A3C">
        <w:rPr>
          <w:rFonts w:ascii="Times New Roman" w:hAnsi="Times New Roman" w:cs="Times New Roman"/>
          <w:sz w:val="24"/>
          <w:szCs w:val="24"/>
        </w:rPr>
        <w:t xml:space="preserve"> użytkownikom</w:t>
      </w:r>
      <w:r w:rsidR="00A73FC5">
        <w:rPr>
          <w:rFonts w:ascii="Times New Roman" w:hAnsi="Times New Roman" w:cs="Times New Roman"/>
          <w:sz w:val="24"/>
          <w:szCs w:val="24"/>
        </w:rPr>
        <w:t>, o których mowa w części I ust. 1,</w:t>
      </w:r>
      <w:r w:rsidR="00775586" w:rsidDel="007932E3">
        <w:rPr>
          <w:rFonts w:ascii="Times New Roman" w:hAnsi="Times New Roman" w:cs="Times New Roman"/>
          <w:sz w:val="24"/>
          <w:szCs w:val="24"/>
        </w:rPr>
        <w:t xml:space="preserve"> </w:t>
      </w:r>
      <w:r w:rsidR="00775586">
        <w:rPr>
          <w:rFonts w:ascii="Times New Roman" w:hAnsi="Times New Roman" w:cs="Times New Roman"/>
          <w:sz w:val="24"/>
          <w:szCs w:val="24"/>
        </w:rPr>
        <w:t xml:space="preserve">Uniwersytet Jagielloński w Krakowie dokonuje korekty </w:t>
      </w:r>
      <w:r w:rsidR="00F44BD2">
        <w:rPr>
          <w:rFonts w:ascii="Times New Roman" w:hAnsi="Times New Roman" w:cs="Times New Roman"/>
          <w:sz w:val="24"/>
          <w:szCs w:val="24"/>
        </w:rPr>
        <w:t>planu</w:t>
      </w:r>
      <w:r w:rsidR="00775586">
        <w:rPr>
          <w:rFonts w:ascii="Times New Roman" w:hAnsi="Times New Roman" w:cs="Times New Roman"/>
          <w:sz w:val="24"/>
          <w:szCs w:val="24"/>
        </w:rPr>
        <w:t>, o</w:t>
      </w:r>
      <w:r w:rsidR="00862481">
        <w:rPr>
          <w:rFonts w:ascii="Times New Roman" w:hAnsi="Times New Roman" w:cs="Times New Roman"/>
          <w:sz w:val="24"/>
          <w:szCs w:val="24"/>
        </w:rPr>
        <w:t xml:space="preserve"> </w:t>
      </w:r>
      <w:r w:rsidR="00775586">
        <w:rPr>
          <w:rFonts w:ascii="Times New Roman" w:hAnsi="Times New Roman" w:cs="Times New Roman"/>
          <w:sz w:val="24"/>
          <w:szCs w:val="24"/>
        </w:rPr>
        <w:t>który</w:t>
      </w:r>
      <w:r w:rsidR="00862481">
        <w:rPr>
          <w:rFonts w:ascii="Times New Roman" w:hAnsi="Times New Roman" w:cs="Times New Roman"/>
          <w:sz w:val="24"/>
          <w:szCs w:val="24"/>
        </w:rPr>
        <w:t>m</w:t>
      </w:r>
      <w:r w:rsidR="00775586">
        <w:rPr>
          <w:rFonts w:ascii="Times New Roman" w:hAnsi="Times New Roman" w:cs="Times New Roman"/>
          <w:sz w:val="24"/>
          <w:szCs w:val="24"/>
        </w:rPr>
        <w:t xml:space="preserve"> mowa w ust. 1 pkt 1, w zakresie wskazanym przez zespół.</w:t>
      </w:r>
    </w:p>
    <w:p w14:paraId="2A2BD6A5" w14:textId="1FD7617E" w:rsidR="00B55C8C" w:rsidRDefault="00F7540E" w:rsidP="00A20371">
      <w:pPr>
        <w:tabs>
          <w:tab w:val="left" w:pos="709"/>
        </w:tabs>
        <w:spacing w:before="120"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55C8C">
        <w:rPr>
          <w:rFonts w:ascii="Times New Roman" w:hAnsi="Times New Roman" w:cs="Times New Roman"/>
          <w:sz w:val="24"/>
          <w:szCs w:val="24"/>
        </w:rPr>
        <w:t>.</w:t>
      </w:r>
      <w:r w:rsidR="00B55C8C">
        <w:rPr>
          <w:rFonts w:ascii="Times New Roman" w:hAnsi="Times New Roman" w:cs="Times New Roman"/>
          <w:sz w:val="24"/>
          <w:szCs w:val="24"/>
        </w:rPr>
        <w:tab/>
      </w:r>
      <w:r w:rsidR="009A51D3">
        <w:rPr>
          <w:rFonts w:ascii="Times New Roman" w:hAnsi="Times New Roman" w:cs="Times New Roman"/>
          <w:sz w:val="24"/>
          <w:szCs w:val="24"/>
        </w:rPr>
        <w:t xml:space="preserve">Zespół przekazuje ministrowi informację o uzgodnieniu </w:t>
      </w:r>
      <w:r w:rsidR="00F44BD2">
        <w:rPr>
          <w:rFonts w:ascii="Times New Roman" w:hAnsi="Times New Roman" w:cs="Times New Roman"/>
          <w:sz w:val="24"/>
          <w:szCs w:val="24"/>
        </w:rPr>
        <w:t>planu</w:t>
      </w:r>
      <w:r w:rsidR="004827B1">
        <w:rPr>
          <w:rFonts w:ascii="Times New Roman" w:hAnsi="Times New Roman" w:cs="Times New Roman"/>
          <w:sz w:val="24"/>
          <w:szCs w:val="24"/>
        </w:rPr>
        <w:t>, o który</w:t>
      </w:r>
      <w:r w:rsidR="00862481">
        <w:rPr>
          <w:rFonts w:ascii="Times New Roman" w:hAnsi="Times New Roman" w:cs="Times New Roman"/>
          <w:sz w:val="24"/>
          <w:szCs w:val="24"/>
        </w:rPr>
        <w:t>m</w:t>
      </w:r>
      <w:r w:rsidR="004827B1">
        <w:rPr>
          <w:rFonts w:ascii="Times New Roman" w:hAnsi="Times New Roman" w:cs="Times New Roman"/>
          <w:sz w:val="24"/>
          <w:szCs w:val="24"/>
        </w:rPr>
        <w:t xml:space="preserve"> mowa w ust. 1 pkt 1.</w:t>
      </w:r>
    </w:p>
    <w:p w14:paraId="441E2B84" w14:textId="185D4C22" w:rsidR="0067744B" w:rsidRDefault="00F7540E" w:rsidP="00452BB3">
      <w:pPr>
        <w:tabs>
          <w:tab w:val="left" w:pos="709"/>
        </w:tabs>
        <w:spacing w:before="120"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53CEF">
        <w:rPr>
          <w:rFonts w:ascii="Times New Roman" w:hAnsi="Times New Roman" w:cs="Times New Roman"/>
          <w:sz w:val="24"/>
          <w:szCs w:val="24"/>
        </w:rPr>
        <w:t>.</w:t>
      </w:r>
      <w:r w:rsidR="00C53CEF">
        <w:rPr>
          <w:rFonts w:ascii="Times New Roman" w:hAnsi="Times New Roman" w:cs="Times New Roman"/>
          <w:sz w:val="24"/>
          <w:szCs w:val="24"/>
        </w:rPr>
        <w:tab/>
      </w:r>
      <w:r w:rsidR="0074586E">
        <w:rPr>
          <w:rFonts w:ascii="Times New Roman" w:hAnsi="Times New Roman" w:cs="Times New Roman"/>
          <w:sz w:val="24"/>
          <w:szCs w:val="24"/>
        </w:rPr>
        <w:t>Minister</w:t>
      </w:r>
      <w:r w:rsidR="0067744B" w:rsidRPr="0067744B">
        <w:rPr>
          <w:rFonts w:ascii="Times New Roman" w:hAnsi="Times New Roman" w:cs="Times New Roman"/>
          <w:sz w:val="24"/>
          <w:szCs w:val="24"/>
        </w:rPr>
        <w:t xml:space="preserve"> zaw</w:t>
      </w:r>
      <w:r w:rsidR="003D68D7">
        <w:rPr>
          <w:rFonts w:ascii="Times New Roman" w:hAnsi="Times New Roman" w:cs="Times New Roman"/>
          <w:sz w:val="24"/>
          <w:szCs w:val="24"/>
        </w:rPr>
        <w:t>iera z Uniwersytetem Jagiellońskim w Krakowie</w:t>
      </w:r>
      <w:r w:rsidR="0067744B" w:rsidRPr="0067744B">
        <w:rPr>
          <w:rFonts w:ascii="Times New Roman" w:hAnsi="Times New Roman" w:cs="Times New Roman"/>
          <w:sz w:val="24"/>
          <w:szCs w:val="24"/>
        </w:rPr>
        <w:t xml:space="preserve"> </w:t>
      </w:r>
      <w:r w:rsidR="003D68D7">
        <w:rPr>
          <w:rFonts w:ascii="Times New Roman" w:hAnsi="Times New Roman" w:cs="Times New Roman"/>
          <w:sz w:val="24"/>
          <w:szCs w:val="24"/>
        </w:rPr>
        <w:t>umowę</w:t>
      </w:r>
      <w:r w:rsidR="002747C8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E97CFD">
        <w:rPr>
          <w:rFonts w:ascii="Times New Roman" w:hAnsi="Times New Roman" w:cs="Times New Roman"/>
          <w:sz w:val="24"/>
          <w:szCs w:val="24"/>
        </w:rPr>
        <w:t xml:space="preserve">art. 378 ust. 1 </w:t>
      </w:r>
      <w:r w:rsidR="00C66463" w:rsidRPr="00E97CFD">
        <w:rPr>
          <w:rFonts w:ascii="Times New Roman" w:hAnsi="Times New Roman" w:cs="Times New Roman"/>
          <w:sz w:val="24"/>
          <w:szCs w:val="24"/>
        </w:rPr>
        <w:t>ustawy z dnia 20 lipca 2018 r. – Praw</w:t>
      </w:r>
      <w:r w:rsidR="009F38A2">
        <w:rPr>
          <w:rFonts w:ascii="Times New Roman" w:hAnsi="Times New Roman" w:cs="Times New Roman"/>
          <w:sz w:val="24"/>
          <w:szCs w:val="24"/>
        </w:rPr>
        <w:t>o o szkolnictwie wyższym i nauce,</w:t>
      </w:r>
      <w:r w:rsidR="0067744B" w:rsidRPr="0067744B">
        <w:rPr>
          <w:rFonts w:ascii="Times New Roman" w:hAnsi="Times New Roman" w:cs="Times New Roman"/>
          <w:sz w:val="24"/>
          <w:szCs w:val="24"/>
        </w:rPr>
        <w:t xml:space="preserve"> </w:t>
      </w:r>
      <w:r w:rsidR="009F38A2">
        <w:rPr>
          <w:rFonts w:ascii="Times New Roman" w:hAnsi="Times New Roman" w:cs="Times New Roman"/>
          <w:sz w:val="24"/>
          <w:szCs w:val="24"/>
        </w:rPr>
        <w:t>n</w:t>
      </w:r>
      <w:r w:rsidR="0067744B" w:rsidRPr="0067744B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9F38A2">
        <w:rPr>
          <w:rFonts w:ascii="Times New Roman" w:hAnsi="Times New Roman" w:cs="Times New Roman"/>
          <w:sz w:val="24"/>
          <w:szCs w:val="24"/>
        </w:rPr>
        <w:t>której przekazuje</w:t>
      </w:r>
      <w:r w:rsidR="00C47249" w:rsidRPr="00C47249">
        <w:rPr>
          <w:rFonts w:ascii="Times New Roman" w:hAnsi="Times New Roman" w:cs="Times New Roman"/>
          <w:sz w:val="24"/>
          <w:szCs w:val="24"/>
        </w:rPr>
        <w:t xml:space="preserve"> Uniwersytet</w:t>
      </w:r>
      <w:r w:rsidR="00C47249">
        <w:rPr>
          <w:rFonts w:ascii="Times New Roman" w:hAnsi="Times New Roman" w:cs="Times New Roman"/>
          <w:sz w:val="24"/>
          <w:szCs w:val="24"/>
        </w:rPr>
        <w:t>owi</w:t>
      </w:r>
      <w:r w:rsidR="00C47249" w:rsidRPr="00C47249">
        <w:rPr>
          <w:rFonts w:ascii="Times New Roman" w:hAnsi="Times New Roman" w:cs="Times New Roman"/>
          <w:sz w:val="24"/>
          <w:szCs w:val="24"/>
        </w:rPr>
        <w:t xml:space="preserve"> Jagielloński</w:t>
      </w:r>
      <w:r w:rsidR="00C47249">
        <w:rPr>
          <w:rFonts w:ascii="Times New Roman" w:hAnsi="Times New Roman" w:cs="Times New Roman"/>
          <w:sz w:val="24"/>
          <w:szCs w:val="24"/>
        </w:rPr>
        <w:t>emu</w:t>
      </w:r>
      <w:r w:rsidR="00C47249" w:rsidRPr="00C47249">
        <w:rPr>
          <w:rFonts w:ascii="Times New Roman" w:hAnsi="Times New Roman" w:cs="Times New Roman"/>
          <w:sz w:val="24"/>
          <w:szCs w:val="24"/>
        </w:rPr>
        <w:t xml:space="preserve"> w Krakowie</w:t>
      </w:r>
      <w:r w:rsidR="0067744B" w:rsidRPr="0067744B">
        <w:rPr>
          <w:rFonts w:ascii="Times New Roman" w:hAnsi="Times New Roman" w:cs="Times New Roman"/>
          <w:sz w:val="24"/>
          <w:szCs w:val="24"/>
        </w:rPr>
        <w:t xml:space="preserve"> </w:t>
      </w:r>
      <w:r w:rsidR="00C47249">
        <w:rPr>
          <w:rFonts w:ascii="Times New Roman" w:hAnsi="Times New Roman" w:cs="Times New Roman"/>
          <w:sz w:val="24"/>
          <w:szCs w:val="24"/>
        </w:rPr>
        <w:t>środki finansowe na</w:t>
      </w:r>
      <w:r w:rsidR="0013118B">
        <w:rPr>
          <w:rFonts w:ascii="Times New Roman" w:hAnsi="Times New Roman" w:cs="Times New Roman"/>
          <w:sz w:val="24"/>
          <w:szCs w:val="24"/>
        </w:rPr>
        <w:t xml:space="preserve"> </w:t>
      </w:r>
      <w:r w:rsidR="0067744B" w:rsidRPr="0067744B">
        <w:rPr>
          <w:rFonts w:ascii="Times New Roman" w:hAnsi="Times New Roman" w:cs="Times New Roman"/>
          <w:sz w:val="24"/>
          <w:szCs w:val="24"/>
        </w:rPr>
        <w:t xml:space="preserve">realizację przedsięwzięcia w wysokości </w:t>
      </w:r>
      <w:r w:rsidR="007A73FF">
        <w:rPr>
          <w:rFonts w:ascii="Times New Roman" w:hAnsi="Times New Roman" w:cs="Times New Roman"/>
          <w:sz w:val="24"/>
          <w:szCs w:val="24"/>
        </w:rPr>
        <w:t>nieprzekraczającej</w:t>
      </w:r>
      <w:r w:rsidR="00213436">
        <w:rPr>
          <w:rFonts w:ascii="Times New Roman" w:hAnsi="Times New Roman" w:cs="Times New Roman"/>
          <w:sz w:val="24"/>
          <w:szCs w:val="24"/>
        </w:rPr>
        <w:t xml:space="preserve"> </w:t>
      </w:r>
      <w:r w:rsidR="0067744B" w:rsidRPr="0067744B">
        <w:rPr>
          <w:rFonts w:ascii="Times New Roman" w:hAnsi="Times New Roman" w:cs="Times New Roman"/>
          <w:sz w:val="24"/>
          <w:szCs w:val="24"/>
        </w:rPr>
        <w:t>200 mln zł.</w:t>
      </w:r>
    </w:p>
    <w:p w14:paraId="6261EE50" w14:textId="00AAEF22" w:rsidR="007A73FF" w:rsidRPr="007A73FF" w:rsidRDefault="007A73FF" w:rsidP="007A73FF">
      <w:pPr>
        <w:tabs>
          <w:tab w:val="left" w:pos="709"/>
        </w:tabs>
        <w:spacing w:before="120"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7A73FF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3FF">
        <w:rPr>
          <w:rFonts w:ascii="Times New Roman" w:hAnsi="Times New Roman" w:cs="Times New Roman"/>
          <w:sz w:val="24"/>
          <w:szCs w:val="24"/>
        </w:rPr>
        <w:t>nieuzgodnienia planu</w:t>
      </w:r>
      <w:r>
        <w:rPr>
          <w:rFonts w:ascii="Times New Roman" w:hAnsi="Times New Roman" w:cs="Times New Roman"/>
          <w:sz w:val="24"/>
          <w:szCs w:val="24"/>
        </w:rPr>
        <w:t>, o którym mowa w ust. 1 pkt 1,</w:t>
      </w:r>
      <w:r w:rsidRPr="007A73FF">
        <w:rPr>
          <w:rFonts w:ascii="Times New Roman" w:hAnsi="Times New Roman" w:cs="Times New Roman"/>
          <w:sz w:val="24"/>
          <w:szCs w:val="24"/>
        </w:rPr>
        <w:t xml:space="preserve"> albo wystąpienia innych okoliczności skutkuj</w:t>
      </w:r>
      <w:r>
        <w:rPr>
          <w:rFonts w:ascii="Times New Roman" w:hAnsi="Times New Roman" w:cs="Times New Roman"/>
          <w:sz w:val="24"/>
          <w:szCs w:val="24"/>
        </w:rPr>
        <w:t>ących albo</w:t>
      </w:r>
      <w:r w:rsidRPr="007A73FF">
        <w:rPr>
          <w:rFonts w:ascii="Times New Roman" w:hAnsi="Times New Roman" w:cs="Times New Roman"/>
          <w:sz w:val="24"/>
          <w:szCs w:val="24"/>
        </w:rPr>
        <w:t xml:space="preserve"> mogących skutkować tym, że realizacja prze</w:t>
      </w:r>
      <w:r>
        <w:rPr>
          <w:rFonts w:ascii="Times New Roman" w:hAnsi="Times New Roman" w:cs="Times New Roman"/>
          <w:sz w:val="24"/>
          <w:szCs w:val="24"/>
        </w:rPr>
        <w:t>dsięwzięcia będzie niecelowa albo</w:t>
      </w:r>
      <w:r w:rsidRPr="007A73FF">
        <w:rPr>
          <w:rFonts w:ascii="Times New Roman" w:hAnsi="Times New Roman" w:cs="Times New Roman"/>
          <w:sz w:val="24"/>
          <w:szCs w:val="24"/>
        </w:rPr>
        <w:t xml:space="preserve"> niemożliwa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73FF">
        <w:rPr>
          <w:rFonts w:ascii="Times New Roman" w:hAnsi="Times New Roman" w:cs="Times New Roman"/>
          <w:sz w:val="24"/>
          <w:szCs w:val="24"/>
        </w:rPr>
        <w:t xml:space="preserve"> umowa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73FF">
        <w:rPr>
          <w:rFonts w:ascii="Times New Roman" w:hAnsi="Times New Roman" w:cs="Times New Roman"/>
          <w:sz w:val="24"/>
          <w:szCs w:val="24"/>
        </w:rPr>
        <w:t xml:space="preserve"> o której mowa w art. 378 ust. 1 ustawy z dnia 20 lipca 2018 r. – Prawo o szkolnictwie wyższym i nauce, </w:t>
      </w:r>
      <w:r>
        <w:rPr>
          <w:rFonts w:ascii="Times New Roman" w:hAnsi="Times New Roman" w:cs="Times New Roman"/>
          <w:sz w:val="24"/>
          <w:szCs w:val="24"/>
        </w:rPr>
        <w:t>nie zostaje zawarta, a Uniwersytet Jagielloński w Krakowie nie ma</w:t>
      </w:r>
      <w:r w:rsidRPr="007A73FF">
        <w:rPr>
          <w:rFonts w:ascii="Times New Roman" w:hAnsi="Times New Roman" w:cs="Times New Roman"/>
          <w:sz w:val="24"/>
          <w:szCs w:val="24"/>
        </w:rPr>
        <w:t xml:space="preserve"> żadnych roszczeń z tego tytułu w stosunku</w:t>
      </w:r>
      <w:r>
        <w:rPr>
          <w:rFonts w:ascii="Times New Roman" w:hAnsi="Times New Roman" w:cs="Times New Roman"/>
          <w:sz w:val="24"/>
          <w:szCs w:val="24"/>
        </w:rPr>
        <w:t xml:space="preserve"> do m</w:t>
      </w:r>
      <w:r w:rsidRPr="007A73FF">
        <w:rPr>
          <w:rFonts w:ascii="Times New Roman" w:hAnsi="Times New Roman" w:cs="Times New Roman"/>
          <w:sz w:val="24"/>
          <w:szCs w:val="24"/>
        </w:rPr>
        <w:t>inistra.</w:t>
      </w:r>
    </w:p>
    <w:p w14:paraId="3D4084E3" w14:textId="1482574D" w:rsidR="00771C5B" w:rsidRPr="00771C5B" w:rsidRDefault="00AF3D2C" w:rsidP="00452BB3">
      <w:pPr>
        <w:spacing w:before="120" w:after="0" w:line="276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655F24">
        <w:rPr>
          <w:rFonts w:ascii="Times New Roman" w:hAnsi="Times New Roman" w:cs="Times New Roman"/>
          <w:b/>
          <w:sz w:val="24"/>
          <w:szCs w:val="24"/>
        </w:rPr>
        <w:t>MINISTER</w:t>
      </w:r>
      <w:r w:rsidR="00371AAB" w:rsidRPr="00655F24">
        <w:rPr>
          <w:rFonts w:ascii="Times New Roman" w:hAnsi="Times New Roman" w:cs="Times New Roman"/>
          <w:b/>
          <w:sz w:val="24"/>
          <w:szCs w:val="24"/>
        </w:rPr>
        <w:t xml:space="preserve"> EDUKACJI I</w:t>
      </w:r>
      <w:r w:rsidRPr="00655F24">
        <w:rPr>
          <w:rFonts w:ascii="Times New Roman" w:hAnsi="Times New Roman" w:cs="Times New Roman"/>
          <w:b/>
          <w:sz w:val="24"/>
          <w:szCs w:val="24"/>
        </w:rPr>
        <w:t xml:space="preserve"> NAUKI </w:t>
      </w:r>
    </w:p>
    <w:sectPr w:rsidR="00771C5B" w:rsidRPr="0077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F2D358" w16cid:durableId="241803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6C05" w14:textId="77777777" w:rsidR="003752EE" w:rsidRDefault="003752EE" w:rsidP="00F01775">
      <w:pPr>
        <w:spacing w:after="0" w:line="240" w:lineRule="auto"/>
      </w:pPr>
      <w:r>
        <w:separator/>
      </w:r>
    </w:p>
  </w:endnote>
  <w:endnote w:type="continuationSeparator" w:id="0">
    <w:p w14:paraId="5EE75EAB" w14:textId="77777777" w:rsidR="003752EE" w:rsidRDefault="003752EE" w:rsidP="00F0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B4ECD" w14:textId="77777777" w:rsidR="003752EE" w:rsidRDefault="003752EE" w:rsidP="00F01775">
      <w:pPr>
        <w:spacing w:after="0" w:line="240" w:lineRule="auto"/>
      </w:pPr>
      <w:r>
        <w:separator/>
      </w:r>
    </w:p>
  </w:footnote>
  <w:footnote w:type="continuationSeparator" w:id="0">
    <w:p w14:paraId="0C1AA6C6" w14:textId="77777777" w:rsidR="003752EE" w:rsidRDefault="003752EE" w:rsidP="00F01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8BF"/>
    <w:multiLevelType w:val="hybridMultilevel"/>
    <w:tmpl w:val="6666C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86D"/>
    <w:multiLevelType w:val="hybridMultilevel"/>
    <w:tmpl w:val="E36654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A52"/>
    <w:multiLevelType w:val="hybridMultilevel"/>
    <w:tmpl w:val="90603F90"/>
    <w:lvl w:ilvl="0" w:tplc="8F82E6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F759A"/>
    <w:multiLevelType w:val="hybridMultilevel"/>
    <w:tmpl w:val="2646D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6601"/>
    <w:multiLevelType w:val="hybridMultilevel"/>
    <w:tmpl w:val="83BE972A"/>
    <w:lvl w:ilvl="0" w:tplc="020CC3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EC1135"/>
    <w:multiLevelType w:val="hybridMultilevel"/>
    <w:tmpl w:val="55DA1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F179E"/>
    <w:multiLevelType w:val="hybridMultilevel"/>
    <w:tmpl w:val="9252C06E"/>
    <w:lvl w:ilvl="0" w:tplc="E45C38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F732F"/>
    <w:multiLevelType w:val="hybridMultilevel"/>
    <w:tmpl w:val="3A9A91FE"/>
    <w:lvl w:ilvl="0" w:tplc="310C2734">
      <w:start w:val="5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76533"/>
    <w:multiLevelType w:val="hybridMultilevel"/>
    <w:tmpl w:val="7F5ED7C8"/>
    <w:lvl w:ilvl="0" w:tplc="916ECD0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803DD7"/>
    <w:multiLevelType w:val="hybridMultilevel"/>
    <w:tmpl w:val="BA304C44"/>
    <w:lvl w:ilvl="0" w:tplc="F3F0C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11475"/>
    <w:multiLevelType w:val="multilevel"/>
    <w:tmpl w:val="F8162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6ED7B84"/>
    <w:multiLevelType w:val="hybridMultilevel"/>
    <w:tmpl w:val="6EDA2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D69A4"/>
    <w:multiLevelType w:val="hybridMultilevel"/>
    <w:tmpl w:val="2646D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92D15"/>
    <w:multiLevelType w:val="hybridMultilevel"/>
    <w:tmpl w:val="0EFE9750"/>
    <w:lvl w:ilvl="0" w:tplc="DC705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881714"/>
    <w:multiLevelType w:val="hybridMultilevel"/>
    <w:tmpl w:val="0DEA4492"/>
    <w:lvl w:ilvl="0" w:tplc="6A281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16162"/>
    <w:multiLevelType w:val="hybridMultilevel"/>
    <w:tmpl w:val="EAFA1B74"/>
    <w:lvl w:ilvl="0" w:tplc="7B3080F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D56C5C"/>
    <w:multiLevelType w:val="hybridMultilevel"/>
    <w:tmpl w:val="DEF4E978"/>
    <w:lvl w:ilvl="0" w:tplc="9D3A491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2"/>
  </w:num>
  <w:num w:numId="9">
    <w:abstractNumId w:val="10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5"/>
  </w:num>
  <w:num w:numId="15">
    <w:abstractNumId w:val="11"/>
  </w:num>
  <w:num w:numId="16">
    <w:abstractNumId w:val="13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2C"/>
    <w:rsid w:val="000005A2"/>
    <w:rsid w:val="000024BE"/>
    <w:rsid w:val="00004931"/>
    <w:rsid w:val="00005056"/>
    <w:rsid w:val="00005439"/>
    <w:rsid w:val="000067F4"/>
    <w:rsid w:val="00011296"/>
    <w:rsid w:val="00017672"/>
    <w:rsid w:val="00017756"/>
    <w:rsid w:val="00021B6D"/>
    <w:rsid w:val="00021D48"/>
    <w:rsid w:val="00021EEC"/>
    <w:rsid w:val="0002290A"/>
    <w:rsid w:val="00022D3E"/>
    <w:rsid w:val="0002355D"/>
    <w:rsid w:val="0002531D"/>
    <w:rsid w:val="00026801"/>
    <w:rsid w:val="000276B5"/>
    <w:rsid w:val="00027851"/>
    <w:rsid w:val="000300ED"/>
    <w:rsid w:val="00030BD7"/>
    <w:rsid w:val="0003313F"/>
    <w:rsid w:val="00037AA8"/>
    <w:rsid w:val="00044AA2"/>
    <w:rsid w:val="00060581"/>
    <w:rsid w:val="000728B3"/>
    <w:rsid w:val="00081433"/>
    <w:rsid w:val="0008458F"/>
    <w:rsid w:val="00086341"/>
    <w:rsid w:val="00086E3A"/>
    <w:rsid w:val="0009649A"/>
    <w:rsid w:val="00097300"/>
    <w:rsid w:val="00097B8C"/>
    <w:rsid w:val="000A0606"/>
    <w:rsid w:val="000A4041"/>
    <w:rsid w:val="000B07DA"/>
    <w:rsid w:val="000B7B6D"/>
    <w:rsid w:val="000C4C44"/>
    <w:rsid w:val="000C7E39"/>
    <w:rsid w:val="000D07CB"/>
    <w:rsid w:val="000D6193"/>
    <w:rsid w:val="000E2886"/>
    <w:rsid w:val="000F1292"/>
    <w:rsid w:val="000F42C9"/>
    <w:rsid w:val="000F6E53"/>
    <w:rsid w:val="00102785"/>
    <w:rsid w:val="0010468D"/>
    <w:rsid w:val="001051BD"/>
    <w:rsid w:val="001073C4"/>
    <w:rsid w:val="00115456"/>
    <w:rsid w:val="00116C95"/>
    <w:rsid w:val="0012700E"/>
    <w:rsid w:val="0013118B"/>
    <w:rsid w:val="00134E01"/>
    <w:rsid w:val="00145F05"/>
    <w:rsid w:val="001464AE"/>
    <w:rsid w:val="00146686"/>
    <w:rsid w:val="00147444"/>
    <w:rsid w:val="0015268C"/>
    <w:rsid w:val="0015309E"/>
    <w:rsid w:val="001534A1"/>
    <w:rsid w:val="00161EEE"/>
    <w:rsid w:val="00162FF4"/>
    <w:rsid w:val="00166C69"/>
    <w:rsid w:val="00167BA4"/>
    <w:rsid w:val="001722CB"/>
    <w:rsid w:val="00175BB3"/>
    <w:rsid w:val="0018085B"/>
    <w:rsid w:val="00182DDF"/>
    <w:rsid w:val="0019196C"/>
    <w:rsid w:val="00194AFE"/>
    <w:rsid w:val="00194C8F"/>
    <w:rsid w:val="00196C7D"/>
    <w:rsid w:val="001A2359"/>
    <w:rsid w:val="001B1CFD"/>
    <w:rsid w:val="001B4E01"/>
    <w:rsid w:val="001B57F2"/>
    <w:rsid w:val="001B7266"/>
    <w:rsid w:val="001C0497"/>
    <w:rsid w:val="001C20B6"/>
    <w:rsid w:val="001C4FB6"/>
    <w:rsid w:val="001D3F86"/>
    <w:rsid w:val="001D47DF"/>
    <w:rsid w:val="001D680C"/>
    <w:rsid w:val="001E33C9"/>
    <w:rsid w:val="001E5C05"/>
    <w:rsid w:val="001F51B7"/>
    <w:rsid w:val="001F7C47"/>
    <w:rsid w:val="001F7F0B"/>
    <w:rsid w:val="00201184"/>
    <w:rsid w:val="002051B4"/>
    <w:rsid w:val="00213436"/>
    <w:rsid w:val="00213C49"/>
    <w:rsid w:val="00221310"/>
    <w:rsid w:val="0022320E"/>
    <w:rsid w:val="00231290"/>
    <w:rsid w:val="00232C5B"/>
    <w:rsid w:val="00236683"/>
    <w:rsid w:val="00241CC5"/>
    <w:rsid w:val="00243D01"/>
    <w:rsid w:val="00250575"/>
    <w:rsid w:val="0025083A"/>
    <w:rsid w:val="00253776"/>
    <w:rsid w:val="00255860"/>
    <w:rsid w:val="00256BA3"/>
    <w:rsid w:val="002601DA"/>
    <w:rsid w:val="00263182"/>
    <w:rsid w:val="00264233"/>
    <w:rsid w:val="00264C1F"/>
    <w:rsid w:val="00265258"/>
    <w:rsid w:val="00266046"/>
    <w:rsid w:val="00270791"/>
    <w:rsid w:val="002718C7"/>
    <w:rsid w:val="00273D05"/>
    <w:rsid w:val="002747C8"/>
    <w:rsid w:val="00276D11"/>
    <w:rsid w:val="00282C27"/>
    <w:rsid w:val="00283FE1"/>
    <w:rsid w:val="00284026"/>
    <w:rsid w:val="002853E0"/>
    <w:rsid w:val="00291F86"/>
    <w:rsid w:val="002C1940"/>
    <w:rsid w:val="002C3081"/>
    <w:rsid w:val="002C4B2B"/>
    <w:rsid w:val="002C6916"/>
    <w:rsid w:val="002D4E69"/>
    <w:rsid w:val="002D6D80"/>
    <w:rsid w:val="002E0E14"/>
    <w:rsid w:val="002E0F40"/>
    <w:rsid w:val="002E4CFE"/>
    <w:rsid w:val="002E5E97"/>
    <w:rsid w:val="002E67D0"/>
    <w:rsid w:val="002F55C4"/>
    <w:rsid w:val="002F6474"/>
    <w:rsid w:val="00301888"/>
    <w:rsid w:val="00301ED7"/>
    <w:rsid w:val="00310F96"/>
    <w:rsid w:val="00314067"/>
    <w:rsid w:val="003155F7"/>
    <w:rsid w:val="00317990"/>
    <w:rsid w:val="00320ED6"/>
    <w:rsid w:val="00330959"/>
    <w:rsid w:val="003312AD"/>
    <w:rsid w:val="0033161E"/>
    <w:rsid w:val="0033170A"/>
    <w:rsid w:val="00331B22"/>
    <w:rsid w:val="003366A2"/>
    <w:rsid w:val="00336CBC"/>
    <w:rsid w:val="00337046"/>
    <w:rsid w:val="003475CD"/>
    <w:rsid w:val="00354EB2"/>
    <w:rsid w:val="003622A1"/>
    <w:rsid w:val="00364897"/>
    <w:rsid w:val="0036662C"/>
    <w:rsid w:val="003667DC"/>
    <w:rsid w:val="00367943"/>
    <w:rsid w:val="00371AAB"/>
    <w:rsid w:val="00372590"/>
    <w:rsid w:val="003752EE"/>
    <w:rsid w:val="00384DE5"/>
    <w:rsid w:val="00385D87"/>
    <w:rsid w:val="00387609"/>
    <w:rsid w:val="00390CD6"/>
    <w:rsid w:val="00391B10"/>
    <w:rsid w:val="003A63A6"/>
    <w:rsid w:val="003B2892"/>
    <w:rsid w:val="003B437F"/>
    <w:rsid w:val="003C0F61"/>
    <w:rsid w:val="003C212A"/>
    <w:rsid w:val="003C5B1B"/>
    <w:rsid w:val="003D26FC"/>
    <w:rsid w:val="003D68D7"/>
    <w:rsid w:val="003E6895"/>
    <w:rsid w:val="003F6C9E"/>
    <w:rsid w:val="003F7BB7"/>
    <w:rsid w:val="0040103E"/>
    <w:rsid w:val="00405941"/>
    <w:rsid w:val="00406C4B"/>
    <w:rsid w:val="00423226"/>
    <w:rsid w:val="00423BB4"/>
    <w:rsid w:val="00426D5A"/>
    <w:rsid w:val="0042710F"/>
    <w:rsid w:val="00436127"/>
    <w:rsid w:val="0043697B"/>
    <w:rsid w:val="00441342"/>
    <w:rsid w:val="00442FF1"/>
    <w:rsid w:val="00443BF9"/>
    <w:rsid w:val="00445EBA"/>
    <w:rsid w:val="00446960"/>
    <w:rsid w:val="00452BB3"/>
    <w:rsid w:val="00453628"/>
    <w:rsid w:val="00455F20"/>
    <w:rsid w:val="004623AC"/>
    <w:rsid w:val="004644A3"/>
    <w:rsid w:val="0046490D"/>
    <w:rsid w:val="0046557F"/>
    <w:rsid w:val="004655A8"/>
    <w:rsid w:val="00466020"/>
    <w:rsid w:val="00470DF7"/>
    <w:rsid w:val="00470FB6"/>
    <w:rsid w:val="00471FDE"/>
    <w:rsid w:val="004745D3"/>
    <w:rsid w:val="004827B1"/>
    <w:rsid w:val="004828AD"/>
    <w:rsid w:val="0048460B"/>
    <w:rsid w:val="00486803"/>
    <w:rsid w:val="0049124F"/>
    <w:rsid w:val="004925ED"/>
    <w:rsid w:val="00494B74"/>
    <w:rsid w:val="00495410"/>
    <w:rsid w:val="004977ED"/>
    <w:rsid w:val="004B2376"/>
    <w:rsid w:val="004B32B1"/>
    <w:rsid w:val="004B40D2"/>
    <w:rsid w:val="004C1966"/>
    <w:rsid w:val="004C4B10"/>
    <w:rsid w:val="004D715A"/>
    <w:rsid w:val="004E00CA"/>
    <w:rsid w:val="004E11C3"/>
    <w:rsid w:val="004E12C5"/>
    <w:rsid w:val="004F6F0D"/>
    <w:rsid w:val="00501F7F"/>
    <w:rsid w:val="00504588"/>
    <w:rsid w:val="00504917"/>
    <w:rsid w:val="00505666"/>
    <w:rsid w:val="005208A3"/>
    <w:rsid w:val="00521BBF"/>
    <w:rsid w:val="0052623B"/>
    <w:rsid w:val="00527843"/>
    <w:rsid w:val="00534152"/>
    <w:rsid w:val="00534238"/>
    <w:rsid w:val="00540ABE"/>
    <w:rsid w:val="00540D2C"/>
    <w:rsid w:val="00541645"/>
    <w:rsid w:val="00541D19"/>
    <w:rsid w:val="00550603"/>
    <w:rsid w:val="00550CA8"/>
    <w:rsid w:val="00554380"/>
    <w:rsid w:val="0055486B"/>
    <w:rsid w:val="00555E28"/>
    <w:rsid w:val="0055694E"/>
    <w:rsid w:val="0055732B"/>
    <w:rsid w:val="00560027"/>
    <w:rsid w:val="005619BD"/>
    <w:rsid w:val="00562086"/>
    <w:rsid w:val="00562881"/>
    <w:rsid w:val="005636E6"/>
    <w:rsid w:val="005737FD"/>
    <w:rsid w:val="00577CEC"/>
    <w:rsid w:val="0058134E"/>
    <w:rsid w:val="005825B9"/>
    <w:rsid w:val="00582DFB"/>
    <w:rsid w:val="005848F1"/>
    <w:rsid w:val="0058521C"/>
    <w:rsid w:val="005862B9"/>
    <w:rsid w:val="0059125D"/>
    <w:rsid w:val="005925AA"/>
    <w:rsid w:val="005933E5"/>
    <w:rsid w:val="00594ECE"/>
    <w:rsid w:val="005A5906"/>
    <w:rsid w:val="005B1233"/>
    <w:rsid w:val="005B31BA"/>
    <w:rsid w:val="005B596B"/>
    <w:rsid w:val="005B7DE3"/>
    <w:rsid w:val="005B7FF8"/>
    <w:rsid w:val="005C2403"/>
    <w:rsid w:val="005C5316"/>
    <w:rsid w:val="005C7DD1"/>
    <w:rsid w:val="005C7F7D"/>
    <w:rsid w:val="005D1A00"/>
    <w:rsid w:val="005D5A9A"/>
    <w:rsid w:val="005E2CD0"/>
    <w:rsid w:val="005E59E7"/>
    <w:rsid w:val="005E764C"/>
    <w:rsid w:val="005F4C0C"/>
    <w:rsid w:val="005F5112"/>
    <w:rsid w:val="00600F8F"/>
    <w:rsid w:val="00600F99"/>
    <w:rsid w:val="00601965"/>
    <w:rsid w:val="00606659"/>
    <w:rsid w:val="00607545"/>
    <w:rsid w:val="00614E10"/>
    <w:rsid w:val="00622E08"/>
    <w:rsid w:val="006305DC"/>
    <w:rsid w:val="00633362"/>
    <w:rsid w:val="00637E28"/>
    <w:rsid w:val="0064045C"/>
    <w:rsid w:val="00640D36"/>
    <w:rsid w:val="00646EE7"/>
    <w:rsid w:val="00650571"/>
    <w:rsid w:val="00650B8F"/>
    <w:rsid w:val="006545CB"/>
    <w:rsid w:val="00655F24"/>
    <w:rsid w:val="00661E20"/>
    <w:rsid w:val="006631F6"/>
    <w:rsid w:val="00665897"/>
    <w:rsid w:val="006717A6"/>
    <w:rsid w:val="006746B2"/>
    <w:rsid w:val="006768B1"/>
    <w:rsid w:val="0067744B"/>
    <w:rsid w:val="006834C1"/>
    <w:rsid w:val="00686164"/>
    <w:rsid w:val="00690091"/>
    <w:rsid w:val="00691C4B"/>
    <w:rsid w:val="006920DA"/>
    <w:rsid w:val="00694797"/>
    <w:rsid w:val="00696C4A"/>
    <w:rsid w:val="006A03B5"/>
    <w:rsid w:val="006B329C"/>
    <w:rsid w:val="006B59E2"/>
    <w:rsid w:val="006B646E"/>
    <w:rsid w:val="006B759A"/>
    <w:rsid w:val="006B7C90"/>
    <w:rsid w:val="006C3115"/>
    <w:rsid w:val="006C5457"/>
    <w:rsid w:val="006C77DD"/>
    <w:rsid w:val="006D4489"/>
    <w:rsid w:val="006E1D8A"/>
    <w:rsid w:val="006E26DC"/>
    <w:rsid w:val="006E2769"/>
    <w:rsid w:val="006F0551"/>
    <w:rsid w:val="006F253D"/>
    <w:rsid w:val="006F37DE"/>
    <w:rsid w:val="006F6630"/>
    <w:rsid w:val="00700CAC"/>
    <w:rsid w:val="00704903"/>
    <w:rsid w:val="00706172"/>
    <w:rsid w:val="007119E3"/>
    <w:rsid w:val="0071478B"/>
    <w:rsid w:val="00721A11"/>
    <w:rsid w:val="00725D7C"/>
    <w:rsid w:val="007365E8"/>
    <w:rsid w:val="0074211F"/>
    <w:rsid w:val="00742B44"/>
    <w:rsid w:val="00742B4B"/>
    <w:rsid w:val="00742C49"/>
    <w:rsid w:val="0074586E"/>
    <w:rsid w:val="00746B6E"/>
    <w:rsid w:val="00747958"/>
    <w:rsid w:val="00747F10"/>
    <w:rsid w:val="00750FF8"/>
    <w:rsid w:val="00752ACB"/>
    <w:rsid w:val="007549C8"/>
    <w:rsid w:val="00762E47"/>
    <w:rsid w:val="00764C83"/>
    <w:rsid w:val="00771C5B"/>
    <w:rsid w:val="00775586"/>
    <w:rsid w:val="00775E3C"/>
    <w:rsid w:val="0077783E"/>
    <w:rsid w:val="007847DB"/>
    <w:rsid w:val="00784AA6"/>
    <w:rsid w:val="00785475"/>
    <w:rsid w:val="0079435F"/>
    <w:rsid w:val="00795C75"/>
    <w:rsid w:val="00797117"/>
    <w:rsid w:val="00797E80"/>
    <w:rsid w:val="007A068A"/>
    <w:rsid w:val="007A0C0F"/>
    <w:rsid w:val="007A5545"/>
    <w:rsid w:val="007A73FF"/>
    <w:rsid w:val="007B12B7"/>
    <w:rsid w:val="007B2E36"/>
    <w:rsid w:val="007B4B96"/>
    <w:rsid w:val="007B55EC"/>
    <w:rsid w:val="007B6A72"/>
    <w:rsid w:val="007C3511"/>
    <w:rsid w:val="007C745D"/>
    <w:rsid w:val="007C78D1"/>
    <w:rsid w:val="007D1FD4"/>
    <w:rsid w:val="007D5FEB"/>
    <w:rsid w:val="007D643B"/>
    <w:rsid w:val="007E175E"/>
    <w:rsid w:val="007E3271"/>
    <w:rsid w:val="007E3951"/>
    <w:rsid w:val="007E4A42"/>
    <w:rsid w:val="007E76C9"/>
    <w:rsid w:val="007F1567"/>
    <w:rsid w:val="007F746C"/>
    <w:rsid w:val="00800335"/>
    <w:rsid w:val="00804E92"/>
    <w:rsid w:val="00805CAD"/>
    <w:rsid w:val="0081345E"/>
    <w:rsid w:val="0081352A"/>
    <w:rsid w:val="00813B76"/>
    <w:rsid w:val="0081419E"/>
    <w:rsid w:val="008144C7"/>
    <w:rsid w:val="00824CD7"/>
    <w:rsid w:val="008309EA"/>
    <w:rsid w:val="00832FC7"/>
    <w:rsid w:val="00834384"/>
    <w:rsid w:val="00845AD2"/>
    <w:rsid w:val="00846397"/>
    <w:rsid w:val="0084642E"/>
    <w:rsid w:val="00850B05"/>
    <w:rsid w:val="00851818"/>
    <w:rsid w:val="00854CDF"/>
    <w:rsid w:val="00855A74"/>
    <w:rsid w:val="00857997"/>
    <w:rsid w:val="00857A9F"/>
    <w:rsid w:val="00862481"/>
    <w:rsid w:val="00865308"/>
    <w:rsid w:val="00866E4B"/>
    <w:rsid w:val="008677A4"/>
    <w:rsid w:val="0087135C"/>
    <w:rsid w:val="00871B66"/>
    <w:rsid w:val="00883F4D"/>
    <w:rsid w:val="0088741F"/>
    <w:rsid w:val="00890B2F"/>
    <w:rsid w:val="00897091"/>
    <w:rsid w:val="008A272C"/>
    <w:rsid w:val="008B0A23"/>
    <w:rsid w:val="008B0A8B"/>
    <w:rsid w:val="008B262A"/>
    <w:rsid w:val="008B4D3E"/>
    <w:rsid w:val="008B5254"/>
    <w:rsid w:val="008C25C3"/>
    <w:rsid w:val="008C50E0"/>
    <w:rsid w:val="008C5BCC"/>
    <w:rsid w:val="008D33EC"/>
    <w:rsid w:val="008D36B5"/>
    <w:rsid w:val="008D79B7"/>
    <w:rsid w:val="008F0658"/>
    <w:rsid w:val="008F15D5"/>
    <w:rsid w:val="008F735E"/>
    <w:rsid w:val="0090426A"/>
    <w:rsid w:val="009074FA"/>
    <w:rsid w:val="00911F3D"/>
    <w:rsid w:val="00915132"/>
    <w:rsid w:val="00916E6C"/>
    <w:rsid w:val="009201F4"/>
    <w:rsid w:val="00922513"/>
    <w:rsid w:val="00924479"/>
    <w:rsid w:val="009258D7"/>
    <w:rsid w:val="00934855"/>
    <w:rsid w:val="00942DC2"/>
    <w:rsid w:val="00943EA2"/>
    <w:rsid w:val="00946886"/>
    <w:rsid w:val="00950550"/>
    <w:rsid w:val="00954C9D"/>
    <w:rsid w:val="0095518B"/>
    <w:rsid w:val="0095525B"/>
    <w:rsid w:val="009674DE"/>
    <w:rsid w:val="00972668"/>
    <w:rsid w:val="0097339B"/>
    <w:rsid w:val="00980132"/>
    <w:rsid w:val="00980871"/>
    <w:rsid w:val="009934B2"/>
    <w:rsid w:val="009A177A"/>
    <w:rsid w:val="009A2646"/>
    <w:rsid w:val="009A5039"/>
    <w:rsid w:val="009A51D3"/>
    <w:rsid w:val="009A74E9"/>
    <w:rsid w:val="009B2FC9"/>
    <w:rsid w:val="009B58FA"/>
    <w:rsid w:val="009C2363"/>
    <w:rsid w:val="009C3DF2"/>
    <w:rsid w:val="009D0050"/>
    <w:rsid w:val="009D1509"/>
    <w:rsid w:val="009D6BE6"/>
    <w:rsid w:val="009E5F06"/>
    <w:rsid w:val="009F156C"/>
    <w:rsid w:val="009F38A2"/>
    <w:rsid w:val="009F56B5"/>
    <w:rsid w:val="00A000BB"/>
    <w:rsid w:val="00A02B06"/>
    <w:rsid w:val="00A02D59"/>
    <w:rsid w:val="00A0379C"/>
    <w:rsid w:val="00A1254B"/>
    <w:rsid w:val="00A15D19"/>
    <w:rsid w:val="00A20371"/>
    <w:rsid w:val="00A2068E"/>
    <w:rsid w:val="00A22ACA"/>
    <w:rsid w:val="00A27645"/>
    <w:rsid w:val="00A46310"/>
    <w:rsid w:val="00A47B26"/>
    <w:rsid w:val="00A6623F"/>
    <w:rsid w:val="00A673D6"/>
    <w:rsid w:val="00A73FC5"/>
    <w:rsid w:val="00A74FDD"/>
    <w:rsid w:val="00A76338"/>
    <w:rsid w:val="00A81D81"/>
    <w:rsid w:val="00A825A5"/>
    <w:rsid w:val="00A92222"/>
    <w:rsid w:val="00A92C91"/>
    <w:rsid w:val="00A936B0"/>
    <w:rsid w:val="00A936D4"/>
    <w:rsid w:val="00A96DCB"/>
    <w:rsid w:val="00AA053B"/>
    <w:rsid w:val="00AA1051"/>
    <w:rsid w:val="00AA4B8D"/>
    <w:rsid w:val="00AB7CE8"/>
    <w:rsid w:val="00AC0902"/>
    <w:rsid w:val="00AC6A5C"/>
    <w:rsid w:val="00AC74F5"/>
    <w:rsid w:val="00AE19E3"/>
    <w:rsid w:val="00AE33B4"/>
    <w:rsid w:val="00AE575B"/>
    <w:rsid w:val="00AF3D2C"/>
    <w:rsid w:val="00B03B80"/>
    <w:rsid w:val="00B03E0C"/>
    <w:rsid w:val="00B03E41"/>
    <w:rsid w:val="00B07F90"/>
    <w:rsid w:val="00B10B88"/>
    <w:rsid w:val="00B12000"/>
    <w:rsid w:val="00B20B28"/>
    <w:rsid w:val="00B212B9"/>
    <w:rsid w:val="00B2243C"/>
    <w:rsid w:val="00B31FAD"/>
    <w:rsid w:val="00B365A6"/>
    <w:rsid w:val="00B366AA"/>
    <w:rsid w:val="00B42023"/>
    <w:rsid w:val="00B47A52"/>
    <w:rsid w:val="00B51A7F"/>
    <w:rsid w:val="00B53E0F"/>
    <w:rsid w:val="00B55C8C"/>
    <w:rsid w:val="00B568CA"/>
    <w:rsid w:val="00B603B5"/>
    <w:rsid w:val="00B61B7C"/>
    <w:rsid w:val="00B62D42"/>
    <w:rsid w:val="00B636F8"/>
    <w:rsid w:val="00B63ACE"/>
    <w:rsid w:val="00B63F27"/>
    <w:rsid w:val="00B65909"/>
    <w:rsid w:val="00B65986"/>
    <w:rsid w:val="00B72FEC"/>
    <w:rsid w:val="00B737C5"/>
    <w:rsid w:val="00B74DF1"/>
    <w:rsid w:val="00B75052"/>
    <w:rsid w:val="00B77D8F"/>
    <w:rsid w:val="00B8539D"/>
    <w:rsid w:val="00B911D0"/>
    <w:rsid w:val="00B92F26"/>
    <w:rsid w:val="00B93D0F"/>
    <w:rsid w:val="00BA2B0D"/>
    <w:rsid w:val="00BA3F45"/>
    <w:rsid w:val="00BA578D"/>
    <w:rsid w:val="00BA67BC"/>
    <w:rsid w:val="00BA78A5"/>
    <w:rsid w:val="00BB0013"/>
    <w:rsid w:val="00BB1BDE"/>
    <w:rsid w:val="00BB5E94"/>
    <w:rsid w:val="00BB6F25"/>
    <w:rsid w:val="00BC213D"/>
    <w:rsid w:val="00BD09C3"/>
    <w:rsid w:val="00BD1B17"/>
    <w:rsid w:val="00BD3F92"/>
    <w:rsid w:val="00BD5405"/>
    <w:rsid w:val="00BD58C8"/>
    <w:rsid w:val="00BD7128"/>
    <w:rsid w:val="00BD7448"/>
    <w:rsid w:val="00BD7B94"/>
    <w:rsid w:val="00BD7D32"/>
    <w:rsid w:val="00BE5E56"/>
    <w:rsid w:val="00BE668D"/>
    <w:rsid w:val="00BF1BD2"/>
    <w:rsid w:val="00BF1EB3"/>
    <w:rsid w:val="00BF27B4"/>
    <w:rsid w:val="00C01058"/>
    <w:rsid w:val="00C01192"/>
    <w:rsid w:val="00C04BD3"/>
    <w:rsid w:val="00C05273"/>
    <w:rsid w:val="00C07064"/>
    <w:rsid w:val="00C26A2B"/>
    <w:rsid w:val="00C30E8A"/>
    <w:rsid w:val="00C3636E"/>
    <w:rsid w:val="00C42418"/>
    <w:rsid w:val="00C4473D"/>
    <w:rsid w:val="00C47249"/>
    <w:rsid w:val="00C53CEF"/>
    <w:rsid w:val="00C54489"/>
    <w:rsid w:val="00C607F5"/>
    <w:rsid w:val="00C6589C"/>
    <w:rsid w:val="00C66463"/>
    <w:rsid w:val="00C666B4"/>
    <w:rsid w:val="00C67C07"/>
    <w:rsid w:val="00C7639D"/>
    <w:rsid w:val="00C7690D"/>
    <w:rsid w:val="00C77480"/>
    <w:rsid w:val="00C77D97"/>
    <w:rsid w:val="00C812F6"/>
    <w:rsid w:val="00C84F9D"/>
    <w:rsid w:val="00C865B8"/>
    <w:rsid w:val="00C95162"/>
    <w:rsid w:val="00C951EC"/>
    <w:rsid w:val="00CA0FCA"/>
    <w:rsid w:val="00CA1574"/>
    <w:rsid w:val="00CA16CF"/>
    <w:rsid w:val="00CA2C9F"/>
    <w:rsid w:val="00CA548B"/>
    <w:rsid w:val="00CA5F2A"/>
    <w:rsid w:val="00CA6EC1"/>
    <w:rsid w:val="00CB1C53"/>
    <w:rsid w:val="00CB2F43"/>
    <w:rsid w:val="00CB4FDD"/>
    <w:rsid w:val="00CC743D"/>
    <w:rsid w:val="00CD080D"/>
    <w:rsid w:val="00CD4BD9"/>
    <w:rsid w:val="00CE0DBB"/>
    <w:rsid w:val="00CE39FD"/>
    <w:rsid w:val="00CE436D"/>
    <w:rsid w:val="00CE47FA"/>
    <w:rsid w:val="00CE4DD4"/>
    <w:rsid w:val="00CE5E5F"/>
    <w:rsid w:val="00CE6715"/>
    <w:rsid w:val="00CF181F"/>
    <w:rsid w:val="00CF6972"/>
    <w:rsid w:val="00CF726A"/>
    <w:rsid w:val="00CF7473"/>
    <w:rsid w:val="00D05CE8"/>
    <w:rsid w:val="00D0685B"/>
    <w:rsid w:val="00D1185C"/>
    <w:rsid w:val="00D15649"/>
    <w:rsid w:val="00D16924"/>
    <w:rsid w:val="00D21321"/>
    <w:rsid w:val="00D2404B"/>
    <w:rsid w:val="00D2640D"/>
    <w:rsid w:val="00D30214"/>
    <w:rsid w:val="00D3209E"/>
    <w:rsid w:val="00D35543"/>
    <w:rsid w:val="00D43F13"/>
    <w:rsid w:val="00D441CE"/>
    <w:rsid w:val="00D54CC1"/>
    <w:rsid w:val="00D61EF2"/>
    <w:rsid w:val="00D62CA8"/>
    <w:rsid w:val="00D63250"/>
    <w:rsid w:val="00D70139"/>
    <w:rsid w:val="00D731F8"/>
    <w:rsid w:val="00D81011"/>
    <w:rsid w:val="00D83223"/>
    <w:rsid w:val="00D83DBF"/>
    <w:rsid w:val="00D84234"/>
    <w:rsid w:val="00D8644B"/>
    <w:rsid w:val="00D87B07"/>
    <w:rsid w:val="00D95B9F"/>
    <w:rsid w:val="00D97622"/>
    <w:rsid w:val="00DA266E"/>
    <w:rsid w:val="00DA3B60"/>
    <w:rsid w:val="00DA62CE"/>
    <w:rsid w:val="00DB04A3"/>
    <w:rsid w:val="00DB10D8"/>
    <w:rsid w:val="00DB1D08"/>
    <w:rsid w:val="00DB51E7"/>
    <w:rsid w:val="00DC68F7"/>
    <w:rsid w:val="00DC7491"/>
    <w:rsid w:val="00DD3406"/>
    <w:rsid w:val="00DD3551"/>
    <w:rsid w:val="00DD3ABA"/>
    <w:rsid w:val="00DD6033"/>
    <w:rsid w:val="00DE15A8"/>
    <w:rsid w:val="00DE1CBE"/>
    <w:rsid w:val="00DE21F1"/>
    <w:rsid w:val="00DE40E3"/>
    <w:rsid w:val="00DE5DAF"/>
    <w:rsid w:val="00DF63A9"/>
    <w:rsid w:val="00E01DCB"/>
    <w:rsid w:val="00E02FB9"/>
    <w:rsid w:val="00E11FA9"/>
    <w:rsid w:val="00E23127"/>
    <w:rsid w:val="00E25BD1"/>
    <w:rsid w:val="00E25E4E"/>
    <w:rsid w:val="00E30F50"/>
    <w:rsid w:val="00E329D1"/>
    <w:rsid w:val="00E34416"/>
    <w:rsid w:val="00E42523"/>
    <w:rsid w:val="00E44A3B"/>
    <w:rsid w:val="00E44C9D"/>
    <w:rsid w:val="00E46417"/>
    <w:rsid w:val="00E52A26"/>
    <w:rsid w:val="00E52DF5"/>
    <w:rsid w:val="00E56557"/>
    <w:rsid w:val="00E614DF"/>
    <w:rsid w:val="00E631B5"/>
    <w:rsid w:val="00E6431F"/>
    <w:rsid w:val="00E65EC8"/>
    <w:rsid w:val="00E661FA"/>
    <w:rsid w:val="00E66B27"/>
    <w:rsid w:val="00E704B0"/>
    <w:rsid w:val="00E7259D"/>
    <w:rsid w:val="00E7623D"/>
    <w:rsid w:val="00E811C2"/>
    <w:rsid w:val="00E8669D"/>
    <w:rsid w:val="00E87E6F"/>
    <w:rsid w:val="00E9099F"/>
    <w:rsid w:val="00E92E32"/>
    <w:rsid w:val="00E97CFD"/>
    <w:rsid w:val="00EA11BB"/>
    <w:rsid w:val="00EA2521"/>
    <w:rsid w:val="00EA2968"/>
    <w:rsid w:val="00EB17C0"/>
    <w:rsid w:val="00EC2260"/>
    <w:rsid w:val="00EC6723"/>
    <w:rsid w:val="00ED5173"/>
    <w:rsid w:val="00ED5A3C"/>
    <w:rsid w:val="00ED64A0"/>
    <w:rsid w:val="00EE0898"/>
    <w:rsid w:val="00EE0B0A"/>
    <w:rsid w:val="00EE2345"/>
    <w:rsid w:val="00EE3B47"/>
    <w:rsid w:val="00EE46A0"/>
    <w:rsid w:val="00EE5B24"/>
    <w:rsid w:val="00EF1613"/>
    <w:rsid w:val="00EF2595"/>
    <w:rsid w:val="00EF2C76"/>
    <w:rsid w:val="00EF4A11"/>
    <w:rsid w:val="00EF60BC"/>
    <w:rsid w:val="00F01775"/>
    <w:rsid w:val="00F01BF9"/>
    <w:rsid w:val="00F04083"/>
    <w:rsid w:val="00F0579F"/>
    <w:rsid w:val="00F064C8"/>
    <w:rsid w:val="00F07CAA"/>
    <w:rsid w:val="00F111D0"/>
    <w:rsid w:val="00F21248"/>
    <w:rsid w:val="00F26524"/>
    <w:rsid w:val="00F2661E"/>
    <w:rsid w:val="00F27181"/>
    <w:rsid w:val="00F34430"/>
    <w:rsid w:val="00F37C9A"/>
    <w:rsid w:val="00F412EC"/>
    <w:rsid w:val="00F41B0B"/>
    <w:rsid w:val="00F42D93"/>
    <w:rsid w:val="00F43371"/>
    <w:rsid w:val="00F44BD2"/>
    <w:rsid w:val="00F51A8D"/>
    <w:rsid w:val="00F51D6D"/>
    <w:rsid w:val="00F54D1A"/>
    <w:rsid w:val="00F5525D"/>
    <w:rsid w:val="00F567A1"/>
    <w:rsid w:val="00F60E7E"/>
    <w:rsid w:val="00F61AFA"/>
    <w:rsid w:val="00F62CE8"/>
    <w:rsid w:val="00F63607"/>
    <w:rsid w:val="00F64C4C"/>
    <w:rsid w:val="00F67425"/>
    <w:rsid w:val="00F7071B"/>
    <w:rsid w:val="00F71BB7"/>
    <w:rsid w:val="00F72868"/>
    <w:rsid w:val="00F7540E"/>
    <w:rsid w:val="00F85BDC"/>
    <w:rsid w:val="00F875BA"/>
    <w:rsid w:val="00F879C9"/>
    <w:rsid w:val="00F926CB"/>
    <w:rsid w:val="00FB10C1"/>
    <w:rsid w:val="00FB4908"/>
    <w:rsid w:val="00FC161E"/>
    <w:rsid w:val="00FC496B"/>
    <w:rsid w:val="00FC4AE8"/>
    <w:rsid w:val="00FC5B07"/>
    <w:rsid w:val="00FC5DF0"/>
    <w:rsid w:val="00FD4EE7"/>
    <w:rsid w:val="00FD68C2"/>
    <w:rsid w:val="00FE24AA"/>
    <w:rsid w:val="00FE2E68"/>
    <w:rsid w:val="00FE4F52"/>
    <w:rsid w:val="00FE6658"/>
    <w:rsid w:val="00FF08B7"/>
    <w:rsid w:val="00FF24F3"/>
    <w:rsid w:val="00FF2F13"/>
    <w:rsid w:val="00FF33C8"/>
    <w:rsid w:val="00FF36CE"/>
    <w:rsid w:val="00FF4195"/>
    <w:rsid w:val="00FF4B85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D2FE"/>
  <w15:chartTrackingRefBased/>
  <w15:docId w15:val="{359F17D7-5272-4C43-818C-FA560A18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D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C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C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CC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775"/>
    <w:rPr>
      <w:vertAlign w:val="superscript"/>
    </w:rPr>
  </w:style>
  <w:style w:type="paragraph" w:styleId="Poprawka">
    <w:name w:val="Revision"/>
    <w:hidden/>
    <w:uiPriority w:val="99"/>
    <w:semiHidden/>
    <w:rsid w:val="00336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42FF-7031-4BEA-A864-8C56E33E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Kiełmiński Maciej</dc:creator>
  <cp:keywords/>
  <dc:description/>
  <cp:lastModifiedBy>Głąbska Anna</cp:lastModifiedBy>
  <cp:revision>4</cp:revision>
  <dcterms:created xsi:type="dcterms:W3CDTF">2021-09-06T12:52:00Z</dcterms:created>
  <dcterms:modified xsi:type="dcterms:W3CDTF">2021-09-07T10:08:00Z</dcterms:modified>
</cp:coreProperties>
</file>