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E2CAA" w14:textId="77777777" w:rsidR="00442BF4" w:rsidRPr="0044452F" w:rsidRDefault="00442BF4" w:rsidP="0044452F">
      <w:pPr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44452F">
        <w:rPr>
          <w:rFonts w:ascii="Arial" w:hAnsi="Arial" w:cs="Arial"/>
          <w:b/>
          <w:bCs/>
        </w:rPr>
        <w:t>UMOWA</w:t>
      </w:r>
    </w:p>
    <w:p w14:paraId="7AC45ECE" w14:textId="3763CFED" w:rsidR="00442BF4" w:rsidRPr="0044452F" w:rsidRDefault="00442BF4" w:rsidP="0044452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4452F">
        <w:rPr>
          <w:rFonts w:ascii="Arial" w:hAnsi="Arial" w:cs="Arial"/>
          <w:b/>
          <w:bCs/>
        </w:rPr>
        <w:t xml:space="preserve">nr </w:t>
      </w:r>
      <w:r w:rsidR="0044452F" w:rsidRPr="0044452F">
        <w:rPr>
          <w:rFonts w:ascii="Arial" w:hAnsi="Arial" w:cs="Arial"/>
          <w:b/>
          <w:bCs/>
        </w:rPr>
        <w:t>…………………..</w:t>
      </w:r>
    </w:p>
    <w:p w14:paraId="5A75F800" w14:textId="77777777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</w:rPr>
      </w:pPr>
    </w:p>
    <w:p w14:paraId="5104F769" w14:textId="77777777" w:rsidR="0044452F" w:rsidRPr="0044452F" w:rsidRDefault="0044452F" w:rsidP="0044452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4452F">
        <w:rPr>
          <w:rFonts w:ascii="Arial" w:eastAsia="Times New Roman" w:hAnsi="Arial" w:cs="Arial"/>
          <w:lang w:eastAsia="pl-PL"/>
        </w:rPr>
        <w:t>W dniu ………………..r. pomiędzy:</w:t>
      </w:r>
    </w:p>
    <w:p w14:paraId="59D9C237" w14:textId="469459D3" w:rsidR="0044452F" w:rsidRPr="0044452F" w:rsidRDefault="0044452F" w:rsidP="0044452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4452F">
        <w:rPr>
          <w:rFonts w:ascii="Arial" w:eastAsia="Times New Roman" w:hAnsi="Arial" w:cs="Arial"/>
          <w:lang w:eastAsia="pl-PL"/>
        </w:rPr>
        <w:t>Skarbem Państwa – Nadleśnictwo Golub-Dobrzyń z siedzibą w Golub-Dobrzyń, Konstancjewo 3A, 87-400, REGON: 870530023, NIP: 8780006369, zwanym w dalszej treści Zleceniodawcą reprezentowaną przez: Nadleśniczego – Roberta Paciorka</w:t>
      </w:r>
    </w:p>
    <w:p w14:paraId="7ED3CA9E" w14:textId="77777777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  <w:bCs/>
        </w:rPr>
      </w:pPr>
      <w:r w:rsidRPr="0044452F">
        <w:rPr>
          <w:rFonts w:ascii="Arial" w:hAnsi="Arial" w:cs="Arial"/>
          <w:bCs/>
        </w:rPr>
        <w:t>a:</w:t>
      </w:r>
    </w:p>
    <w:p w14:paraId="180962DA" w14:textId="77777777" w:rsidR="0044452F" w:rsidRPr="0044452F" w:rsidRDefault="0044452F" w:rsidP="0044452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00B6AE2" w14:textId="77777777" w:rsidR="0044452F" w:rsidRPr="0044452F" w:rsidRDefault="00AF0C17" w:rsidP="0044452F">
      <w:pPr>
        <w:spacing w:after="0" w:line="240" w:lineRule="auto"/>
        <w:jc w:val="both"/>
        <w:rPr>
          <w:rFonts w:ascii="Arial" w:hAnsi="Arial" w:cs="Arial"/>
          <w:bCs/>
        </w:rPr>
      </w:pPr>
      <w:r w:rsidRPr="0044452F">
        <w:rPr>
          <w:rFonts w:ascii="Arial" w:hAnsi="Arial" w:cs="Arial"/>
          <w:b/>
          <w:bCs/>
        </w:rPr>
        <w:t xml:space="preserve">Firmą </w:t>
      </w:r>
      <w:r w:rsidR="0044452F" w:rsidRPr="0044452F">
        <w:rPr>
          <w:rFonts w:ascii="Arial" w:hAnsi="Arial" w:cs="Arial"/>
          <w:b/>
          <w:bCs/>
        </w:rPr>
        <w:t>……………………………</w:t>
      </w:r>
      <w:r w:rsidR="00442BF4" w:rsidRPr="0044452F">
        <w:rPr>
          <w:rFonts w:ascii="Arial" w:hAnsi="Arial" w:cs="Arial"/>
          <w:bCs/>
        </w:rPr>
        <w:t xml:space="preserve"> z siedzibą w</w:t>
      </w:r>
      <w:r w:rsidR="00442BF4" w:rsidRPr="0044452F">
        <w:rPr>
          <w:rFonts w:ascii="Arial" w:hAnsi="Arial" w:cs="Arial"/>
          <w:b/>
          <w:bCs/>
        </w:rPr>
        <w:t xml:space="preserve"> </w:t>
      </w:r>
      <w:r w:rsidR="0044452F" w:rsidRPr="0044452F">
        <w:rPr>
          <w:rFonts w:ascii="Arial" w:hAnsi="Arial" w:cs="Arial"/>
          <w:b/>
          <w:bCs/>
        </w:rPr>
        <w:t>………………………….</w:t>
      </w:r>
      <w:r w:rsidRPr="0044452F">
        <w:rPr>
          <w:rFonts w:ascii="Arial" w:hAnsi="Arial" w:cs="Arial"/>
          <w:b/>
          <w:bCs/>
        </w:rPr>
        <w:t>,</w:t>
      </w:r>
      <w:r w:rsidR="00442BF4" w:rsidRPr="0044452F">
        <w:rPr>
          <w:rFonts w:ascii="Arial" w:hAnsi="Arial" w:cs="Arial"/>
          <w:b/>
          <w:bCs/>
        </w:rPr>
        <w:t xml:space="preserve"> </w:t>
      </w:r>
      <w:r w:rsidR="00442BF4" w:rsidRPr="0044452F">
        <w:rPr>
          <w:rFonts w:ascii="Arial" w:hAnsi="Arial" w:cs="Arial"/>
          <w:bCs/>
        </w:rPr>
        <w:t xml:space="preserve">zarejestrowaną </w:t>
      </w:r>
      <w:r w:rsidR="0044452F" w:rsidRPr="0044452F">
        <w:rPr>
          <w:rFonts w:ascii="Arial" w:hAnsi="Arial" w:cs="Arial"/>
          <w:bCs/>
        </w:rPr>
        <w:t xml:space="preserve">                        </w:t>
      </w:r>
      <w:r w:rsidR="00442BF4" w:rsidRPr="0044452F">
        <w:rPr>
          <w:rFonts w:ascii="Arial" w:hAnsi="Arial" w:cs="Arial"/>
          <w:bCs/>
        </w:rPr>
        <w:t xml:space="preserve">w CEIDG lub KRS pod </w:t>
      </w:r>
      <w:r w:rsidR="00442BF4" w:rsidRPr="0044452F">
        <w:rPr>
          <w:rFonts w:ascii="Arial" w:hAnsi="Arial" w:cs="Arial"/>
          <w:b/>
          <w:bCs/>
        </w:rPr>
        <w:t xml:space="preserve">NIP: </w:t>
      </w:r>
      <w:r w:rsidR="0044452F" w:rsidRPr="0044452F">
        <w:rPr>
          <w:rFonts w:ascii="Arial" w:hAnsi="Arial" w:cs="Arial"/>
          <w:b/>
          <w:bCs/>
        </w:rPr>
        <w:t>…………………….</w:t>
      </w:r>
      <w:r w:rsidR="00442BF4" w:rsidRPr="0044452F">
        <w:rPr>
          <w:rFonts w:ascii="Arial" w:hAnsi="Arial" w:cs="Arial"/>
          <w:bCs/>
        </w:rPr>
        <w:t xml:space="preserve">  </w:t>
      </w:r>
      <w:r w:rsidR="00442BF4" w:rsidRPr="0044452F">
        <w:rPr>
          <w:rFonts w:ascii="Arial" w:hAnsi="Arial" w:cs="Arial"/>
          <w:b/>
          <w:bCs/>
        </w:rPr>
        <w:t>Regon</w:t>
      </w:r>
      <w:r w:rsidR="00442BF4" w:rsidRPr="0044452F">
        <w:rPr>
          <w:rFonts w:ascii="Arial" w:hAnsi="Arial" w:cs="Arial"/>
          <w:bCs/>
        </w:rPr>
        <w:t xml:space="preserve"> </w:t>
      </w:r>
      <w:r w:rsidR="0044452F" w:rsidRPr="0044452F">
        <w:rPr>
          <w:rFonts w:ascii="Arial" w:hAnsi="Arial" w:cs="Arial"/>
          <w:b/>
          <w:bCs/>
        </w:rPr>
        <w:t>………………………….</w:t>
      </w:r>
      <w:r w:rsidR="00442BF4" w:rsidRPr="0044452F">
        <w:rPr>
          <w:rFonts w:ascii="Arial" w:hAnsi="Arial" w:cs="Arial"/>
          <w:bCs/>
        </w:rPr>
        <w:t>, któr</w:t>
      </w:r>
      <w:r w:rsidRPr="0044452F">
        <w:rPr>
          <w:rFonts w:ascii="Arial" w:hAnsi="Arial" w:cs="Arial"/>
          <w:bCs/>
        </w:rPr>
        <w:t>a</w:t>
      </w:r>
      <w:r w:rsidR="00442BF4" w:rsidRPr="0044452F">
        <w:rPr>
          <w:rFonts w:ascii="Arial" w:hAnsi="Arial" w:cs="Arial"/>
          <w:bCs/>
        </w:rPr>
        <w:t xml:space="preserve"> jest dalej zwane </w:t>
      </w:r>
      <w:r w:rsidR="00442BF4" w:rsidRPr="0044452F">
        <w:rPr>
          <w:rFonts w:ascii="Arial" w:hAnsi="Arial" w:cs="Arial"/>
          <w:b/>
          <w:bCs/>
        </w:rPr>
        <w:t>„Zleceniobiorcą”</w:t>
      </w:r>
      <w:r w:rsidR="00442BF4" w:rsidRPr="0044452F">
        <w:rPr>
          <w:rFonts w:ascii="Arial" w:hAnsi="Arial" w:cs="Arial"/>
          <w:bCs/>
        </w:rPr>
        <w:t xml:space="preserve">, reprezentowaną przez </w:t>
      </w:r>
      <w:r w:rsidR="0044452F" w:rsidRPr="0044452F">
        <w:rPr>
          <w:rFonts w:ascii="Arial" w:hAnsi="Arial" w:cs="Arial"/>
          <w:b/>
          <w:bCs/>
        </w:rPr>
        <w:t>………………………………….</w:t>
      </w:r>
      <w:r w:rsidRPr="0044452F">
        <w:rPr>
          <w:rFonts w:ascii="Arial" w:hAnsi="Arial" w:cs="Arial"/>
          <w:b/>
          <w:bCs/>
        </w:rPr>
        <w:t xml:space="preserve"> </w:t>
      </w:r>
      <w:r w:rsidR="00442BF4" w:rsidRPr="0044452F">
        <w:rPr>
          <w:rFonts w:ascii="Arial" w:hAnsi="Arial" w:cs="Arial"/>
          <w:bCs/>
        </w:rPr>
        <w:t xml:space="preserve">-  </w:t>
      </w:r>
    </w:p>
    <w:p w14:paraId="48241A55" w14:textId="77777777" w:rsidR="0044452F" w:rsidRPr="0044452F" w:rsidRDefault="0044452F" w:rsidP="0044452F">
      <w:pPr>
        <w:spacing w:after="0" w:line="240" w:lineRule="auto"/>
        <w:jc w:val="both"/>
        <w:rPr>
          <w:rFonts w:ascii="Arial" w:hAnsi="Arial" w:cs="Arial"/>
          <w:bCs/>
        </w:rPr>
      </w:pPr>
    </w:p>
    <w:p w14:paraId="107B6A10" w14:textId="43EF2325" w:rsidR="0044452F" w:rsidRPr="0044452F" w:rsidRDefault="0044452F" w:rsidP="0044452F">
      <w:pPr>
        <w:spacing w:after="0" w:line="240" w:lineRule="auto"/>
        <w:jc w:val="both"/>
        <w:rPr>
          <w:rFonts w:ascii="Arial" w:hAnsi="Arial" w:cs="Arial"/>
          <w:bCs/>
        </w:rPr>
      </w:pPr>
      <w:r w:rsidRPr="0044452F">
        <w:rPr>
          <w:rFonts w:ascii="Arial" w:hAnsi="Arial" w:cs="Arial"/>
          <w:bCs/>
        </w:rPr>
        <w:t>zwanymi dalej „stronami”</w:t>
      </w:r>
    </w:p>
    <w:p w14:paraId="71A1283F" w14:textId="77777777" w:rsidR="0044452F" w:rsidRPr="0044452F" w:rsidRDefault="0044452F" w:rsidP="0044452F">
      <w:pPr>
        <w:spacing w:after="0" w:line="240" w:lineRule="auto"/>
        <w:jc w:val="both"/>
        <w:rPr>
          <w:rFonts w:ascii="Arial" w:hAnsi="Arial" w:cs="Arial"/>
          <w:bCs/>
        </w:rPr>
      </w:pPr>
    </w:p>
    <w:p w14:paraId="1E110B68" w14:textId="2C130B31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  <w:bCs/>
        </w:rPr>
      </w:pPr>
      <w:r w:rsidRPr="0044452F">
        <w:rPr>
          <w:rFonts w:ascii="Arial" w:hAnsi="Arial" w:cs="Arial"/>
          <w:bCs/>
        </w:rPr>
        <w:t>została zawarta umowa następującej treści :</w:t>
      </w:r>
    </w:p>
    <w:p w14:paraId="0EEF5FF0" w14:textId="77777777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  <w:bCs/>
        </w:rPr>
      </w:pPr>
    </w:p>
    <w:p w14:paraId="0A35B826" w14:textId="77777777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</w:rPr>
      </w:pPr>
    </w:p>
    <w:p w14:paraId="49E634F7" w14:textId="77777777" w:rsidR="00442BF4" w:rsidRPr="0044452F" w:rsidRDefault="00442BF4" w:rsidP="0044452F">
      <w:pPr>
        <w:spacing w:after="0" w:line="240" w:lineRule="auto"/>
        <w:jc w:val="center"/>
        <w:rPr>
          <w:rFonts w:ascii="Arial" w:hAnsi="Arial" w:cs="Arial"/>
        </w:rPr>
      </w:pPr>
      <w:r w:rsidRPr="0044452F">
        <w:rPr>
          <w:rFonts w:ascii="Arial" w:hAnsi="Arial" w:cs="Arial"/>
        </w:rPr>
        <w:t>§ 1</w:t>
      </w:r>
    </w:p>
    <w:p w14:paraId="1F8AB330" w14:textId="77777777" w:rsidR="00AF0C17" w:rsidRPr="0044452F" w:rsidRDefault="00AF0C17" w:rsidP="0044452F">
      <w:pPr>
        <w:spacing w:after="0" w:line="240" w:lineRule="auto"/>
        <w:jc w:val="both"/>
        <w:rPr>
          <w:rFonts w:ascii="Arial" w:hAnsi="Arial" w:cs="Arial"/>
        </w:rPr>
      </w:pPr>
    </w:p>
    <w:p w14:paraId="2708E88B" w14:textId="77777777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Zleceniodawca zleca, a Zleceniobiorca przyjmuje do wykonania:</w:t>
      </w:r>
    </w:p>
    <w:p w14:paraId="1BCDE780" w14:textId="77777777" w:rsidR="00442BF4" w:rsidRPr="0044452F" w:rsidRDefault="00442BF4" w:rsidP="0044452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 xml:space="preserve">sprzątanie pomieszczeń biurowca Nadleśnictwa Golub-Dobrzyń położonego </w:t>
      </w:r>
      <w:r w:rsidR="00AF0C17" w:rsidRPr="0044452F">
        <w:rPr>
          <w:rFonts w:ascii="Arial" w:hAnsi="Arial" w:cs="Arial"/>
        </w:rPr>
        <w:t xml:space="preserve">                                     </w:t>
      </w:r>
      <w:r w:rsidRPr="0044452F">
        <w:rPr>
          <w:rFonts w:ascii="Arial" w:hAnsi="Arial" w:cs="Arial"/>
        </w:rPr>
        <w:t xml:space="preserve">w Konstancjewie. Wykaz pomieszczeń do sprzątania oraz czynności do wykonania </w:t>
      </w:r>
      <w:r w:rsidR="00AF0C17" w:rsidRPr="0044452F">
        <w:rPr>
          <w:rFonts w:ascii="Arial" w:hAnsi="Arial" w:cs="Arial"/>
        </w:rPr>
        <w:t xml:space="preserve">                </w:t>
      </w:r>
      <w:r w:rsidRPr="0044452F">
        <w:rPr>
          <w:rFonts w:ascii="Arial" w:hAnsi="Arial" w:cs="Arial"/>
        </w:rPr>
        <w:t>w ramach sprzątania zawiera załącznik nr 1 do umowy.</w:t>
      </w:r>
    </w:p>
    <w:p w14:paraId="4536EC85" w14:textId="77777777" w:rsidR="00442BF4" w:rsidRPr="0044452F" w:rsidRDefault="00442BF4" w:rsidP="0044452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 xml:space="preserve">utrzymanie terenu wokół siedziby Nadleśnictwa Golub-Dobrzyń położonej </w:t>
      </w:r>
      <w:r w:rsidR="00AF0C17" w:rsidRPr="0044452F">
        <w:rPr>
          <w:rFonts w:ascii="Arial" w:hAnsi="Arial" w:cs="Arial"/>
        </w:rPr>
        <w:t xml:space="preserve">                                </w:t>
      </w:r>
      <w:r w:rsidRPr="0044452F">
        <w:rPr>
          <w:rFonts w:ascii="Arial" w:hAnsi="Arial" w:cs="Arial"/>
        </w:rPr>
        <w:t>w Konstancjewie. Teren do utrzymania oraz zakres prac wchodzących do utrzymania określa załącznik nr 2 do umowy.</w:t>
      </w:r>
    </w:p>
    <w:p w14:paraId="671C8E0B" w14:textId="77777777" w:rsidR="00C61288" w:rsidRPr="0044452F" w:rsidRDefault="00C61288" w:rsidP="0044452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Pozostałe prace niewymienione w ust. 1 i 2 będą wykonywane na podstawie oddzielnego zlecenia, po dokonaniu ustaleń na bazie wcześniejszych negocjacji.</w:t>
      </w:r>
    </w:p>
    <w:p w14:paraId="4D823322" w14:textId="77777777" w:rsidR="00442BF4" w:rsidRPr="0044452F" w:rsidRDefault="00442BF4" w:rsidP="0044452F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16F071DA" w14:textId="77777777" w:rsidR="00442BF4" w:rsidRPr="0044452F" w:rsidRDefault="00442BF4" w:rsidP="0044452F">
      <w:pPr>
        <w:spacing w:after="0" w:line="240" w:lineRule="auto"/>
        <w:jc w:val="center"/>
        <w:rPr>
          <w:rFonts w:ascii="Arial" w:hAnsi="Arial" w:cs="Arial"/>
        </w:rPr>
      </w:pPr>
      <w:r w:rsidRPr="0044452F">
        <w:rPr>
          <w:rFonts w:ascii="Arial" w:hAnsi="Arial" w:cs="Arial"/>
        </w:rPr>
        <w:t>§2</w:t>
      </w:r>
    </w:p>
    <w:p w14:paraId="214C6B26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0BB75811" w14:textId="77777777" w:rsidR="00442BF4" w:rsidRPr="0044452F" w:rsidRDefault="00442BF4" w:rsidP="0044452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W celu wykonania prac wskazanych w §1 środki czystości i niezbędny sprzęt zabezpiecza Zleceniobiorca.</w:t>
      </w:r>
    </w:p>
    <w:p w14:paraId="13BA2DB0" w14:textId="0BA38EEB" w:rsidR="00442BF4" w:rsidRDefault="00442BF4" w:rsidP="0044452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W okresie wykonywania niniejszej umowy Zleceniodawca zapewni nieodpłatnie pomieszczenie na środki czystości, materiały, sprzęt i maszyny Zleceniobiorcy.</w:t>
      </w:r>
    </w:p>
    <w:p w14:paraId="1CAE8A11" w14:textId="6EF36698" w:rsidR="0044452F" w:rsidRDefault="0044452F" w:rsidP="0044452F">
      <w:pPr>
        <w:pStyle w:val="Akapitzlist"/>
        <w:spacing w:after="0" w:line="240" w:lineRule="auto"/>
        <w:ind w:left="360"/>
        <w:jc w:val="both"/>
        <w:rPr>
          <w:rFonts w:ascii="Arial" w:hAnsi="Arial" w:cs="Arial"/>
        </w:rPr>
      </w:pPr>
    </w:p>
    <w:p w14:paraId="2EC4D0C8" w14:textId="3849B22A" w:rsidR="0044452F" w:rsidRPr="00A24CA6" w:rsidRDefault="0044452F" w:rsidP="00A24CA6">
      <w:pPr>
        <w:spacing w:after="0" w:line="240" w:lineRule="auto"/>
        <w:jc w:val="both"/>
        <w:rPr>
          <w:rFonts w:ascii="Arial" w:hAnsi="Arial" w:cs="Arial"/>
          <w:bCs/>
        </w:rPr>
      </w:pPr>
      <w:r w:rsidRPr="00A24CA6">
        <w:rPr>
          <w:rFonts w:ascii="Arial" w:hAnsi="Arial" w:cs="Arial"/>
          <w:bCs/>
        </w:rPr>
        <w:t>Niniejsza umowa jest następstwem wyboru przez Nadleśnictwo oferty Wykonawcy,                        w post</w:t>
      </w:r>
      <w:r w:rsidR="00C97677">
        <w:rPr>
          <w:rFonts w:ascii="Arial" w:hAnsi="Arial" w:cs="Arial"/>
          <w:bCs/>
        </w:rPr>
        <w:t>ę</w:t>
      </w:r>
      <w:r w:rsidRPr="00A24CA6">
        <w:rPr>
          <w:rFonts w:ascii="Arial" w:hAnsi="Arial" w:cs="Arial"/>
          <w:bCs/>
        </w:rPr>
        <w:t xml:space="preserve">powaniu przeprowadzonym według zasad zawartych w Zarządzeniu nr </w:t>
      </w:r>
      <w:r w:rsidR="00A24CA6" w:rsidRPr="00A24CA6">
        <w:rPr>
          <w:rFonts w:ascii="Arial" w:hAnsi="Arial" w:cs="Arial"/>
          <w:bCs/>
        </w:rPr>
        <w:t>3/</w:t>
      </w:r>
      <w:r w:rsidR="00C97677">
        <w:rPr>
          <w:rFonts w:ascii="Arial" w:hAnsi="Arial" w:cs="Arial"/>
          <w:bCs/>
        </w:rPr>
        <w:t>2021</w:t>
      </w:r>
      <w:r w:rsidR="00A24CA6">
        <w:rPr>
          <w:rFonts w:ascii="Arial" w:hAnsi="Arial" w:cs="Arial"/>
          <w:bCs/>
        </w:rPr>
        <w:t xml:space="preserve"> </w:t>
      </w:r>
      <w:r w:rsidR="00A24CA6" w:rsidRPr="00A24CA6">
        <w:rPr>
          <w:rFonts w:ascii="Arial" w:hAnsi="Arial" w:cs="Arial"/>
          <w:bCs/>
        </w:rPr>
        <w:t>Nadleśniczego Nadleśnictwa Golub-Dobrzyń</w:t>
      </w:r>
      <w:r w:rsidR="00A24CA6">
        <w:rPr>
          <w:rFonts w:ascii="Arial" w:hAnsi="Arial" w:cs="Arial"/>
          <w:bCs/>
        </w:rPr>
        <w:t xml:space="preserve"> </w:t>
      </w:r>
      <w:r w:rsidR="00A24CA6" w:rsidRPr="00A24CA6">
        <w:rPr>
          <w:rFonts w:ascii="Arial" w:hAnsi="Arial" w:cs="Arial"/>
          <w:bCs/>
        </w:rPr>
        <w:t xml:space="preserve">z dnia </w:t>
      </w:r>
      <w:r w:rsidR="00C97677">
        <w:rPr>
          <w:rFonts w:ascii="Arial" w:hAnsi="Arial" w:cs="Arial"/>
          <w:bCs/>
        </w:rPr>
        <w:t>18</w:t>
      </w:r>
      <w:r w:rsidR="00A24CA6" w:rsidRPr="00A24CA6">
        <w:rPr>
          <w:rFonts w:ascii="Arial" w:hAnsi="Arial" w:cs="Arial"/>
          <w:bCs/>
        </w:rPr>
        <w:t xml:space="preserve"> stycznia 20</w:t>
      </w:r>
      <w:r w:rsidR="00C97677">
        <w:rPr>
          <w:rFonts w:ascii="Arial" w:hAnsi="Arial" w:cs="Arial"/>
          <w:bCs/>
        </w:rPr>
        <w:t>21</w:t>
      </w:r>
      <w:r w:rsidR="00A24CA6" w:rsidRPr="00A24CA6">
        <w:rPr>
          <w:rFonts w:ascii="Arial" w:hAnsi="Arial" w:cs="Arial"/>
          <w:bCs/>
        </w:rPr>
        <w:t xml:space="preserve"> roku</w:t>
      </w:r>
      <w:r w:rsidR="00C97677">
        <w:rPr>
          <w:rFonts w:ascii="Arial" w:hAnsi="Arial" w:cs="Arial"/>
          <w:bCs/>
        </w:rPr>
        <w:t>,</w:t>
      </w:r>
      <w:r w:rsidR="00A24CA6">
        <w:rPr>
          <w:rFonts w:ascii="Arial" w:hAnsi="Arial" w:cs="Arial"/>
          <w:bCs/>
        </w:rPr>
        <w:t xml:space="preserve"> </w:t>
      </w:r>
      <w:r w:rsidRPr="00A24CA6">
        <w:rPr>
          <w:rFonts w:ascii="Arial" w:hAnsi="Arial" w:cs="Arial"/>
          <w:bCs/>
        </w:rPr>
        <w:t>dotycząc</w:t>
      </w:r>
      <w:r w:rsidR="00C97677">
        <w:rPr>
          <w:rFonts w:ascii="Arial" w:hAnsi="Arial" w:cs="Arial"/>
          <w:bCs/>
        </w:rPr>
        <w:t>ym</w:t>
      </w:r>
      <w:r w:rsidRPr="00A24CA6">
        <w:rPr>
          <w:rFonts w:ascii="Arial" w:hAnsi="Arial" w:cs="Arial"/>
          <w:bCs/>
        </w:rPr>
        <w:t xml:space="preserve"> wykonania usługi, zgodnie</w:t>
      </w:r>
      <w:r w:rsidR="00A24CA6">
        <w:rPr>
          <w:rFonts w:ascii="Arial" w:hAnsi="Arial" w:cs="Arial"/>
          <w:bCs/>
        </w:rPr>
        <w:t xml:space="preserve"> </w:t>
      </w:r>
      <w:r w:rsidRPr="00A24CA6">
        <w:rPr>
          <w:rFonts w:ascii="Arial" w:hAnsi="Arial" w:cs="Arial"/>
          <w:bCs/>
        </w:rPr>
        <w:t xml:space="preserve">z warunkami zawartymi </w:t>
      </w:r>
      <w:r w:rsidR="00A24CA6">
        <w:rPr>
          <w:rFonts w:ascii="Arial" w:hAnsi="Arial" w:cs="Arial"/>
          <w:bCs/>
        </w:rPr>
        <w:t xml:space="preserve">w </w:t>
      </w:r>
      <w:r w:rsidRPr="00A24CA6">
        <w:rPr>
          <w:rFonts w:ascii="Arial" w:hAnsi="Arial" w:cs="Arial"/>
          <w:bCs/>
        </w:rPr>
        <w:t xml:space="preserve">ofercie, </w:t>
      </w:r>
      <w:r w:rsidR="00A24CA6">
        <w:rPr>
          <w:rFonts w:ascii="Arial" w:hAnsi="Arial" w:cs="Arial"/>
          <w:bCs/>
        </w:rPr>
        <w:t>złożonej na podstawie zapytania ofertowego</w:t>
      </w:r>
      <w:r w:rsidR="00C97677">
        <w:rPr>
          <w:rFonts w:ascii="Arial" w:hAnsi="Arial" w:cs="Arial"/>
          <w:bCs/>
        </w:rPr>
        <w:t xml:space="preserve"> umieszczonego W BIP</w:t>
      </w:r>
      <w:r w:rsidR="00A24CA6">
        <w:rPr>
          <w:rFonts w:ascii="Arial" w:hAnsi="Arial" w:cs="Arial"/>
          <w:bCs/>
        </w:rPr>
        <w:t>, stanowiącego podstawę podpisania niniejszej</w:t>
      </w:r>
      <w:r w:rsidRPr="00A24CA6">
        <w:rPr>
          <w:rFonts w:ascii="Arial" w:hAnsi="Arial" w:cs="Arial"/>
          <w:bCs/>
        </w:rPr>
        <w:t xml:space="preserve"> umowy</w:t>
      </w:r>
      <w:r w:rsidR="00A24CA6">
        <w:rPr>
          <w:rFonts w:ascii="Arial" w:hAnsi="Arial" w:cs="Arial"/>
          <w:bCs/>
        </w:rPr>
        <w:t>.</w:t>
      </w:r>
      <w:r w:rsidRPr="00A24CA6">
        <w:rPr>
          <w:rFonts w:ascii="Arial" w:hAnsi="Arial" w:cs="Arial"/>
          <w:bCs/>
        </w:rPr>
        <w:t xml:space="preserve"> </w:t>
      </w:r>
    </w:p>
    <w:p w14:paraId="4C248689" w14:textId="77777777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</w:rPr>
      </w:pPr>
    </w:p>
    <w:p w14:paraId="304A1EE5" w14:textId="77777777" w:rsidR="00442BF4" w:rsidRPr="0044452F" w:rsidRDefault="00442BF4" w:rsidP="0044452F">
      <w:pPr>
        <w:spacing w:after="0" w:line="240" w:lineRule="auto"/>
        <w:jc w:val="center"/>
        <w:rPr>
          <w:rFonts w:ascii="Arial" w:hAnsi="Arial" w:cs="Arial"/>
        </w:rPr>
      </w:pPr>
      <w:r w:rsidRPr="0044452F">
        <w:rPr>
          <w:rFonts w:ascii="Arial" w:hAnsi="Arial" w:cs="Arial"/>
        </w:rPr>
        <w:t>§3</w:t>
      </w:r>
    </w:p>
    <w:p w14:paraId="26900AF7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7F015C0D" w14:textId="5B8BB172" w:rsidR="00442BF4" w:rsidRPr="0044452F" w:rsidRDefault="00442BF4" w:rsidP="0044452F">
      <w:pPr>
        <w:numPr>
          <w:ilvl w:val="0"/>
          <w:numId w:val="1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FF0000"/>
        </w:rPr>
      </w:pPr>
      <w:r w:rsidRPr="0044452F">
        <w:rPr>
          <w:rFonts w:ascii="Arial" w:hAnsi="Arial" w:cs="Arial"/>
        </w:rPr>
        <w:t xml:space="preserve">Za wykonanie prac wskazanych w §1 Zleceniodawca zapłaci Zleceniobiorcy wynagrodzenie w kwocie </w:t>
      </w:r>
      <w:r w:rsidR="0044452F" w:rsidRPr="0044452F">
        <w:rPr>
          <w:rFonts w:ascii="Arial" w:hAnsi="Arial" w:cs="Arial"/>
        </w:rPr>
        <w:t>………………………</w:t>
      </w:r>
      <w:r w:rsidRPr="0044452F">
        <w:rPr>
          <w:rFonts w:ascii="Arial" w:hAnsi="Arial" w:cs="Arial"/>
        </w:rPr>
        <w:t xml:space="preserve"> zł brutto (słownie: </w:t>
      </w:r>
      <w:r w:rsidR="0044452F" w:rsidRPr="0044452F">
        <w:rPr>
          <w:rFonts w:ascii="Arial" w:hAnsi="Arial" w:cs="Arial"/>
        </w:rPr>
        <w:t>…………………………………….</w:t>
      </w:r>
      <w:r w:rsidR="00A93A4A" w:rsidRPr="0044452F">
        <w:rPr>
          <w:rFonts w:ascii="Arial" w:hAnsi="Arial" w:cs="Arial"/>
        </w:rPr>
        <w:t xml:space="preserve"> </w:t>
      </w:r>
      <w:r w:rsidRPr="0044452F">
        <w:rPr>
          <w:rFonts w:ascii="Arial" w:hAnsi="Arial" w:cs="Arial"/>
        </w:rPr>
        <w:t xml:space="preserve">złotych </w:t>
      </w:r>
      <w:r w:rsidR="00A93A4A" w:rsidRPr="0044452F">
        <w:rPr>
          <w:rFonts w:ascii="Arial" w:hAnsi="Arial" w:cs="Arial"/>
        </w:rPr>
        <w:t>00</w:t>
      </w:r>
      <w:r w:rsidRPr="0044452F">
        <w:rPr>
          <w:rFonts w:ascii="Arial" w:hAnsi="Arial" w:cs="Arial"/>
        </w:rPr>
        <w:t>/100).</w:t>
      </w:r>
    </w:p>
    <w:p w14:paraId="72355302" w14:textId="77777777" w:rsidR="00442BF4" w:rsidRPr="0044452F" w:rsidRDefault="00442BF4" w:rsidP="0044452F">
      <w:pPr>
        <w:numPr>
          <w:ilvl w:val="0"/>
          <w:numId w:val="1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Wynagrodzenie będzie płatne w terminie do 14 dni od daty doręczenia Zleceniodawcy faktury, przelewem na konto Zleceniobiorcy .</w:t>
      </w:r>
    </w:p>
    <w:p w14:paraId="02BE7056" w14:textId="77777777" w:rsidR="00442BF4" w:rsidRPr="0044452F" w:rsidRDefault="00442BF4" w:rsidP="0044452F">
      <w:pPr>
        <w:numPr>
          <w:ilvl w:val="0"/>
          <w:numId w:val="1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 xml:space="preserve">Wynagrodzenie będzie płatne miesięcznie, tj. w wysokości 1/12 kwoty podanej </w:t>
      </w:r>
      <w:r w:rsidR="00A93A4A" w:rsidRPr="0044452F">
        <w:rPr>
          <w:rFonts w:ascii="Arial" w:hAnsi="Arial" w:cs="Arial"/>
        </w:rPr>
        <w:t xml:space="preserve">                        </w:t>
      </w:r>
      <w:r w:rsidRPr="0044452F">
        <w:rPr>
          <w:rFonts w:ascii="Arial" w:hAnsi="Arial" w:cs="Arial"/>
        </w:rPr>
        <w:t>w ofercie/miesiąc.</w:t>
      </w:r>
    </w:p>
    <w:p w14:paraId="5EE8496A" w14:textId="77777777" w:rsidR="00442BF4" w:rsidRPr="0044452F" w:rsidRDefault="00442BF4" w:rsidP="0044452F">
      <w:pPr>
        <w:numPr>
          <w:ilvl w:val="0"/>
          <w:numId w:val="1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 xml:space="preserve">Od faktur prawidłowo dostarczonych Zleceniodawcy a nieopłaconych w terminie określonym w ust. 2 </w:t>
      </w:r>
      <w:r w:rsidR="00A93A4A" w:rsidRPr="0044452F">
        <w:rPr>
          <w:rFonts w:ascii="Arial" w:hAnsi="Arial" w:cs="Arial"/>
        </w:rPr>
        <w:t xml:space="preserve"> </w:t>
      </w:r>
      <w:r w:rsidRPr="0044452F">
        <w:rPr>
          <w:rFonts w:ascii="Arial" w:hAnsi="Arial" w:cs="Arial"/>
        </w:rPr>
        <w:t>Zleceniobiorcy przysługują odsetki ustawowe za opóźnienia.</w:t>
      </w:r>
    </w:p>
    <w:p w14:paraId="07420AC3" w14:textId="77777777" w:rsidR="0044452F" w:rsidRDefault="0044452F" w:rsidP="00424C0B">
      <w:pPr>
        <w:spacing w:after="0" w:line="240" w:lineRule="auto"/>
        <w:rPr>
          <w:rFonts w:ascii="Arial" w:hAnsi="Arial" w:cs="Arial"/>
        </w:rPr>
      </w:pPr>
    </w:p>
    <w:p w14:paraId="3398E669" w14:textId="7584EB41" w:rsidR="00442BF4" w:rsidRPr="0044452F" w:rsidRDefault="00442BF4" w:rsidP="0044452F">
      <w:pPr>
        <w:spacing w:after="0" w:line="240" w:lineRule="auto"/>
        <w:jc w:val="center"/>
        <w:rPr>
          <w:rFonts w:ascii="Arial" w:hAnsi="Arial" w:cs="Arial"/>
        </w:rPr>
      </w:pPr>
      <w:r w:rsidRPr="0044452F">
        <w:rPr>
          <w:rFonts w:ascii="Arial" w:hAnsi="Arial" w:cs="Arial"/>
        </w:rPr>
        <w:lastRenderedPageBreak/>
        <w:t>§4</w:t>
      </w:r>
    </w:p>
    <w:p w14:paraId="0BCC1CCB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307958A3" w14:textId="7E44B731" w:rsidR="00442BF4" w:rsidRPr="0044452F" w:rsidRDefault="00442BF4" w:rsidP="0044452F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W przypadku nienależytego wykonania prac wskazanych w §</w:t>
      </w:r>
      <w:r w:rsidR="00C97677">
        <w:rPr>
          <w:rFonts w:ascii="Arial" w:hAnsi="Arial" w:cs="Arial"/>
        </w:rPr>
        <w:t xml:space="preserve"> </w:t>
      </w:r>
      <w:r w:rsidRPr="0044452F">
        <w:rPr>
          <w:rFonts w:ascii="Arial" w:hAnsi="Arial" w:cs="Arial"/>
        </w:rPr>
        <w:t xml:space="preserve">1 Zleceniobiorca </w:t>
      </w:r>
      <w:r w:rsidR="00A93A4A" w:rsidRPr="0044452F">
        <w:rPr>
          <w:rFonts w:ascii="Arial" w:hAnsi="Arial" w:cs="Arial"/>
        </w:rPr>
        <w:t xml:space="preserve">                         </w:t>
      </w:r>
      <w:r w:rsidRPr="0044452F">
        <w:rPr>
          <w:rFonts w:ascii="Arial" w:hAnsi="Arial" w:cs="Arial"/>
        </w:rPr>
        <w:t xml:space="preserve">ma obowiązek ich poprawienia bez prawa do odrębnego wynagrodzenia. </w:t>
      </w:r>
    </w:p>
    <w:p w14:paraId="3A4A243B" w14:textId="2D34CD03" w:rsidR="00442BF4" w:rsidRPr="0044452F" w:rsidRDefault="00442BF4" w:rsidP="0044452F">
      <w:pPr>
        <w:pStyle w:val="Tekstpodstawowy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 xml:space="preserve">W przypadku niezastosowania się przez Zleceniobiorcę do obowiązku wymienionego </w:t>
      </w:r>
      <w:r w:rsidR="00A93A4A" w:rsidRPr="0044452F">
        <w:rPr>
          <w:rFonts w:ascii="Arial" w:hAnsi="Arial" w:cs="Arial"/>
        </w:rPr>
        <w:t xml:space="preserve">           </w:t>
      </w:r>
      <w:r w:rsidRPr="0044452F">
        <w:rPr>
          <w:rFonts w:ascii="Arial" w:hAnsi="Arial" w:cs="Arial"/>
        </w:rPr>
        <w:t>w ust.</w:t>
      </w:r>
      <w:r w:rsidR="00C97677">
        <w:rPr>
          <w:rFonts w:ascii="Arial" w:hAnsi="Arial" w:cs="Arial"/>
        </w:rPr>
        <w:t xml:space="preserve"> </w:t>
      </w:r>
      <w:r w:rsidRPr="0044452F">
        <w:rPr>
          <w:rFonts w:ascii="Arial" w:hAnsi="Arial" w:cs="Arial"/>
        </w:rPr>
        <w:t xml:space="preserve">1 Zleceniodawca zastrzega sobie prawo do potrącenia każdorazowo 5% </w:t>
      </w:r>
      <w:r w:rsidR="00A93A4A" w:rsidRPr="0044452F">
        <w:rPr>
          <w:rFonts w:ascii="Arial" w:hAnsi="Arial" w:cs="Arial"/>
        </w:rPr>
        <w:t xml:space="preserve">                              </w:t>
      </w:r>
      <w:r w:rsidRPr="0044452F">
        <w:rPr>
          <w:rFonts w:ascii="Arial" w:hAnsi="Arial" w:cs="Arial"/>
        </w:rPr>
        <w:t xml:space="preserve">z wynagrodzenia miesięcznego Zleceniobiorcy. </w:t>
      </w:r>
    </w:p>
    <w:p w14:paraId="495CBC0E" w14:textId="77777777" w:rsidR="00442BF4" w:rsidRPr="0044452F" w:rsidRDefault="00442BF4" w:rsidP="0044452F">
      <w:pPr>
        <w:pStyle w:val="Tekstpodstawowy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Zleceniobiorca zobowiązuje się do przestrzegania regulaminów oraz zasad bezpieczeństwa i higieny pracy i przeciwpożarowych obowiązujących u Zleceniobiorcy.</w:t>
      </w:r>
    </w:p>
    <w:p w14:paraId="05A75003" w14:textId="77777777" w:rsidR="00442BF4" w:rsidRPr="0044452F" w:rsidRDefault="00442BF4" w:rsidP="0044452F">
      <w:pPr>
        <w:pStyle w:val="Tekstpodstawowy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 xml:space="preserve">Zleceniobiorca ponosi pełną odpowiedzialność za pracę osób przy pomocy, których realizować będzie przedmiot umowy. </w:t>
      </w:r>
    </w:p>
    <w:p w14:paraId="7EB53E48" w14:textId="77777777" w:rsidR="00442BF4" w:rsidRPr="0044452F" w:rsidRDefault="00442BF4" w:rsidP="0044452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Zleceniodawca zapewnia Zleceniobiorcy bezpłatny dostęp do energii elektrycznej i wody.</w:t>
      </w:r>
    </w:p>
    <w:p w14:paraId="0A233D08" w14:textId="77777777" w:rsidR="00442BF4" w:rsidRPr="0044452F" w:rsidRDefault="00442BF4" w:rsidP="0044452F">
      <w:pPr>
        <w:pStyle w:val="Tekstpodstawowy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Zleceniodawca odpowiada za właściwe zabezpieczenie pomieszczeń po wykonaniu usługi polegające na zamknięciu okien i drzwi.</w:t>
      </w:r>
    </w:p>
    <w:p w14:paraId="04E90C8A" w14:textId="77777777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</w:rPr>
      </w:pPr>
    </w:p>
    <w:p w14:paraId="7B92B92F" w14:textId="77777777" w:rsidR="00442BF4" w:rsidRPr="0044452F" w:rsidRDefault="00442BF4" w:rsidP="0044452F">
      <w:pPr>
        <w:spacing w:after="0" w:line="240" w:lineRule="auto"/>
        <w:jc w:val="center"/>
        <w:rPr>
          <w:rFonts w:ascii="Arial" w:hAnsi="Arial" w:cs="Arial"/>
        </w:rPr>
      </w:pPr>
      <w:r w:rsidRPr="0044452F">
        <w:rPr>
          <w:rFonts w:ascii="Arial" w:hAnsi="Arial" w:cs="Arial"/>
        </w:rPr>
        <w:t>§5</w:t>
      </w:r>
    </w:p>
    <w:p w14:paraId="46D742F9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7B052FDF" w14:textId="77777777" w:rsidR="0016318F" w:rsidRDefault="0016318F" w:rsidP="0016318F">
      <w:pPr>
        <w:jc w:val="both"/>
        <w:rPr>
          <w:rFonts w:ascii="Arial" w:hAnsi="Arial" w:cs="Arial"/>
        </w:rPr>
      </w:pPr>
    </w:p>
    <w:p w14:paraId="110A8483" w14:textId="39CC6B9A" w:rsidR="0016318F" w:rsidRDefault="0016318F" w:rsidP="0016318F">
      <w:pPr>
        <w:pStyle w:val="Tekstpodstawowy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Zleceniobiorca zobowiązuje się do zapoznania i odpowiedniego poinstruowania personelu sprzątającego, co do zasad poufności oraz wewnętrznych procedur bezpieczeństwa związanych z ewentualnie przetwarzanymi danymi osobowymi oraz wszelkimi informacjami mającymi charakter tajemnicy służbowej, z którymi mogą mieć styczność w siedzibie Zleceniodawcy.</w:t>
      </w:r>
    </w:p>
    <w:p w14:paraId="5B8A4ADD" w14:textId="7248CA16" w:rsidR="0016318F" w:rsidRDefault="0016318F" w:rsidP="0016318F">
      <w:pPr>
        <w:pStyle w:val="Tekstpodstawowy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Zleceniobiorca zobowiązuje się powiadomić personel sprzątający do zachowania w tajemnicy wszelkiego rodzaju danych osobowych oraz informacji, o których mowa w ust. 1, do których osoba sprzątająca może mieć dostęp.</w:t>
      </w:r>
    </w:p>
    <w:p w14:paraId="6366DFBE" w14:textId="308BBC0B" w:rsidR="0016318F" w:rsidRDefault="0016318F" w:rsidP="0016318F">
      <w:pPr>
        <w:pStyle w:val="Tekstpodstawowy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nienależytego wykonywania obowiązków i spowodowania w wyniku tego szkody przez inny podmiot Zleceniobiorca ponosi pełną odpowiedzialność materialną  za powstałą szkodę na zasadach określonych w przepisach Kodeksu cywilnego.</w:t>
      </w:r>
    </w:p>
    <w:p w14:paraId="7CA26598" w14:textId="4D625154" w:rsidR="0016318F" w:rsidRDefault="0016318F" w:rsidP="0016318F">
      <w:pPr>
        <w:pStyle w:val="Tekstpodstawowy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całość spraw związanych z bhp przy wykonywaniu prac wymienionych w §1 oraz            przestrzeganiem innych obowiązujących przepisów odpowiedzialność ponosi Zleceniobiorca. </w:t>
      </w:r>
    </w:p>
    <w:p w14:paraId="5736F326" w14:textId="77777777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</w:rPr>
      </w:pPr>
    </w:p>
    <w:p w14:paraId="721ADABC" w14:textId="77777777" w:rsidR="00442BF4" w:rsidRPr="0044452F" w:rsidRDefault="00442BF4" w:rsidP="0044452F">
      <w:pPr>
        <w:spacing w:after="0" w:line="240" w:lineRule="auto"/>
        <w:jc w:val="center"/>
        <w:rPr>
          <w:rFonts w:ascii="Arial" w:hAnsi="Arial" w:cs="Arial"/>
        </w:rPr>
      </w:pPr>
      <w:r w:rsidRPr="0044452F">
        <w:rPr>
          <w:rFonts w:ascii="Arial" w:hAnsi="Arial" w:cs="Arial"/>
        </w:rPr>
        <w:t>§6</w:t>
      </w:r>
    </w:p>
    <w:p w14:paraId="0B4647A6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22376DC5" w14:textId="77777777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Osobą upoważnioną do kontaktu z</w:t>
      </w:r>
      <w:r w:rsidR="00A93A4A" w:rsidRPr="0044452F">
        <w:rPr>
          <w:rFonts w:ascii="Arial" w:hAnsi="Arial" w:cs="Arial"/>
        </w:rPr>
        <w:t>e</w:t>
      </w:r>
      <w:r w:rsidRPr="0044452F">
        <w:rPr>
          <w:rFonts w:ascii="Arial" w:hAnsi="Arial" w:cs="Arial"/>
        </w:rPr>
        <w:t xml:space="preserve"> Zleceniobiorcą  jest:</w:t>
      </w:r>
    </w:p>
    <w:p w14:paraId="437AD677" w14:textId="77777777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Sekretarz Nadleśnictwa Joanna Zarębska</w:t>
      </w:r>
    </w:p>
    <w:p w14:paraId="5A825A09" w14:textId="77777777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Osobą upoważnioną do kontaktu z Zleceniodawcą  jest:</w:t>
      </w:r>
    </w:p>
    <w:p w14:paraId="55C4FE0F" w14:textId="77777777" w:rsidR="00C61288" w:rsidRPr="0044452F" w:rsidRDefault="00C61288" w:rsidP="0044452F">
      <w:p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Sekretarz Nadleśnictwa Joanna Zarębska.</w:t>
      </w:r>
    </w:p>
    <w:p w14:paraId="015369C8" w14:textId="77777777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</w:rPr>
      </w:pPr>
    </w:p>
    <w:p w14:paraId="780DD972" w14:textId="77777777" w:rsidR="00442BF4" w:rsidRPr="0044452F" w:rsidRDefault="00442BF4" w:rsidP="00424C0B">
      <w:pPr>
        <w:spacing w:after="0" w:line="240" w:lineRule="auto"/>
        <w:jc w:val="center"/>
        <w:rPr>
          <w:rFonts w:ascii="Arial" w:hAnsi="Arial" w:cs="Arial"/>
        </w:rPr>
      </w:pPr>
      <w:r w:rsidRPr="0044452F">
        <w:rPr>
          <w:rFonts w:ascii="Arial" w:hAnsi="Arial" w:cs="Arial"/>
        </w:rPr>
        <w:t>§7</w:t>
      </w:r>
    </w:p>
    <w:p w14:paraId="465BE8AB" w14:textId="77777777" w:rsidR="00C61288" w:rsidRPr="0044452F" w:rsidRDefault="00C61288" w:rsidP="0044452F">
      <w:pPr>
        <w:spacing w:after="0" w:line="240" w:lineRule="auto"/>
        <w:jc w:val="both"/>
        <w:rPr>
          <w:rFonts w:ascii="Arial" w:hAnsi="Arial" w:cs="Arial"/>
        </w:rPr>
      </w:pPr>
    </w:p>
    <w:p w14:paraId="4EF9D00C" w14:textId="3302FC33" w:rsidR="00442BF4" w:rsidRPr="0044452F" w:rsidRDefault="00442BF4" w:rsidP="0044452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 xml:space="preserve">Umowa zostaje zawarta na okres </w:t>
      </w:r>
      <w:r w:rsidR="0044452F" w:rsidRPr="0044452F">
        <w:rPr>
          <w:rFonts w:ascii="Arial" w:hAnsi="Arial" w:cs="Arial"/>
        </w:rPr>
        <w:t>od dnia 01.01.202</w:t>
      </w:r>
      <w:r w:rsidR="00C97677">
        <w:rPr>
          <w:rFonts w:ascii="Arial" w:hAnsi="Arial" w:cs="Arial"/>
        </w:rPr>
        <w:t>2</w:t>
      </w:r>
      <w:r w:rsidR="0044452F" w:rsidRPr="0044452F">
        <w:rPr>
          <w:rFonts w:ascii="Arial" w:hAnsi="Arial" w:cs="Arial"/>
        </w:rPr>
        <w:t xml:space="preserve"> r.</w:t>
      </w:r>
      <w:r w:rsidRPr="0044452F">
        <w:rPr>
          <w:rFonts w:ascii="Arial" w:hAnsi="Arial" w:cs="Arial"/>
        </w:rPr>
        <w:t xml:space="preserve"> od dnia </w:t>
      </w:r>
      <w:r w:rsidR="0044452F" w:rsidRPr="0044452F">
        <w:rPr>
          <w:rFonts w:ascii="Arial" w:hAnsi="Arial" w:cs="Arial"/>
        </w:rPr>
        <w:t>31.12.202</w:t>
      </w:r>
      <w:r w:rsidR="00C97677">
        <w:rPr>
          <w:rFonts w:ascii="Arial" w:hAnsi="Arial" w:cs="Arial"/>
        </w:rPr>
        <w:t>2</w:t>
      </w:r>
      <w:r w:rsidRPr="0044452F">
        <w:rPr>
          <w:rFonts w:ascii="Arial" w:hAnsi="Arial" w:cs="Arial"/>
        </w:rPr>
        <w:t xml:space="preserve"> r.</w:t>
      </w:r>
    </w:p>
    <w:p w14:paraId="60AF33B9" w14:textId="77777777" w:rsidR="00442BF4" w:rsidRPr="0044452F" w:rsidRDefault="00442BF4" w:rsidP="0044452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Zleceniodawca może odstąpić od umowy, gdy:</w:t>
      </w:r>
    </w:p>
    <w:p w14:paraId="3C603878" w14:textId="77777777" w:rsidR="00442BF4" w:rsidRPr="0044452F" w:rsidRDefault="00442BF4" w:rsidP="0044452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Zleceniobiorca nie sprząta biura przez okres dłuższy niż 5 dni;</w:t>
      </w:r>
    </w:p>
    <w:p w14:paraId="52631B86" w14:textId="77777777" w:rsidR="00442BF4" w:rsidRPr="0044452F" w:rsidRDefault="00442BF4" w:rsidP="0044452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Zleceniobiorca, bądź jedna z osób za które odpowiada (w tym podwykonawcy) będzie wykonywać czynności znajdując się w stanie nietrzeźwości;</w:t>
      </w:r>
    </w:p>
    <w:p w14:paraId="3F23CBE8" w14:textId="77777777" w:rsidR="00442BF4" w:rsidRPr="0044452F" w:rsidRDefault="00442BF4" w:rsidP="0044452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Zleceniobiorca nie realizuje postanowień niniejszej umowy mimo wskazania uchybień i wezwania go na piśmie przez Zleceniodawcę</w:t>
      </w:r>
    </w:p>
    <w:p w14:paraId="5B525028" w14:textId="77777777" w:rsidR="00442BF4" w:rsidRPr="0044452F" w:rsidRDefault="00442BF4" w:rsidP="0044452F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Oświadczenie o odstąpieniu od umowy należy złożyć w terminie 14 dni od powzięcia informacji o okolicznościach będących podstawą odstąpienia.</w:t>
      </w:r>
    </w:p>
    <w:p w14:paraId="7FD9F64E" w14:textId="77777777" w:rsidR="00442BF4" w:rsidRPr="0044452F" w:rsidRDefault="00442BF4" w:rsidP="0044452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  <w:bCs/>
        </w:rPr>
        <w:t xml:space="preserve">Zakazuje się dokonywania zmian postanowień umowy oraz wprowadzania nowych postanowień do umowy, niekorzystnych dla Zleceniodawcy, jeżeli przy ich uwzględnieniu należałoby zmienić treść oferty, na podstawie której dokonano wyboru oferenta, chyba, </w:t>
      </w:r>
      <w:r w:rsidR="00A93A4A" w:rsidRPr="0044452F">
        <w:rPr>
          <w:rFonts w:ascii="Arial" w:hAnsi="Arial" w:cs="Arial"/>
          <w:bCs/>
        </w:rPr>
        <w:t xml:space="preserve">        </w:t>
      </w:r>
      <w:r w:rsidRPr="0044452F">
        <w:rPr>
          <w:rFonts w:ascii="Arial" w:hAnsi="Arial" w:cs="Arial"/>
          <w:bCs/>
        </w:rPr>
        <w:lastRenderedPageBreak/>
        <w:t>że konieczność wprowadzenia takich zmian wynika z okoliczności, których nie można było przewidzieć w chwili zawarcia umowy.</w:t>
      </w:r>
    </w:p>
    <w:p w14:paraId="67CAFE20" w14:textId="77777777" w:rsidR="00442BF4" w:rsidRPr="0044452F" w:rsidRDefault="00442BF4" w:rsidP="0044452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  <w:bCs/>
        </w:rPr>
        <w:t>Wszelkie zmiany poczynione do umowy wymagają zachowania formy pisemnej pod rygorem nieważności.</w:t>
      </w:r>
    </w:p>
    <w:p w14:paraId="71841220" w14:textId="1491F7CA" w:rsidR="00442BF4" w:rsidRDefault="00442BF4" w:rsidP="0044452F">
      <w:pPr>
        <w:spacing w:after="0" w:line="240" w:lineRule="auto"/>
        <w:jc w:val="both"/>
        <w:rPr>
          <w:rFonts w:ascii="Arial" w:hAnsi="Arial" w:cs="Arial"/>
        </w:rPr>
      </w:pPr>
    </w:p>
    <w:p w14:paraId="3EDBA9E5" w14:textId="0C1181CC" w:rsidR="00C97677" w:rsidRDefault="00C97677" w:rsidP="0044452F">
      <w:pPr>
        <w:spacing w:after="0" w:line="240" w:lineRule="auto"/>
        <w:jc w:val="both"/>
        <w:rPr>
          <w:rFonts w:ascii="Arial" w:hAnsi="Arial" w:cs="Arial"/>
        </w:rPr>
      </w:pPr>
    </w:p>
    <w:p w14:paraId="16AD2D27" w14:textId="0CA9F3EF" w:rsidR="00C97677" w:rsidRDefault="00C97677" w:rsidP="0044452F">
      <w:pPr>
        <w:spacing w:after="0" w:line="240" w:lineRule="auto"/>
        <w:jc w:val="both"/>
        <w:rPr>
          <w:rFonts w:ascii="Arial" w:hAnsi="Arial" w:cs="Arial"/>
        </w:rPr>
      </w:pPr>
    </w:p>
    <w:p w14:paraId="6EFFC53A" w14:textId="77777777" w:rsidR="00C97677" w:rsidRPr="0044452F" w:rsidRDefault="00C97677" w:rsidP="0044452F">
      <w:pPr>
        <w:spacing w:after="0" w:line="240" w:lineRule="auto"/>
        <w:jc w:val="both"/>
        <w:rPr>
          <w:rFonts w:ascii="Arial" w:hAnsi="Arial" w:cs="Arial"/>
        </w:rPr>
      </w:pPr>
    </w:p>
    <w:p w14:paraId="72B8432B" w14:textId="77777777" w:rsidR="00442BF4" w:rsidRPr="0044452F" w:rsidRDefault="00442BF4" w:rsidP="00424C0B">
      <w:pPr>
        <w:spacing w:after="0" w:line="240" w:lineRule="auto"/>
        <w:jc w:val="center"/>
        <w:rPr>
          <w:rFonts w:ascii="Arial" w:hAnsi="Arial" w:cs="Arial"/>
        </w:rPr>
      </w:pPr>
      <w:r w:rsidRPr="0044452F">
        <w:rPr>
          <w:rFonts w:ascii="Arial" w:hAnsi="Arial" w:cs="Arial"/>
        </w:rPr>
        <w:t>§8</w:t>
      </w:r>
    </w:p>
    <w:p w14:paraId="21F5B80B" w14:textId="77777777" w:rsidR="00442BF4" w:rsidRPr="0044452F" w:rsidRDefault="00442BF4" w:rsidP="0044452F">
      <w:pPr>
        <w:pStyle w:val="Tekstpodstawowy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Zleceniobiorca zapłaci Zleceniodawcy karę umowną za:</w:t>
      </w:r>
    </w:p>
    <w:p w14:paraId="6AA2355E" w14:textId="262554EB" w:rsidR="00442BF4" w:rsidRPr="0044452F" w:rsidRDefault="00442BF4" w:rsidP="0044452F">
      <w:pPr>
        <w:pStyle w:val="Tekstpodstawowy"/>
        <w:numPr>
          <w:ilvl w:val="0"/>
          <w:numId w:val="9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 xml:space="preserve">odstąpienie przez Zleceniobiorcę lub Zleceniodawcę od wykonania przedmiotu umowy z przyczyn, za które nie ponosi odpowiedzialności Zleceniodawca - w wysokości </w:t>
      </w:r>
      <w:r w:rsidR="00A93A4A" w:rsidRPr="0044452F">
        <w:rPr>
          <w:rFonts w:ascii="Arial" w:hAnsi="Arial" w:cs="Arial"/>
        </w:rPr>
        <w:t xml:space="preserve">    </w:t>
      </w:r>
      <w:r w:rsidRPr="0044452F">
        <w:rPr>
          <w:rFonts w:ascii="Arial" w:hAnsi="Arial" w:cs="Arial"/>
        </w:rPr>
        <w:t>1000,</w:t>
      </w:r>
      <w:r w:rsidR="0044452F" w:rsidRPr="0044452F">
        <w:rPr>
          <w:rFonts w:ascii="Arial" w:hAnsi="Arial" w:cs="Arial"/>
        </w:rPr>
        <w:t>00</w:t>
      </w:r>
      <w:r w:rsidRPr="0044452F">
        <w:rPr>
          <w:rFonts w:ascii="Arial" w:hAnsi="Arial" w:cs="Arial"/>
        </w:rPr>
        <w:t xml:space="preserve"> zł.</w:t>
      </w:r>
    </w:p>
    <w:p w14:paraId="6BE639E7" w14:textId="77777777" w:rsidR="00442BF4" w:rsidRPr="0044452F" w:rsidRDefault="00442BF4" w:rsidP="0044452F">
      <w:pPr>
        <w:pStyle w:val="Tekstpodstawowy"/>
        <w:numPr>
          <w:ilvl w:val="0"/>
          <w:numId w:val="9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 xml:space="preserve">zwłokę w wykonaniu zakresu prac określonych w załączniku nr 1 do umowy - </w:t>
      </w:r>
      <w:r w:rsidR="00A93A4A" w:rsidRPr="0044452F">
        <w:rPr>
          <w:rFonts w:ascii="Arial" w:hAnsi="Arial" w:cs="Arial"/>
        </w:rPr>
        <w:t xml:space="preserve">                    </w:t>
      </w:r>
      <w:r w:rsidRPr="0044452F">
        <w:rPr>
          <w:rFonts w:ascii="Arial" w:hAnsi="Arial" w:cs="Arial"/>
        </w:rPr>
        <w:t>w wysokości 0,5 % wynagrodzenia określonego w § 5 ust. 1 za każdy dzień zwłoki,</w:t>
      </w:r>
    </w:p>
    <w:p w14:paraId="7A483C30" w14:textId="77777777" w:rsidR="00442BF4" w:rsidRPr="0044452F" w:rsidRDefault="00442BF4" w:rsidP="0044452F">
      <w:pPr>
        <w:pStyle w:val="Tekstpodstawowy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Żądanie kary umownej w przypadkach wskazanych w ust.1 nie wyklucza uprawnień Zleceniodawcy do dochodzenia odszkodowania uzupełniającego na zasadach ogólnych.</w:t>
      </w:r>
    </w:p>
    <w:p w14:paraId="403A0595" w14:textId="77777777" w:rsidR="00442BF4" w:rsidRPr="0044452F" w:rsidRDefault="00442BF4" w:rsidP="0044452F">
      <w:pPr>
        <w:pStyle w:val="Tekstpodstawowy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Ewentualne kary umowne, o których mowa w ust. 1 pkt 1 i</w:t>
      </w:r>
      <w:r w:rsidR="00AF0C17" w:rsidRPr="0044452F">
        <w:rPr>
          <w:rFonts w:ascii="Arial" w:hAnsi="Arial" w:cs="Arial"/>
        </w:rPr>
        <w:t xml:space="preserve"> </w:t>
      </w:r>
      <w:r w:rsidRPr="0044452F">
        <w:rPr>
          <w:rFonts w:ascii="Arial" w:hAnsi="Arial" w:cs="Arial"/>
        </w:rPr>
        <w:t xml:space="preserve">2 Zleceniodawca potrąci </w:t>
      </w:r>
      <w:r w:rsidR="00AF0C17" w:rsidRPr="0044452F">
        <w:rPr>
          <w:rFonts w:ascii="Arial" w:hAnsi="Arial" w:cs="Arial"/>
        </w:rPr>
        <w:t xml:space="preserve">                 </w:t>
      </w:r>
      <w:r w:rsidRPr="0044452F">
        <w:rPr>
          <w:rFonts w:ascii="Arial" w:hAnsi="Arial" w:cs="Arial"/>
        </w:rPr>
        <w:t>z przysługującego wykonawcy wynagrodzenia.</w:t>
      </w:r>
    </w:p>
    <w:p w14:paraId="0CF5009F" w14:textId="77777777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</w:rPr>
      </w:pPr>
    </w:p>
    <w:p w14:paraId="2E257EEC" w14:textId="77777777" w:rsidR="00442BF4" w:rsidRPr="0044452F" w:rsidRDefault="00442BF4" w:rsidP="00424C0B">
      <w:pPr>
        <w:spacing w:after="0" w:line="240" w:lineRule="auto"/>
        <w:jc w:val="center"/>
        <w:rPr>
          <w:rFonts w:ascii="Arial" w:hAnsi="Arial" w:cs="Arial"/>
        </w:rPr>
      </w:pPr>
      <w:r w:rsidRPr="0044452F">
        <w:rPr>
          <w:rFonts w:ascii="Arial" w:hAnsi="Arial" w:cs="Arial"/>
        </w:rPr>
        <w:t>§9</w:t>
      </w:r>
    </w:p>
    <w:p w14:paraId="6F82EF2F" w14:textId="77777777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</w:rPr>
      </w:pPr>
    </w:p>
    <w:p w14:paraId="0D1EDAE8" w14:textId="77777777" w:rsidR="00442BF4" w:rsidRPr="0044452F" w:rsidRDefault="00442BF4" w:rsidP="0044452F">
      <w:pPr>
        <w:pStyle w:val="Tekstpodstawowy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Strony ustalają, że w sprawach nieuregulowanych w niniejszej umowie będą miały zastosowanie przepisy   Kodeksu cywilnego.</w:t>
      </w:r>
    </w:p>
    <w:p w14:paraId="73C0C16E" w14:textId="77777777" w:rsidR="00442BF4" w:rsidRPr="0044452F" w:rsidRDefault="00442BF4" w:rsidP="0044452F">
      <w:pPr>
        <w:pStyle w:val="Tekstpodstawowy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Strony umowy zobowiązują się do niezwłocznego powiadomienia o każdej zmianie adresu lub numeru telefonu.</w:t>
      </w:r>
    </w:p>
    <w:p w14:paraId="44C9A048" w14:textId="77777777" w:rsidR="00442BF4" w:rsidRPr="0044452F" w:rsidRDefault="00442BF4" w:rsidP="0044452F">
      <w:pPr>
        <w:pStyle w:val="Tekstpodstawowy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W przypadku niezrealizowania zobowiązania wskazanego w ust.2, pisma dostarczone pod adres wskazany w niniejszej umowie uważa się za doręczone.</w:t>
      </w:r>
    </w:p>
    <w:p w14:paraId="0616C5CC" w14:textId="77777777" w:rsidR="00442BF4" w:rsidRPr="0044452F" w:rsidRDefault="00442BF4" w:rsidP="0044452F">
      <w:pPr>
        <w:pStyle w:val="Tekstpodstawowy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Ewentualne spory wynikłe ze stosunku objętego umową strony poddają pod rozstrzygnięcie sądu właściwego dla siedziby Zleceniodawcy.</w:t>
      </w:r>
    </w:p>
    <w:p w14:paraId="32AEDC35" w14:textId="77777777" w:rsidR="00442BF4" w:rsidRPr="0044452F" w:rsidRDefault="00442BF4" w:rsidP="0044452F">
      <w:pPr>
        <w:pStyle w:val="Tekstpodstawowy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Umowę sporządzono w dwóch jednobrzmiących egzemplarzach, po jednym egzemplarzu dla każdej ze stron.</w:t>
      </w:r>
    </w:p>
    <w:p w14:paraId="7942A076" w14:textId="77777777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</w:rPr>
      </w:pPr>
    </w:p>
    <w:p w14:paraId="0C12CC73" w14:textId="77777777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</w:rPr>
      </w:pPr>
    </w:p>
    <w:p w14:paraId="483A1BBD" w14:textId="1EAFF922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 xml:space="preserve">Zleceniodawca:                                                 </w:t>
      </w:r>
      <w:r w:rsidR="00424C0B">
        <w:rPr>
          <w:rFonts w:ascii="Arial" w:hAnsi="Arial" w:cs="Arial"/>
        </w:rPr>
        <w:t xml:space="preserve">                                  </w:t>
      </w:r>
      <w:r w:rsidRPr="0044452F">
        <w:rPr>
          <w:rFonts w:ascii="Arial" w:hAnsi="Arial" w:cs="Arial"/>
        </w:rPr>
        <w:t xml:space="preserve"> Zleceniobiorca:</w:t>
      </w:r>
    </w:p>
    <w:p w14:paraId="7846F1D5" w14:textId="77777777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</w:rPr>
      </w:pPr>
    </w:p>
    <w:p w14:paraId="54B85FDB" w14:textId="34600684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 xml:space="preserve">..............................                                      </w:t>
      </w:r>
      <w:r w:rsidR="00424C0B">
        <w:rPr>
          <w:rFonts w:ascii="Arial" w:hAnsi="Arial" w:cs="Arial"/>
        </w:rPr>
        <w:t xml:space="preserve">                                               </w:t>
      </w:r>
      <w:r w:rsidRPr="0044452F">
        <w:rPr>
          <w:rFonts w:ascii="Arial" w:hAnsi="Arial" w:cs="Arial"/>
        </w:rPr>
        <w:t xml:space="preserve">   ..............................</w:t>
      </w:r>
    </w:p>
    <w:p w14:paraId="4042288E" w14:textId="77777777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</w:rPr>
      </w:pPr>
    </w:p>
    <w:p w14:paraId="451A9AD0" w14:textId="77777777" w:rsidR="00F0379A" w:rsidRPr="0044452F" w:rsidRDefault="00116D4F" w:rsidP="0044452F">
      <w:pPr>
        <w:spacing w:after="0" w:line="240" w:lineRule="auto"/>
        <w:jc w:val="both"/>
        <w:rPr>
          <w:rFonts w:ascii="Arial" w:hAnsi="Arial" w:cs="Arial"/>
        </w:rPr>
      </w:pPr>
    </w:p>
    <w:p w14:paraId="28B2057D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508963C7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41C59B31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0EBE0632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47B67ED9" w14:textId="77777777" w:rsidR="00424C0B" w:rsidRDefault="00424C0B" w:rsidP="0044452F">
      <w:pPr>
        <w:spacing w:line="320" w:lineRule="exact"/>
        <w:jc w:val="both"/>
        <w:rPr>
          <w:rFonts w:ascii="Arial" w:hAnsi="Arial" w:cs="Arial"/>
          <w:b/>
          <w:bCs/>
        </w:rPr>
      </w:pPr>
    </w:p>
    <w:p w14:paraId="3F5269C6" w14:textId="77777777" w:rsidR="00424C0B" w:rsidRDefault="00424C0B" w:rsidP="0044452F">
      <w:pPr>
        <w:spacing w:line="320" w:lineRule="exact"/>
        <w:jc w:val="both"/>
        <w:rPr>
          <w:rFonts w:ascii="Arial" w:hAnsi="Arial" w:cs="Arial"/>
          <w:b/>
          <w:bCs/>
        </w:rPr>
      </w:pPr>
    </w:p>
    <w:p w14:paraId="2D359487" w14:textId="77777777" w:rsidR="00424C0B" w:rsidRDefault="00424C0B" w:rsidP="0044452F">
      <w:pPr>
        <w:spacing w:line="320" w:lineRule="exact"/>
        <w:jc w:val="both"/>
        <w:rPr>
          <w:rFonts w:ascii="Arial" w:hAnsi="Arial" w:cs="Arial"/>
          <w:b/>
          <w:bCs/>
        </w:rPr>
      </w:pPr>
    </w:p>
    <w:p w14:paraId="56835EAA" w14:textId="77777777" w:rsidR="00424C0B" w:rsidRDefault="00424C0B" w:rsidP="0044452F">
      <w:pPr>
        <w:spacing w:line="320" w:lineRule="exact"/>
        <w:jc w:val="both"/>
        <w:rPr>
          <w:rFonts w:ascii="Arial" w:hAnsi="Arial" w:cs="Arial"/>
          <w:b/>
          <w:bCs/>
        </w:rPr>
      </w:pPr>
    </w:p>
    <w:p w14:paraId="33F273FF" w14:textId="77777777" w:rsidR="00424C0B" w:rsidRDefault="00424C0B" w:rsidP="0044452F">
      <w:pPr>
        <w:spacing w:line="320" w:lineRule="exact"/>
        <w:jc w:val="both"/>
        <w:rPr>
          <w:rFonts w:ascii="Arial" w:hAnsi="Arial" w:cs="Arial"/>
          <w:b/>
          <w:bCs/>
        </w:rPr>
      </w:pPr>
    </w:p>
    <w:p w14:paraId="2501C3FF" w14:textId="77777777" w:rsidR="00424C0B" w:rsidRDefault="00424C0B" w:rsidP="0044452F">
      <w:pPr>
        <w:spacing w:line="320" w:lineRule="exact"/>
        <w:jc w:val="both"/>
        <w:rPr>
          <w:rFonts w:ascii="Arial" w:hAnsi="Arial" w:cs="Arial"/>
          <w:b/>
          <w:bCs/>
        </w:rPr>
      </w:pPr>
    </w:p>
    <w:p w14:paraId="66402934" w14:textId="77777777" w:rsidR="00424C0B" w:rsidRDefault="00424C0B" w:rsidP="0044452F">
      <w:pPr>
        <w:spacing w:line="320" w:lineRule="exact"/>
        <w:jc w:val="both"/>
        <w:rPr>
          <w:rFonts w:ascii="Arial" w:hAnsi="Arial" w:cs="Arial"/>
          <w:b/>
          <w:bCs/>
        </w:rPr>
      </w:pPr>
    </w:p>
    <w:p w14:paraId="40075835" w14:textId="77777777" w:rsidR="00424C0B" w:rsidRDefault="00424C0B" w:rsidP="0044452F">
      <w:pPr>
        <w:spacing w:line="320" w:lineRule="exact"/>
        <w:jc w:val="both"/>
        <w:rPr>
          <w:rFonts w:ascii="Arial" w:hAnsi="Arial" w:cs="Arial"/>
          <w:b/>
          <w:bCs/>
        </w:rPr>
      </w:pPr>
    </w:p>
    <w:p w14:paraId="636AAB25" w14:textId="77777777" w:rsidR="00424C0B" w:rsidRDefault="00424C0B" w:rsidP="0044452F">
      <w:pPr>
        <w:spacing w:line="320" w:lineRule="exact"/>
        <w:jc w:val="both"/>
        <w:rPr>
          <w:rFonts w:ascii="Arial" w:hAnsi="Arial" w:cs="Arial"/>
          <w:b/>
          <w:bCs/>
        </w:rPr>
      </w:pPr>
    </w:p>
    <w:p w14:paraId="12BA6DB0" w14:textId="77777777" w:rsidR="00424C0B" w:rsidRDefault="00424C0B" w:rsidP="0044452F">
      <w:pPr>
        <w:spacing w:line="320" w:lineRule="exact"/>
        <w:jc w:val="both"/>
        <w:rPr>
          <w:rFonts w:ascii="Arial" w:hAnsi="Arial" w:cs="Arial"/>
          <w:b/>
          <w:bCs/>
        </w:rPr>
      </w:pPr>
    </w:p>
    <w:p w14:paraId="7284BA9B" w14:textId="77777777" w:rsidR="003A6FC8" w:rsidRDefault="003A6FC8" w:rsidP="00424C0B">
      <w:pPr>
        <w:spacing w:line="320" w:lineRule="exact"/>
        <w:jc w:val="right"/>
        <w:rPr>
          <w:rFonts w:ascii="Arial" w:hAnsi="Arial" w:cs="Arial"/>
          <w:b/>
          <w:bCs/>
        </w:rPr>
      </w:pPr>
    </w:p>
    <w:p w14:paraId="2B00736C" w14:textId="0E349811" w:rsidR="00A93A4A" w:rsidRPr="0044452F" w:rsidRDefault="00A93A4A" w:rsidP="00424C0B">
      <w:pPr>
        <w:spacing w:line="320" w:lineRule="exact"/>
        <w:jc w:val="right"/>
        <w:rPr>
          <w:rFonts w:ascii="Arial" w:hAnsi="Arial" w:cs="Arial"/>
          <w:b/>
          <w:bCs/>
        </w:rPr>
      </w:pPr>
      <w:r w:rsidRPr="0044452F">
        <w:rPr>
          <w:rFonts w:ascii="Arial" w:hAnsi="Arial" w:cs="Arial"/>
          <w:b/>
          <w:bCs/>
        </w:rPr>
        <w:t xml:space="preserve">Załącznik nr 1 do umowy nr </w:t>
      </w:r>
      <w:r w:rsidR="0044452F" w:rsidRPr="0044452F">
        <w:rPr>
          <w:rFonts w:ascii="Arial" w:hAnsi="Arial" w:cs="Arial"/>
          <w:b/>
          <w:bCs/>
        </w:rPr>
        <w:t>……………………</w:t>
      </w:r>
    </w:p>
    <w:p w14:paraId="4B58C61C" w14:textId="150EC48B" w:rsidR="00A93A4A" w:rsidRPr="0044452F" w:rsidRDefault="00A93A4A" w:rsidP="00424C0B">
      <w:pPr>
        <w:spacing w:after="0" w:line="240" w:lineRule="auto"/>
        <w:jc w:val="center"/>
        <w:rPr>
          <w:rFonts w:ascii="Arial" w:hAnsi="Arial" w:cs="Arial"/>
        </w:rPr>
      </w:pPr>
      <w:r w:rsidRPr="0044452F">
        <w:rPr>
          <w:rFonts w:ascii="Arial" w:hAnsi="Arial" w:cs="Arial"/>
        </w:rPr>
        <w:t>Wykaz pomieszczeń do sprzątania</w:t>
      </w:r>
    </w:p>
    <w:p w14:paraId="27B4EBC7" w14:textId="77777777" w:rsidR="00A93A4A" w:rsidRPr="0044452F" w:rsidRDefault="00A93A4A" w:rsidP="00424C0B">
      <w:pPr>
        <w:spacing w:after="0" w:line="240" w:lineRule="auto"/>
        <w:jc w:val="center"/>
        <w:rPr>
          <w:rFonts w:ascii="Arial" w:hAnsi="Arial" w:cs="Arial"/>
        </w:rPr>
      </w:pPr>
      <w:r w:rsidRPr="0044452F">
        <w:rPr>
          <w:rFonts w:ascii="Arial" w:hAnsi="Arial" w:cs="Arial"/>
        </w:rPr>
        <w:t>oraz czynności do wykonania w ramach sprzątania</w:t>
      </w:r>
    </w:p>
    <w:p w14:paraId="62C5EF55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5E7B7900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Wykaz czynności do wykonania</w:t>
      </w:r>
    </w:p>
    <w:p w14:paraId="1464EDD2" w14:textId="4E9E7A00" w:rsidR="0044452F" w:rsidRPr="0044452F" w:rsidRDefault="0044452F" w:rsidP="0044452F">
      <w:pPr>
        <w:suppressAutoHyphens/>
        <w:jc w:val="both"/>
        <w:rPr>
          <w:rFonts w:ascii="Arial" w:hAnsi="Arial" w:cs="Arial"/>
          <w:lang w:eastAsia="ar-SA"/>
        </w:rPr>
      </w:pPr>
      <w:r w:rsidRPr="0044452F">
        <w:rPr>
          <w:rFonts w:ascii="Arial" w:hAnsi="Arial" w:cs="Arial"/>
          <w:lang w:eastAsia="ar-SA"/>
        </w:rPr>
        <w:t>1.Utrzymanie w należytym stanie sanitarno-porządkowym powierzchni,                                                  a w szczególności czyszczenie powierzchni podłogowych, czyszczenie</w:t>
      </w:r>
      <w:r w:rsidR="00424C0B">
        <w:rPr>
          <w:rFonts w:ascii="Arial" w:hAnsi="Arial" w:cs="Arial"/>
          <w:lang w:eastAsia="ar-SA"/>
        </w:rPr>
        <w:t xml:space="preserve"> </w:t>
      </w:r>
      <w:r w:rsidRPr="0044452F">
        <w:rPr>
          <w:rFonts w:ascii="Arial" w:hAnsi="Arial" w:cs="Arial"/>
          <w:lang w:eastAsia="ar-SA"/>
        </w:rPr>
        <w:t xml:space="preserve">i wycieranie metodą półsuchą kurzu i polerowanie powierzchni biurek, szaf, szafek i innego sprzętu biurowego, </w:t>
      </w:r>
      <w:r w:rsidR="00424C0B">
        <w:rPr>
          <w:rFonts w:ascii="Arial" w:hAnsi="Arial" w:cs="Arial"/>
          <w:lang w:eastAsia="ar-SA"/>
        </w:rPr>
        <w:t xml:space="preserve">                   </w:t>
      </w:r>
      <w:r w:rsidRPr="0044452F">
        <w:rPr>
          <w:rFonts w:ascii="Arial" w:hAnsi="Arial" w:cs="Arial"/>
          <w:lang w:eastAsia="ar-SA"/>
        </w:rPr>
        <w:t>a także z parapetów, pulpitów, listew ściennych, drzwi itp., wycieranie na sucho powierzchni zewnętrznych sprzętów elektronicznych (monitory komp., drukarki, telefony itp.), porządkowanie i dezynfekcja toalet, czyszczenie glazury łazienkowej, armatury, luster wiszących, zabezpieczenie toalet w papier toaletowy i mydło w płynie oraz w środki dezynfekujące</w:t>
      </w:r>
      <w:r w:rsidR="00424C0B">
        <w:rPr>
          <w:rFonts w:ascii="Arial" w:hAnsi="Arial" w:cs="Arial"/>
          <w:lang w:eastAsia="ar-SA"/>
        </w:rPr>
        <w:t xml:space="preserve"> </w:t>
      </w:r>
      <w:r w:rsidRPr="0044452F">
        <w:rPr>
          <w:rFonts w:ascii="Arial" w:hAnsi="Arial" w:cs="Arial"/>
          <w:lang w:eastAsia="ar-SA"/>
        </w:rPr>
        <w:t xml:space="preserve">i zapachowe, opróżnianie i czyszczenie koszy na śmieci oraz wyposażenie ich we worki na śmieci, wyniesienie śmieci do kontenera zamawiającego, wymiana worków </w:t>
      </w:r>
      <w:r w:rsidR="00424C0B">
        <w:rPr>
          <w:rFonts w:ascii="Arial" w:hAnsi="Arial" w:cs="Arial"/>
          <w:lang w:eastAsia="ar-SA"/>
        </w:rPr>
        <w:t xml:space="preserve">                             </w:t>
      </w:r>
      <w:r w:rsidRPr="0044452F">
        <w:rPr>
          <w:rFonts w:ascii="Arial" w:hAnsi="Arial" w:cs="Arial"/>
          <w:lang w:eastAsia="ar-SA"/>
        </w:rPr>
        <w:t>w miarę potrzeb, mycie otworów okiennych (szyb) i ram okiennych od wewnątrz i z zewnątrz (polegające na tym,  iż technika mycia winna być dostosowana do rodzaju okien).</w:t>
      </w:r>
    </w:p>
    <w:p w14:paraId="7F0440A4" w14:textId="77777777" w:rsidR="0044452F" w:rsidRPr="0044452F" w:rsidRDefault="0044452F" w:rsidP="0044452F">
      <w:pPr>
        <w:suppressAutoHyphens/>
        <w:jc w:val="both"/>
        <w:rPr>
          <w:rFonts w:ascii="Arial" w:hAnsi="Arial" w:cs="Arial"/>
          <w:lang w:eastAsia="ar-SA"/>
        </w:rPr>
      </w:pPr>
      <w:r w:rsidRPr="0044452F">
        <w:rPr>
          <w:rFonts w:ascii="Arial" w:hAnsi="Arial" w:cs="Arial"/>
          <w:lang w:eastAsia="ar-SA"/>
        </w:rPr>
        <w:t>W tym:</w:t>
      </w:r>
    </w:p>
    <w:p w14:paraId="6130CBFC" w14:textId="77777777" w:rsidR="0044452F" w:rsidRPr="0044452F" w:rsidRDefault="0044452F" w:rsidP="0044452F">
      <w:pPr>
        <w:jc w:val="both"/>
        <w:rPr>
          <w:rFonts w:ascii="Arial" w:hAnsi="Arial" w:cs="Arial"/>
          <w:lang w:eastAsia="ar-SA"/>
        </w:rPr>
      </w:pPr>
      <w:r w:rsidRPr="0044452F">
        <w:rPr>
          <w:rFonts w:ascii="Arial" w:hAnsi="Arial" w:cs="Arial"/>
          <w:lang w:eastAsia="ar-SA"/>
        </w:rPr>
        <w:t>Codziennie:</w:t>
      </w:r>
    </w:p>
    <w:p w14:paraId="280E7EDB" w14:textId="029FFBD8" w:rsidR="0044452F" w:rsidRPr="0044452F" w:rsidRDefault="0044452F" w:rsidP="0044452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lang w:eastAsia="ar-SA"/>
        </w:rPr>
      </w:pPr>
      <w:r w:rsidRPr="0044452F">
        <w:rPr>
          <w:rFonts w:ascii="Arial" w:hAnsi="Arial" w:cs="Arial"/>
          <w:lang w:eastAsia="ar-SA"/>
        </w:rPr>
        <w:t>zamiatanie bezpyłowe i sprzątanie na mokro podłóg twardych:  389,75 m²,</w:t>
      </w:r>
      <w:r w:rsidR="00424C0B">
        <w:rPr>
          <w:rFonts w:ascii="Arial" w:hAnsi="Arial" w:cs="Arial"/>
          <w:lang w:eastAsia="ar-SA"/>
        </w:rPr>
        <w:t xml:space="preserve"> </w:t>
      </w:r>
      <w:r w:rsidRPr="0044452F">
        <w:rPr>
          <w:rFonts w:ascii="Arial" w:hAnsi="Arial" w:cs="Arial"/>
          <w:lang w:eastAsia="ar-SA"/>
        </w:rPr>
        <w:t>w tym  panele podłogowe 279,61  m², glazura 87,52 m² ( korytarze i klatki</w:t>
      </w:r>
      <w:r w:rsidR="00424C0B">
        <w:rPr>
          <w:rFonts w:ascii="Arial" w:hAnsi="Arial" w:cs="Arial"/>
          <w:lang w:eastAsia="ar-SA"/>
        </w:rPr>
        <w:t xml:space="preserve"> </w:t>
      </w:r>
      <w:r w:rsidRPr="0044452F">
        <w:rPr>
          <w:rFonts w:ascii="Arial" w:hAnsi="Arial" w:cs="Arial"/>
          <w:lang w:eastAsia="ar-SA"/>
        </w:rPr>
        <w:t xml:space="preserve">schodowej wew.), glazura </w:t>
      </w:r>
      <w:smartTag w:uri="urn:schemas-microsoft-com:office:smarttags" w:element="metricconverter">
        <w:smartTagPr>
          <w:attr w:name="ProductID" w:val="18,86 mﾲ"/>
        </w:smartTagPr>
        <w:r w:rsidRPr="0044452F">
          <w:rPr>
            <w:rFonts w:ascii="Arial" w:hAnsi="Arial" w:cs="Arial"/>
            <w:lang w:eastAsia="ar-SA"/>
          </w:rPr>
          <w:t>18,86 m²</w:t>
        </w:r>
      </w:smartTag>
      <w:r w:rsidRPr="0044452F">
        <w:rPr>
          <w:rFonts w:ascii="Arial" w:hAnsi="Arial" w:cs="Arial"/>
          <w:lang w:eastAsia="ar-SA"/>
        </w:rPr>
        <w:t xml:space="preserve"> (toalety),</w:t>
      </w:r>
    </w:p>
    <w:p w14:paraId="4F255825" w14:textId="3201F8EB" w:rsidR="0044452F" w:rsidRPr="0044452F" w:rsidRDefault="0044452F" w:rsidP="0044452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lang w:eastAsia="ar-SA"/>
        </w:rPr>
      </w:pPr>
      <w:r w:rsidRPr="0044452F">
        <w:rPr>
          <w:rFonts w:ascii="Arial" w:hAnsi="Arial" w:cs="Arial"/>
          <w:lang w:eastAsia="ar-SA"/>
        </w:rPr>
        <w:t>mycie i dezynfekcja toalet środkami zapachowo-dezynfekującymi, posiadające atest PZH (lub inny równoważny, który będzie potwierdzał,</w:t>
      </w:r>
      <w:r w:rsidR="00424C0B">
        <w:rPr>
          <w:rFonts w:ascii="Arial" w:hAnsi="Arial" w:cs="Arial"/>
          <w:lang w:eastAsia="ar-SA"/>
        </w:rPr>
        <w:t xml:space="preserve"> </w:t>
      </w:r>
      <w:r w:rsidRPr="0044452F">
        <w:rPr>
          <w:rFonts w:ascii="Arial" w:hAnsi="Arial" w:cs="Arial"/>
          <w:lang w:eastAsia="ar-SA"/>
        </w:rPr>
        <w:t>iż wyrób, podczas stosowania zgodnego z zaleceniami producenta,</w:t>
      </w:r>
      <w:r w:rsidR="00424C0B">
        <w:rPr>
          <w:rFonts w:ascii="Arial" w:hAnsi="Arial" w:cs="Arial"/>
          <w:lang w:eastAsia="ar-SA"/>
        </w:rPr>
        <w:t xml:space="preserve"> </w:t>
      </w:r>
      <w:r w:rsidRPr="0044452F">
        <w:rPr>
          <w:rFonts w:ascii="Arial" w:hAnsi="Arial" w:cs="Arial"/>
          <w:lang w:eastAsia="ar-SA"/>
        </w:rPr>
        <w:t>nie wpływa negatywnie na zdrowie i środowisko), o przyjemnym zapachu:</w:t>
      </w:r>
      <w:r w:rsidR="00424C0B">
        <w:rPr>
          <w:rFonts w:ascii="Arial" w:hAnsi="Arial" w:cs="Arial"/>
          <w:lang w:eastAsia="ar-SA"/>
        </w:rPr>
        <w:t xml:space="preserve"> </w:t>
      </w:r>
      <w:r w:rsidRPr="0044452F">
        <w:rPr>
          <w:rFonts w:ascii="Arial" w:hAnsi="Arial" w:cs="Arial"/>
          <w:lang w:eastAsia="ar-SA"/>
        </w:rPr>
        <w:t xml:space="preserve">4 łazienki, a w tym 4 umywalek, 4 sedesy,  2 pisuary, </w:t>
      </w:r>
      <w:r w:rsidR="00424C0B">
        <w:rPr>
          <w:rFonts w:ascii="Arial" w:hAnsi="Arial" w:cs="Arial"/>
          <w:lang w:eastAsia="ar-SA"/>
        </w:rPr>
        <w:t xml:space="preserve">                                </w:t>
      </w:r>
      <w:r w:rsidRPr="0044452F">
        <w:rPr>
          <w:rFonts w:ascii="Arial" w:hAnsi="Arial" w:cs="Arial"/>
          <w:lang w:eastAsia="ar-SA"/>
        </w:rPr>
        <w:t>2 zlewozmywaki (urządzenia sanitarne, glazura, drzwi, armatura, lustra),</w:t>
      </w:r>
    </w:p>
    <w:p w14:paraId="66B3734F" w14:textId="77777777" w:rsidR="0044452F" w:rsidRPr="0044452F" w:rsidRDefault="0044452F" w:rsidP="0044452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lang w:eastAsia="ar-SA"/>
        </w:rPr>
      </w:pPr>
      <w:r w:rsidRPr="0044452F">
        <w:rPr>
          <w:rFonts w:ascii="Arial" w:hAnsi="Arial" w:cs="Arial"/>
          <w:lang w:eastAsia="ar-SA"/>
        </w:rPr>
        <w:t>opróżnianie koszy i wyniesienie śmieci do kontenera Zamawiającego, wymiana worków na śmieci: 20 szt.</w:t>
      </w:r>
    </w:p>
    <w:p w14:paraId="0D5B7ECF" w14:textId="77777777" w:rsidR="0044452F" w:rsidRPr="0044452F" w:rsidRDefault="0044452F" w:rsidP="0044452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lang w:eastAsia="ar-SA"/>
        </w:rPr>
      </w:pPr>
      <w:r w:rsidRPr="0044452F">
        <w:rPr>
          <w:rFonts w:ascii="Arial" w:hAnsi="Arial" w:cs="Arial"/>
          <w:lang w:eastAsia="ar-SA"/>
        </w:rPr>
        <w:t>bieżące mycie powierzchni drzwi – 26 szt., poręczy chromowanych,</w:t>
      </w:r>
    </w:p>
    <w:p w14:paraId="0A1C8E43" w14:textId="77777777" w:rsidR="0044452F" w:rsidRPr="0044452F" w:rsidRDefault="0044452F" w:rsidP="0044452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lang w:eastAsia="ar-SA"/>
        </w:rPr>
      </w:pPr>
      <w:r w:rsidRPr="0044452F">
        <w:rPr>
          <w:rFonts w:ascii="Arial" w:hAnsi="Arial" w:cs="Arial"/>
          <w:lang w:eastAsia="ar-SA"/>
        </w:rPr>
        <w:t>bieżące utrzymanie czystości w pomieszczeniach biurowych: 20 pom.</w:t>
      </w:r>
    </w:p>
    <w:p w14:paraId="048A69A0" w14:textId="5A117830" w:rsidR="0044452F" w:rsidRPr="0044452F" w:rsidRDefault="0044452F" w:rsidP="0044452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lang w:eastAsia="ar-SA"/>
        </w:rPr>
      </w:pPr>
      <w:r w:rsidRPr="0044452F">
        <w:rPr>
          <w:rFonts w:ascii="Arial" w:hAnsi="Arial" w:cs="Arial"/>
          <w:lang w:eastAsia="ar-SA"/>
        </w:rPr>
        <w:t>uzupełnianie wkładów higienicznych (mydło w płynie do dozowników 4 szt.,                  papier toaletowy 4 szt. do zużycia, kostki sedesowe 4 szt. na okres</w:t>
      </w:r>
      <w:r w:rsidR="00424C0B">
        <w:rPr>
          <w:rFonts w:ascii="Arial" w:hAnsi="Arial" w:cs="Arial"/>
          <w:lang w:eastAsia="ar-SA"/>
        </w:rPr>
        <w:t xml:space="preserve"> </w:t>
      </w:r>
      <w:r w:rsidRPr="0044452F">
        <w:rPr>
          <w:rFonts w:ascii="Arial" w:hAnsi="Arial" w:cs="Arial"/>
          <w:lang w:eastAsia="ar-SA"/>
        </w:rPr>
        <w:t>do zużycia) - wliczone w cenę usługi,</w:t>
      </w:r>
    </w:p>
    <w:p w14:paraId="4D02C4F7" w14:textId="77777777" w:rsidR="0044452F" w:rsidRPr="0044452F" w:rsidRDefault="0044452F" w:rsidP="0044452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lang w:eastAsia="ar-SA"/>
        </w:rPr>
      </w:pPr>
      <w:r w:rsidRPr="0044452F">
        <w:rPr>
          <w:rFonts w:ascii="Arial" w:hAnsi="Arial" w:cs="Arial"/>
          <w:lang w:eastAsia="ar-SA"/>
        </w:rPr>
        <w:t>po zakończeniu sprzątania: zamyka pomieszczenia, klucze zawiesza                                                      w skrzynce na klucze, zamyka skrzynkę, klucz przechowuje osoba sprzątająca, załącza sygnalizację alarmową na stan czuwania, sprawdza, czy zamknięte są okna w pomieszczeniach, otwarcie biura.</w:t>
      </w:r>
    </w:p>
    <w:p w14:paraId="7E4B0727" w14:textId="77777777" w:rsidR="0044452F" w:rsidRPr="0044452F" w:rsidRDefault="0044452F" w:rsidP="0044452F">
      <w:pPr>
        <w:jc w:val="both"/>
        <w:rPr>
          <w:rFonts w:ascii="Arial" w:hAnsi="Arial" w:cs="Arial"/>
          <w:lang w:eastAsia="ar-SA"/>
        </w:rPr>
      </w:pPr>
    </w:p>
    <w:p w14:paraId="1F5E51B1" w14:textId="77777777" w:rsidR="0044452F" w:rsidRPr="0044452F" w:rsidRDefault="0044452F" w:rsidP="0044452F">
      <w:pPr>
        <w:jc w:val="both"/>
        <w:rPr>
          <w:rFonts w:ascii="Arial" w:hAnsi="Arial" w:cs="Arial"/>
          <w:lang w:eastAsia="ar-SA"/>
        </w:rPr>
      </w:pPr>
      <w:r w:rsidRPr="0044452F">
        <w:rPr>
          <w:rFonts w:ascii="Arial" w:hAnsi="Arial" w:cs="Arial"/>
          <w:lang w:eastAsia="ar-SA"/>
        </w:rPr>
        <w:t>Okresowo:</w:t>
      </w:r>
    </w:p>
    <w:p w14:paraId="0070A3C9" w14:textId="4A2F64D0" w:rsidR="0044452F" w:rsidRPr="0044452F" w:rsidRDefault="0044452F" w:rsidP="0044452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lang w:eastAsia="ar-SA"/>
        </w:rPr>
      </w:pPr>
      <w:r w:rsidRPr="0044452F">
        <w:rPr>
          <w:rFonts w:ascii="Arial" w:hAnsi="Arial" w:cs="Arial"/>
          <w:lang w:eastAsia="ar-SA"/>
        </w:rPr>
        <w:lastRenderedPageBreak/>
        <w:t>mycie okien drewnianych uchylnych do wewnątrz  szt. 43, w tym</w:t>
      </w:r>
      <w:r w:rsidR="00424C0B">
        <w:rPr>
          <w:rFonts w:ascii="Arial" w:hAnsi="Arial" w:cs="Arial"/>
          <w:lang w:eastAsia="ar-SA"/>
        </w:rPr>
        <w:t xml:space="preserve"> </w:t>
      </w:r>
      <w:r w:rsidRPr="0044452F">
        <w:rPr>
          <w:rFonts w:ascii="Arial" w:hAnsi="Arial" w:cs="Arial"/>
          <w:lang w:eastAsia="ar-SA"/>
        </w:rPr>
        <w:t xml:space="preserve">4 łazienkowe, </w:t>
      </w:r>
      <w:r w:rsidR="00424C0B">
        <w:rPr>
          <w:rFonts w:ascii="Arial" w:hAnsi="Arial" w:cs="Arial"/>
          <w:lang w:eastAsia="ar-SA"/>
        </w:rPr>
        <w:t xml:space="preserve">                            </w:t>
      </w:r>
      <w:r w:rsidRPr="0044452F">
        <w:rPr>
          <w:rFonts w:ascii="Arial" w:hAnsi="Arial" w:cs="Arial"/>
          <w:lang w:eastAsia="ar-SA"/>
        </w:rPr>
        <w:t xml:space="preserve">8 nietypowych, pozostałe  2,10 x </w:t>
      </w:r>
      <w:smartTag w:uri="urn:schemas-microsoft-com:office:smarttags" w:element="metricconverter">
        <w:smartTagPr>
          <w:attr w:name="ProductID" w:val="1,40 m"/>
        </w:smartTagPr>
        <w:r w:rsidRPr="0044452F">
          <w:rPr>
            <w:rFonts w:ascii="Arial" w:hAnsi="Arial" w:cs="Arial"/>
            <w:lang w:eastAsia="ar-SA"/>
          </w:rPr>
          <w:t>1,40 m</w:t>
        </w:r>
      </w:smartTag>
      <w:r w:rsidRPr="0044452F">
        <w:rPr>
          <w:rFonts w:ascii="Arial" w:hAnsi="Arial" w:cs="Arial"/>
          <w:lang w:eastAsia="ar-SA"/>
        </w:rPr>
        <w:t xml:space="preserve"> oraz pranie firan</w:t>
      </w:r>
      <w:r w:rsidR="00424C0B">
        <w:rPr>
          <w:rFonts w:ascii="Arial" w:hAnsi="Arial" w:cs="Arial"/>
          <w:lang w:eastAsia="ar-SA"/>
        </w:rPr>
        <w:t xml:space="preserve"> </w:t>
      </w:r>
      <w:r w:rsidRPr="0044452F">
        <w:rPr>
          <w:rFonts w:ascii="Arial" w:hAnsi="Arial" w:cs="Arial"/>
          <w:lang w:eastAsia="ar-SA"/>
        </w:rPr>
        <w:t xml:space="preserve">(27 szt.), 4 razy w roku </w:t>
      </w:r>
      <w:r w:rsidR="00424C0B">
        <w:rPr>
          <w:rFonts w:ascii="Arial" w:hAnsi="Arial" w:cs="Arial"/>
          <w:lang w:eastAsia="ar-SA"/>
        </w:rPr>
        <w:t xml:space="preserve">                        </w:t>
      </w:r>
      <w:r w:rsidRPr="0044452F">
        <w:rPr>
          <w:rFonts w:ascii="Arial" w:hAnsi="Arial" w:cs="Arial"/>
          <w:lang w:eastAsia="ar-SA"/>
        </w:rPr>
        <w:t>w terminach uzgodnionych z Zamawiającym (wliczone w cenę usługi),</w:t>
      </w:r>
    </w:p>
    <w:p w14:paraId="7C47F722" w14:textId="77777777" w:rsidR="0044452F" w:rsidRPr="0044452F" w:rsidRDefault="0044452F" w:rsidP="0044452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lang w:eastAsia="ar-SA"/>
        </w:rPr>
      </w:pPr>
      <w:r w:rsidRPr="0044452F">
        <w:rPr>
          <w:rFonts w:ascii="Arial" w:hAnsi="Arial" w:cs="Arial"/>
          <w:lang w:eastAsia="ar-SA"/>
        </w:rPr>
        <w:t>czyszczenie żaluzji szt. 51 - 4 razy w roku w terminach uzgodnionych                                     z Zamawiającym (wliczone w cenę usługi),</w:t>
      </w:r>
    </w:p>
    <w:p w14:paraId="6FE0DE7E" w14:textId="62B07BBA" w:rsidR="0044452F" w:rsidRPr="0044452F" w:rsidRDefault="0044452F" w:rsidP="0044452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lang w:eastAsia="ar-SA"/>
        </w:rPr>
      </w:pPr>
      <w:r w:rsidRPr="0044452F">
        <w:rPr>
          <w:rFonts w:ascii="Arial" w:hAnsi="Arial" w:cs="Arial"/>
          <w:lang w:eastAsia="ar-SA"/>
        </w:rPr>
        <w:t xml:space="preserve">sprzątanie w każdy ostatni w tygodniu dzień roboczy od godz. 14:00                       </w:t>
      </w:r>
      <w:r w:rsidR="00424C0B">
        <w:rPr>
          <w:rFonts w:ascii="Arial" w:hAnsi="Arial" w:cs="Arial"/>
          <w:lang w:eastAsia="ar-SA"/>
        </w:rPr>
        <w:t xml:space="preserve">                         </w:t>
      </w:r>
      <w:r w:rsidRPr="0044452F">
        <w:rPr>
          <w:rFonts w:ascii="Arial" w:hAnsi="Arial" w:cs="Arial"/>
          <w:lang w:eastAsia="ar-SA"/>
        </w:rPr>
        <w:t xml:space="preserve"> do godz. 15:15 pomieszczeń kasy nadleśnictwa(7,73 m2), pomieszczenia serwera (8,82 m2), kancelarii tajnej oraz pokoju straży leśnej (panele podłogowe - 15,23 m2) </w:t>
      </w:r>
      <w:r w:rsidR="00424C0B">
        <w:rPr>
          <w:rFonts w:ascii="Arial" w:hAnsi="Arial" w:cs="Arial"/>
          <w:lang w:eastAsia="ar-SA"/>
        </w:rPr>
        <w:t xml:space="preserve">                   </w:t>
      </w:r>
      <w:r w:rsidRPr="0044452F">
        <w:rPr>
          <w:rFonts w:ascii="Arial" w:hAnsi="Arial" w:cs="Arial"/>
          <w:lang w:eastAsia="ar-SA"/>
        </w:rPr>
        <w:t xml:space="preserve">i pokoju kierowców wraz z łazienką (8,6 m2 panele; 7,33 m2 – glazura),  </w:t>
      </w:r>
    </w:p>
    <w:p w14:paraId="20C478FE" w14:textId="13161ACA" w:rsidR="0044452F" w:rsidRPr="0044452F" w:rsidRDefault="0044452F" w:rsidP="0044452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lang w:eastAsia="ar-SA"/>
        </w:rPr>
      </w:pPr>
      <w:r w:rsidRPr="0044452F">
        <w:rPr>
          <w:rFonts w:ascii="Arial" w:hAnsi="Arial" w:cs="Arial"/>
          <w:lang w:eastAsia="ar-SA"/>
        </w:rPr>
        <w:t>sprzątanie archiwum i piwnicy (</w:t>
      </w:r>
      <w:smartTag w:uri="urn:schemas-microsoft-com:office:smarttags" w:element="metricconverter">
        <w:smartTagPr>
          <w:attr w:name="ProductID" w:val="244,84 m2"/>
        </w:smartTagPr>
        <w:r w:rsidRPr="0044452F">
          <w:rPr>
            <w:rFonts w:ascii="Arial" w:hAnsi="Arial" w:cs="Arial"/>
            <w:lang w:eastAsia="ar-SA"/>
          </w:rPr>
          <w:t>244,84 m2</w:t>
        </w:r>
      </w:smartTag>
      <w:r w:rsidRPr="0044452F">
        <w:rPr>
          <w:rFonts w:ascii="Arial" w:hAnsi="Arial" w:cs="Arial"/>
          <w:lang w:eastAsia="ar-SA"/>
        </w:rPr>
        <w:t>) w miarę potrzeb, nie rzadziej</w:t>
      </w:r>
      <w:r w:rsidR="00424C0B">
        <w:rPr>
          <w:rFonts w:ascii="Arial" w:hAnsi="Arial" w:cs="Arial"/>
          <w:lang w:eastAsia="ar-SA"/>
        </w:rPr>
        <w:t xml:space="preserve"> </w:t>
      </w:r>
      <w:r w:rsidRPr="0044452F">
        <w:rPr>
          <w:rFonts w:ascii="Arial" w:hAnsi="Arial" w:cs="Arial"/>
          <w:lang w:eastAsia="ar-SA"/>
        </w:rPr>
        <w:t>niż 1 raz w miesiącu,</w:t>
      </w:r>
    </w:p>
    <w:p w14:paraId="2C626D6F" w14:textId="77777777" w:rsidR="0044452F" w:rsidRPr="0044452F" w:rsidRDefault="0044452F" w:rsidP="0044452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lang w:eastAsia="ar-SA"/>
        </w:rPr>
      </w:pPr>
      <w:r w:rsidRPr="0044452F">
        <w:rPr>
          <w:rFonts w:ascii="Arial" w:hAnsi="Arial" w:cs="Arial"/>
          <w:lang w:eastAsia="ar-SA"/>
        </w:rPr>
        <w:t>przygotowanie sali konferencyjnej (</w:t>
      </w:r>
      <w:smartTag w:uri="urn:schemas-microsoft-com:office:smarttags" w:element="metricconverter">
        <w:smartTagPr>
          <w:attr w:name="ProductID" w:val="50,41 m2"/>
        </w:smartTagPr>
        <w:r w:rsidRPr="0044452F">
          <w:rPr>
            <w:rFonts w:ascii="Arial" w:hAnsi="Arial" w:cs="Arial"/>
            <w:lang w:eastAsia="ar-SA"/>
          </w:rPr>
          <w:t>50,41 m2</w:t>
        </w:r>
      </w:smartTag>
      <w:r w:rsidRPr="0044452F">
        <w:rPr>
          <w:rFonts w:ascii="Arial" w:hAnsi="Arial" w:cs="Arial"/>
          <w:lang w:eastAsia="ar-SA"/>
        </w:rPr>
        <w:t>) do narad i okazjonalnych                          spotkań, uzależnione od częstotliwości jej użytkowania przez Zleceniodawcę ale nie częściej niż 4 razy w miesiącu,</w:t>
      </w:r>
    </w:p>
    <w:p w14:paraId="570D07E6" w14:textId="77777777" w:rsidR="0044452F" w:rsidRPr="0044452F" w:rsidRDefault="0044452F" w:rsidP="0044452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lang w:eastAsia="ar-SA"/>
        </w:rPr>
      </w:pPr>
      <w:r w:rsidRPr="0044452F">
        <w:rPr>
          <w:rFonts w:ascii="Arial" w:hAnsi="Arial" w:cs="Arial"/>
          <w:lang w:eastAsia="ar-SA"/>
        </w:rPr>
        <w:t>sprzątanie Punktu Alarmowo Dyspozycyjnego w miarę potrzeb, nie rzadziej                    niż raz w tygodniu.</w:t>
      </w:r>
    </w:p>
    <w:p w14:paraId="29F4F4D2" w14:textId="3AFF8DA2" w:rsidR="0044452F" w:rsidRPr="0044452F" w:rsidRDefault="0044452F" w:rsidP="0044452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lang w:eastAsia="ar-SA"/>
        </w:rPr>
      </w:pPr>
      <w:r w:rsidRPr="0044452F">
        <w:rPr>
          <w:rFonts w:ascii="Arial" w:hAnsi="Arial" w:cs="Arial"/>
          <w:lang w:eastAsia="ar-SA"/>
        </w:rPr>
        <w:t xml:space="preserve">sprzątanie pokoi gościnnych z aneksem kuchennym i łazienką </w:t>
      </w:r>
      <w:r w:rsidR="00424C0B">
        <w:rPr>
          <w:rFonts w:ascii="Arial" w:hAnsi="Arial" w:cs="Arial"/>
          <w:lang w:eastAsia="ar-SA"/>
        </w:rPr>
        <w:t xml:space="preserve">                                                    </w:t>
      </w:r>
      <w:r w:rsidRPr="0044452F">
        <w:rPr>
          <w:rFonts w:ascii="Arial" w:hAnsi="Arial" w:cs="Arial"/>
          <w:lang w:eastAsia="ar-SA"/>
        </w:rPr>
        <w:t>(10,47 m2</w:t>
      </w:r>
      <w:r w:rsidR="00424C0B">
        <w:rPr>
          <w:rFonts w:ascii="Arial" w:hAnsi="Arial" w:cs="Arial"/>
          <w:lang w:eastAsia="ar-SA"/>
        </w:rPr>
        <w:t xml:space="preserve"> </w:t>
      </w:r>
      <w:r w:rsidRPr="0044452F">
        <w:rPr>
          <w:rFonts w:ascii="Arial" w:hAnsi="Arial" w:cs="Arial"/>
          <w:lang w:eastAsia="ar-SA"/>
        </w:rPr>
        <w:t>panele oraz 18,84 m2 glazura)</w:t>
      </w:r>
    </w:p>
    <w:p w14:paraId="3560F634" w14:textId="77777777" w:rsidR="0044452F" w:rsidRPr="0044452F" w:rsidRDefault="0044452F" w:rsidP="0044452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lang w:eastAsia="ar-SA"/>
        </w:rPr>
      </w:pPr>
      <w:r w:rsidRPr="0044452F">
        <w:rPr>
          <w:rFonts w:ascii="Arial" w:hAnsi="Arial" w:cs="Arial"/>
          <w:lang w:eastAsia="ar-SA"/>
        </w:rPr>
        <w:t>terminy zdarzeń wymienionych w pkt a-f należy każdorazowo uzgadniać                               z sekretarzem nadleśnictwa.</w:t>
      </w:r>
    </w:p>
    <w:p w14:paraId="646CC6AF" w14:textId="77777777" w:rsidR="00A93A4A" w:rsidRPr="0044452F" w:rsidRDefault="00A93A4A" w:rsidP="0044452F">
      <w:pPr>
        <w:pStyle w:val="Tekstpodstawowy2"/>
        <w:jc w:val="both"/>
        <w:rPr>
          <w:rFonts w:ascii="Arial" w:hAnsi="Arial" w:cs="Arial"/>
        </w:rPr>
      </w:pPr>
    </w:p>
    <w:p w14:paraId="3C0F065C" w14:textId="77777777" w:rsidR="00A93A4A" w:rsidRPr="0044452F" w:rsidRDefault="00A93A4A" w:rsidP="0044452F">
      <w:pPr>
        <w:spacing w:line="320" w:lineRule="exact"/>
        <w:jc w:val="both"/>
        <w:rPr>
          <w:rFonts w:ascii="Arial" w:hAnsi="Arial" w:cs="Arial"/>
        </w:rPr>
      </w:pPr>
    </w:p>
    <w:p w14:paraId="2773C8A5" w14:textId="77777777" w:rsidR="00A93A4A" w:rsidRPr="0044452F" w:rsidRDefault="00A93A4A" w:rsidP="0044452F">
      <w:pPr>
        <w:spacing w:line="320" w:lineRule="exact"/>
        <w:jc w:val="both"/>
        <w:rPr>
          <w:rFonts w:ascii="Arial" w:hAnsi="Arial" w:cs="Arial"/>
        </w:rPr>
      </w:pPr>
    </w:p>
    <w:p w14:paraId="1FE537E3" w14:textId="77777777" w:rsidR="00A93A4A" w:rsidRPr="0044452F" w:rsidRDefault="00A93A4A" w:rsidP="0044452F">
      <w:pPr>
        <w:spacing w:line="320" w:lineRule="exact"/>
        <w:jc w:val="both"/>
        <w:rPr>
          <w:rFonts w:ascii="Arial" w:hAnsi="Arial" w:cs="Arial"/>
        </w:rPr>
      </w:pPr>
    </w:p>
    <w:p w14:paraId="379DC00E" w14:textId="77777777" w:rsidR="00A93A4A" w:rsidRPr="0044452F" w:rsidRDefault="00A93A4A" w:rsidP="0044452F">
      <w:pPr>
        <w:spacing w:line="320" w:lineRule="exact"/>
        <w:jc w:val="both"/>
        <w:rPr>
          <w:rFonts w:ascii="Arial" w:hAnsi="Arial" w:cs="Arial"/>
        </w:rPr>
      </w:pPr>
    </w:p>
    <w:p w14:paraId="39DDA297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06B35BF7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29DBD5CB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71A59606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787956BE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6201ACE2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75524FA9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71C7065F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7B4C4DA3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394B7268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1E70D3EE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697F0443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48D35E06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6FCAE44B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55A50276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365C5464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0F1E4CE8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18792C30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7BA0E0FC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65E4228C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7C0E5090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4C35A03E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40515526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0B3C587E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251B8A67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2C9966D6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140AFC48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047D1626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4DC767ED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75EACACF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4B734DA0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2175D8A8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41055D3A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2C42200B" w14:textId="77777777" w:rsidR="00424C0B" w:rsidRDefault="00424C0B" w:rsidP="0044452F">
      <w:pPr>
        <w:spacing w:line="320" w:lineRule="exact"/>
        <w:jc w:val="both"/>
        <w:rPr>
          <w:rFonts w:ascii="Arial" w:hAnsi="Arial" w:cs="Arial"/>
          <w:b/>
          <w:bCs/>
        </w:rPr>
      </w:pPr>
    </w:p>
    <w:p w14:paraId="68F7B009" w14:textId="77777777" w:rsidR="003A6FC8" w:rsidRDefault="003A6FC8" w:rsidP="00424C0B">
      <w:pPr>
        <w:spacing w:line="320" w:lineRule="exact"/>
        <w:jc w:val="right"/>
        <w:rPr>
          <w:rFonts w:ascii="Arial" w:hAnsi="Arial" w:cs="Arial"/>
          <w:b/>
          <w:bCs/>
        </w:rPr>
      </w:pPr>
    </w:p>
    <w:p w14:paraId="05D65CC1" w14:textId="6CFDBA7A" w:rsidR="00A93A4A" w:rsidRPr="0044452F" w:rsidRDefault="00A93A4A" w:rsidP="00424C0B">
      <w:pPr>
        <w:spacing w:line="320" w:lineRule="exact"/>
        <w:jc w:val="right"/>
        <w:rPr>
          <w:rFonts w:ascii="Arial" w:hAnsi="Arial" w:cs="Arial"/>
          <w:b/>
          <w:bCs/>
        </w:rPr>
      </w:pPr>
      <w:r w:rsidRPr="0044452F">
        <w:rPr>
          <w:rFonts w:ascii="Arial" w:hAnsi="Arial" w:cs="Arial"/>
          <w:b/>
          <w:bCs/>
        </w:rPr>
        <w:t xml:space="preserve">Załącznik nr 2 do umowy nr </w:t>
      </w:r>
      <w:r w:rsidR="00424C0B">
        <w:rPr>
          <w:rFonts w:ascii="Arial" w:hAnsi="Arial" w:cs="Arial"/>
          <w:b/>
          <w:bCs/>
        </w:rPr>
        <w:t>………………….</w:t>
      </w:r>
    </w:p>
    <w:p w14:paraId="0BB1140F" w14:textId="77777777" w:rsidR="00A93A4A" w:rsidRPr="0044452F" w:rsidRDefault="00A93A4A" w:rsidP="0044452F">
      <w:pPr>
        <w:spacing w:line="320" w:lineRule="exact"/>
        <w:jc w:val="both"/>
        <w:rPr>
          <w:rFonts w:ascii="Arial" w:hAnsi="Arial" w:cs="Arial"/>
        </w:rPr>
      </w:pPr>
    </w:p>
    <w:p w14:paraId="235B42EA" w14:textId="77777777" w:rsidR="00A93A4A" w:rsidRPr="0044452F" w:rsidRDefault="00A93A4A" w:rsidP="00424C0B">
      <w:pPr>
        <w:spacing w:line="320" w:lineRule="exact"/>
        <w:jc w:val="center"/>
        <w:rPr>
          <w:rFonts w:ascii="Arial" w:hAnsi="Arial" w:cs="Arial"/>
        </w:rPr>
      </w:pPr>
      <w:r w:rsidRPr="0044452F">
        <w:rPr>
          <w:rFonts w:ascii="Arial" w:hAnsi="Arial" w:cs="Arial"/>
        </w:rPr>
        <w:t>Teren do utrzymania oraz zakres prac wchodzących do utrzymania</w:t>
      </w:r>
    </w:p>
    <w:p w14:paraId="7F22DF13" w14:textId="77777777" w:rsidR="00A93A4A" w:rsidRPr="0044452F" w:rsidRDefault="00A93A4A" w:rsidP="0044452F">
      <w:pPr>
        <w:spacing w:line="320" w:lineRule="exact"/>
        <w:jc w:val="both"/>
        <w:rPr>
          <w:rFonts w:ascii="Arial" w:hAnsi="Arial" w:cs="Arial"/>
        </w:rPr>
      </w:pPr>
    </w:p>
    <w:p w14:paraId="77D4D475" w14:textId="77777777" w:rsidR="00A93A4A" w:rsidRPr="0044452F" w:rsidRDefault="00A93A4A" w:rsidP="0044452F">
      <w:pPr>
        <w:spacing w:line="320" w:lineRule="exact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Wykaz prac do wykonania w okresie całego roku wokół siedziby Nadleśnictwa                      Golub-Dobrzyń:</w:t>
      </w:r>
    </w:p>
    <w:p w14:paraId="3043CFB5" w14:textId="77777777" w:rsidR="00424C0B" w:rsidRPr="002C0AB2" w:rsidRDefault="00424C0B" w:rsidP="00424C0B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lang w:eastAsia="ar-SA"/>
        </w:rPr>
      </w:pPr>
      <w:r w:rsidRPr="002C0AB2">
        <w:rPr>
          <w:rFonts w:ascii="Arial" w:hAnsi="Arial" w:cs="Arial"/>
          <w:lang w:eastAsia="ar-SA"/>
        </w:rPr>
        <w:t xml:space="preserve">Strzyżenie trawników – </w:t>
      </w:r>
      <w:smartTag w:uri="urn:schemas-microsoft-com:office:smarttags" w:element="metricconverter">
        <w:smartTagPr>
          <w:attr w:name="ProductID" w:val="0,14 ha"/>
        </w:smartTagPr>
        <w:r w:rsidRPr="002C0AB2">
          <w:rPr>
            <w:rFonts w:ascii="Arial" w:hAnsi="Arial" w:cs="Arial"/>
            <w:lang w:eastAsia="ar-SA"/>
          </w:rPr>
          <w:t>0,14 ha</w:t>
        </w:r>
      </w:smartTag>
      <w:r w:rsidRPr="002C0AB2">
        <w:rPr>
          <w:rFonts w:ascii="Arial" w:hAnsi="Arial" w:cs="Arial"/>
          <w:lang w:eastAsia="ar-SA"/>
        </w:rPr>
        <w:t xml:space="preserve"> wg załącznika mapowego</w:t>
      </w:r>
    </w:p>
    <w:p w14:paraId="348424CE" w14:textId="77777777" w:rsidR="00424C0B" w:rsidRPr="002C0AB2" w:rsidRDefault="00424C0B" w:rsidP="00424C0B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lang w:eastAsia="ar-SA"/>
        </w:rPr>
      </w:pPr>
      <w:r w:rsidRPr="002C0AB2">
        <w:rPr>
          <w:rFonts w:ascii="Arial" w:hAnsi="Arial" w:cs="Arial"/>
          <w:lang w:eastAsia="ar-SA"/>
        </w:rPr>
        <w:t>Formowanie istniejących żywopłotów - 150 mb wg załącznika mapowego</w:t>
      </w:r>
    </w:p>
    <w:p w14:paraId="4C84B958" w14:textId="77777777" w:rsidR="00424C0B" w:rsidRPr="002C0AB2" w:rsidRDefault="00424C0B" w:rsidP="00424C0B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lang w:eastAsia="ar-SA"/>
        </w:rPr>
      </w:pPr>
      <w:r w:rsidRPr="002C0AB2">
        <w:rPr>
          <w:rFonts w:ascii="Arial" w:hAnsi="Arial" w:cs="Arial"/>
          <w:lang w:eastAsia="ar-SA"/>
        </w:rPr>
        <w:t xml:space="preserve">Podlewanie w okresach suszy – </w:t>
      </w:r>
      <w:smartTag w:uri="urn:schemas-microsoft-com:office:smarttags" w:element="metricconverter">
        <w:smartTagPr>
          <w:attr w:name="ProductID" w:val="0,14 ha"/>
        </w:smartTagPr>
        <w:r w:rsidRPr="002C0AB2">
          <w:rPr>
            <w:rFonts w:ascii="Arial" w:hAnsi="Arial" w:cs="Arial"/>
            <w:lang w:eastAsia="ar-SA"/>
          </w:rPr>
          <w:t>0,14 ha</w:t>
        </w:r>
      </w:smartTag>
      <w:r w:rsidRPr="002C0AB2">
        <w:rPr>
          <w:rFonts w:ascii="Arial" w:hAnsi="Arial" w:cs="Arial"/>
          <w:lang w:eastAsia="ar-SA"/>
        </w:rPr>
        <w:t xml:space="preserve"> wg załącznika mapowego</w:t>
      </w:r>
    </w:p>
    <w:p w14:paraId="1AC73BE3" w14:textId="77777777" w:rsidR="00424C0B" w:rsidRPr="002C0AB2" w:rsidRDefault="00424C0B" w:rsidP="00424C0B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lang w:eastAsia="ar-SA"/>
        </w:rPr>
      </w:pPr>
      <w:r w:rsidRPr="002C0AB2">
        <w:rPr>
          <w:rFonts w:ascii="Arial" w:hAnsi="Arial" w:cs="Arial"/>
          <w:lang w:eastAsia="ar-SA"/>
        </w:rPr>
        <w:t xml:space="preserve">Nawożenie nawozami dostarczonymi przez Zamawiającego – </w:t>
      </w:r>
      <w:smartTag w:uri="urn:schemas-microsoft-com:office:smarttags" w:element="metricconverter">
        <w:smartTagPr>
          <w:attr w:name="ProductID" w:val="0,14 ha"/>
        </w:smartTagPr>
        <w:r w:rsidRPr="002C0AB2">
          <w:rPr>
            <w:rFonts w:ascii="Arial" w:hAnsi="Arial" w:cs="Arial"/>
            <w:lang w:eastAsia="ar-SA"/>
          </w:rPr>
          <w:t>0,14 ha</w:t>
        </w:r>
      </w:smartTag>
      <w:r w:rsidRPr="002C0AB2">
        <w:rPr>
          <w:rFonts w:ascii="Arial" w:hAnsi="Arial" w:cs="Arial"/>
          <w:lang w:eastAsia="ar-SA"/>
        </w:rPr>
        <w:t xml:space="preserve">                                 wg załącznika mapowego</w:t>
      </w:r>
    </w:p>
    <w:p w14:paraId="685141EA" w14:textId="77777777" w:rsidR="00424C0B" w:rsidRPr="002C0AB2" w:rsidRDefault="00424C0B" w:rsidP="00424C0B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lang w:eastAsia="ar-SA"/>
        </w:rPr>
      </w:pPr>
      <w:r w:rsidRPr="002C0AB2">
        <w:rPr>
          <w:rFonts w:ascii="Arial" w:hAnsi="Arial" w:cs="Arial"/>
          <w:lang w:eastAsia="ar-SA"/>
        </w:rPr>
        <w:t xml:space="preserve">Utrzymanie w należytym porządku terenu wokół siedziby nadleśnictwa                           (uprzątanie śmieci, porządkowanie parkingu, chodników itp.) – </w:t>
      </w:r>
      <w:r>
        <w:rPr>
          <w:rFonts w:ascii="Arial" w:hAnsi="Arial" w:cs="Arial"/>
          <w:lang w:eastAsia="ar-SA"/>
        </w:rPr>
        <w:t>ok. 1</w:t>
      </w:r>
      <w:r w:rsidRPr="002C0AB2">
        <w:rPr>
          <w:rFonts w:ascii="Arial" w:hAnsi="Arial" w:cs="Arial"/>
          <w:lang w:eastAsia="ar-SA"/>
        </w:rPr>
        <w:t xml:space="preserve"> ha                                         wg załącznika mapowego</w:t>
      </w:r>
    </w:p>
    <w:p w14:paraId="105A8EAB" w14:textId="77777777" w:rsidR="00424C0B" w:rsidRPr="002C0AB2" w:rsidRDefault="00424C0B" w:rsidP="00424C0B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lang w:eastAsia="ar-SA"/>
        </w:rPr>
      </w:pPr>
      <w:r w:rsidRPr="002C0AB2">
        <w:rPr>
          <w:rFonts w:ascii="Arial" w:hAnsi="Arial" w:cs="Arial"/>
          <w:lang w:eastAsia="ar-SA"/>
        </w:rPr>
        <w:t xml:space="preserve">W okresie zimowym odśnieżanie parkingu i chodników przy siedzibie                                   Nadleśnictwa Golub-Dobrzyń – </w:t>
      </w:r>
      <w:smartTag w:uri="urn:schemas-microsoft-com:office:smarttags" w:element="metricconverter">
        <w:smartTagPr>
          <w:attr w:name="ProductID" w:val="325 m2"/>
        </w:smartTagPr>
        <w:r w:rsidRPr="002C0AB2">
          <w:rPr>
            <w:rFonts w:ascii="Arial" w:hAnsi="Arial" w:cs="Arial"/>
            <w:lang w:eastAsia="ar-SA"/>
          </w:rPr>
          <w:t>325 m2</w:t>
        </w:r>
      </w:smartTag>
      <w:r w:rsidRPr="002C0AB2">
        <w:rPr>
          <w:rFonts w:ascii="Arial" w:hAnsi="Arial" w:cs="Arial"/>
          <w:lang w:eastAsia="ar-SA"/>
        </w:rPr>
        <w:t xml:space="preserve"> wg załącznika mapowego.</w:t>
      </w:r>
    </w:p>
    <w:p w14:paraId="1A0EBB2A" w14:textId="77777777" w:rsidR="00A93A4A" w:rsidRPr="0044452F" w:rsidRDefault="00A93A4A" w:rsidP="0044452F">
      <w:pPr>
        <w:spacing w:line="320" w:lineRule="exact"/>
        <w:jc w:val="both"/>
        <w:rPr>
          <w:rFonts w:ascii="Arial" w:hAnsi="Arial" w:cs="Arial"/>
        </w:rPr>
      </w:pPr>
    </w:p>
    <w:p w14:paraId="2014F7EF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5F78473E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2451F0F0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7694F1BD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4B0AD599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sectPr w:rsidR="00A93A4A" w:rsidRPr="00444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5686A"/>
    <w:multiLevelType w:val="hybridMultilevel"/>
    <w:tmpl w:val="6C0A2896"/>
    <w:lvl w:ilvl="0" w:tplc="87323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FA00A5"/>
    <w:multiLevelType w:val="hybridMultilevel"/>
    <w:tmpl w:val="498C0886"/>
    <w:lvl w:ilvl="0" w:tplc="7620384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B66201"/>
    <w:multiLevelType w:val="hybridMultilevel"/>
    <w:tmpl w:val="F2740ADC"/>
    <w:lvl w:ilvl="0" w:tplc="88AA87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38470B"/>
    <w:multiLevelType w:val="hybridMultilevel"/>
    <w:tmpl w:val="693453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44609"/>
    <w:multiLevelType w:val="singleLevel"/>
    <w:tmpl w:val="3B9A15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3924333"/>
    <w:multiLevelType w:val="hybridMultilevel"/>
    <w:tmpl w:val="514A17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A722109"/>
    <w:multiLevelType w:val="hybridMultilevel"/>
    <w:tmpl w:val="142AD3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C3E0218"/>
    <w:multiLevelType w:val="hybridMultilevel"/>
    <w:tmpl w:val="066E08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3F7972"/>
    <w:multiLevelType w:val="hybridMultilevel"/>
    <w:tmpl w:val="9FAC06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42AB0"/>
    <w:multiLevelType w:val="hybridMultilevel"/>
    <w:tmpl w:val="BB3C93F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382400E1"/>
    <w:multiLevelType w:val="hybridMultilevel"/>
    <w:tmpl w:val="B1049156"/>
    <w:lvl w:ilvl="0" w:tplc="940066F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D26CE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nsid w:val="40FF3A76"/>
    <w:multiLevelType w:val="hybridMultilevel"/>
    <w:tmpl w:val="E7485C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2F60FDD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E8F17C4"/>
    <w:multiLevelType w:val="hybridMultilevel"/>
    <w:tmpl w:val="21528BA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39670B6"/>
    <w:multiLevelType w:val="hybridMultilevel"/>
    <w:tmpl w:val="B296A172"/>
    <w:lvl w:ilvl="0" w:tplc="320A0AE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5D64A20"/>
    <w:multiLevelType w:val="hybridMultilevel"/>
    <w:tmpl w:val="E95CF208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C4C09C3"/>
    <w:multiLevelType w:val="hybridMultilevel"/>
    <w:tmpl w:val="80E8BA4C"/>
    <w:lvl w:ilvl="0" w:tplc="E276597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125D2"/>
    <w:multiLevelType w:val="hybridMultilevel"/>
    <w:tmpl w:val="4F6E8550"/>
    <w:lvl w:ilvl="0" w:tplc="D7D0FEE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D9709E7"/>
    <w:multiLevelType w:val="hybridMultilevel"/>
    <w:tmpl w:val="94A87D56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</w:num>
  <w:num w:numId="9">
    <w:abstractNumId w:val="13"/>
    <w:lvlOverride w:ilvl="0">
      <w:startOverride w:val="1"/>
    </w:lvlOverride>
  </w:num>
  <w:num w:numId="10">
    <w:abstractNumId w:val="4"/>
    <w:lvlOverride w:ilvl="0">
      <w:startOverride w:val="2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9"/>
  </w:num>
  <w:num w:numId="15">
    <w:abstractNumId w:val="1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"/>
  </w:num>
  <w:num w:numId="19">
    <w:abstractNumId w:val="18"/>
  </w:num>
  <w:num w:numId="20">
    <w:abstractNumId w:val="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BF4"/>
    <w:rsid w:val="00116D4F"/>
    <w:rsid w:val="0016318F"/>
    <w:rsid w:val="00231975"/>
    <w:rsid w:val="003A6FC8"/>
    <w:rsid w:val="00424C0B"/>
    <w:rsid w:val="00442BF4"/>
    <w:rsid w:val="0044452F"/>
    <w:rsid w:val="004576F2"/>
    <w:rsid w:val="00A24CA6"/>
    <w:rsid w:val="00A93A4A"/>
    <w:rsid w:val="00AF0C17"/>
    <w:rsid w:val="00C61288"/>
    <w:rsid w:val="00C97677"/>
    <w:rsid w:val="00CC0001"/>
    <w:rsid w:val="00FC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DE8F1E"/>
  <w15:chartTrackingRefBased/>
  <w15:docId w15:val="{C5A9E8AD-DA60-4586-9071-B4B87C8C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2B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2BF4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42BF4"/>
    <w:pPr>
      <w:spacing w:after="120" w:line="25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42BF4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93A4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93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1746</Words>
  <Characters>10481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Zarębska</dc:creator>
  <cp:keywords/>
  <dc:description/>
  <cp:lastModifiedBy>Celina Iwan-Szlagowska</cp:lastModifiedBy>
  <cp:revision>2</cp:revision>
  <dcterms:created xsi:type="dcterms:W3CDTF">2021-11-24T07:21:00Z</dcterms:created>
  <dcterms:modified xsi:type="dcterms:W3CDTF">2021-11-24T07:21:00Z</dcterms:modified>
</cp:coreProperties>
</file>