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66BD" w14:textId="77777777" w:rsidR="00110A95" w:rsidRDefault="001472F1" w:rsidP="00397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DC">
        <w:rPr>
          <w:rFonts w:ascii="Times New Roman" w:hAnsi="Times New Roman" w:cs="Times New Roman"/>
          <w:b/>
          <w:sz w:val="24"/>
          <w:szCs w:val="24"/>
        </w:rPr>
        <w:t>R</w:t>
      </w:r>
      <w:r w:rsidR="000808DC">
        <w:rPr>
          <w:rFonts w:ascii="Times New Roman" w:hAnsi="Times New Roman" w:cs="Times New Roman"/>
          <w:b/>
          <w:sz w:val="24"/>
          <w:szCs w:val="24"/>
        </w:rPr>
        <w:t xml:space="preserve">EGULAMIN UCZESTNICTWA </w:t>
      </w:r>
    </w:p>
    <w:p w14:paraId="030A27F6" w14:textId="4E471C01" w:rsidR="001472F1" w:rsidRPr="000808DC" w:rsidRDefault="000808DC" w:rsidP="00397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AC16B8">
        <w:rPr>
          <w:rFonts w:ascii="Times New Roman" w:hAnsi="Times New Roman" w:cs="Times New Roman"/>
          <w:b/>
          <w:sz w:val="24"/>
          <w:szCs w:val="24"/>
        </w:rPr>
        <w:t>5. EDYCJI BIEGU DLA BOHATERÓW,</w:t>
      </w:r>
      <w:r>
        <w:rPr>
          <w:rFonts w:ascii="Times New Roman" w:hAnsi="Times New Roman" w:cs="Times New Roman"/>
          <w:b/>
          <w:sz w:val="24"/>
          <w:szCs w:val="24"/>
        </w:rPr>
        <w:t xml:space="preserve"> UPAMIĘTNIAJĄC</w:t>
      </w:r>
      <w:r w:rsidR="00AC16B8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TRAGICZNĄ ŚMIERĆ </w:t>
      </w:r>
      <w:r w:rsidR="00AC16B8">
        <w:rPr>
          <w:rFonts w:ascii="Times New Roman" w:hAnsi="Times New Roman" w:cs="Times New Roman"/>
          <w:b/>
          <w:sz w:val="24"/>
          <w:szCs w:val="24"/>
        </w:rPr>
        <w:t xml:space="preserve">IKONY LEKKOATLETYKI - </w:t>
      </w:r>
      <w:r>
        <w:rPr>
          <w:rFonts w:ascii="Times New Roman" w:hAnsi="Times New Roman" w:cs="Times New Roman"/>
          <w:b/>
          <w:sz w:val="24"/>
          <w:szCs w:val="24"/>
        </w:rPr>
        <w:t>JANUSZA KUSOCIŃSKIEGO</w:t>
      </w:r>
      <w:r w:rsidR="00AC16B8">
        <w:rPr>
          <w:rFonts w:ascii="Times New Roman" w:hAnsi="Times New Roman" w:cs="Times New Roman"/>
          <w:b/>
          <w:sz w:val="24"/>
          <w:szCs w:val="24"/>
        </w:rPr>
        <w:t xml:space="preserve"> (BIEGU DO PALMIR) </w:t>
      </w:r>
    </w:p>
    <w:p w14:paraId="4FCB5C3E" w14:textId="0EACE12E" w:rsidR="001472F1" w:rsidRPr="00397AF4" w:rsidRDefault="001472F1" w:rsidP="00B006B9">
      <w:pPr>
        <w:pStyle w:val="Akapitzlist"/>
        <w:numPr>
          <w:ilvl w:val="0"/>
          <w:numId w:val="14"/>
        </w:numPr>
        <w:spacing w:before="360" w:after="120" w:line="240" w:lineRule="exact"/>
        <w:ind w:left="284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97AF4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79E8712" w14:textId="77777777" w:rsidR="001472F1" w:rsidRPr="000808DC" w:rsidRDefault="001472F1" w:rsidP="00B006B9">
      <w:pPr>
        <w:pStyle w:val="Akapitzlist"/>
        <w:numPr>
          <w:ilvl w:val="0"/>
          <w:numId w:val="1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Organizator: Ministerstwo Rozwoju i Technologii</w:t>
      </w:r>
      <w:r w:rsidR="001B72F7" w:rsidRPr="000808DC">
        <w:rPr>
          <w:rFonts w:ascii="Times New Roman" w:hAnsi="Times New Roman" w:cs="Times New Roman"/>
          <w:sz w:val="24"/>
          <w:szCs w:val="24"/>
        </w:rPr>
        <w:t>.</w:t>
      </w:r>
    </w:p>
    <w:p w14:paraId="27B0A17F" w14:textId="77777777" w:rsidR="003A7D7A" w:rsidRPr="000808DC" w:rsidRDefault="003A7D7A" w:rsidP="00B006B9">
      <w:pPr>
        <w:pStyle w:val="Akapitzlist"/>
        <w:numPr>
          <w:ilvl w:val="0"/>
          <w:numId w:val="1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Partner: Fundacja Życie</w:t>
      </w:r>
      <w:r w:rsidR="001B72F7" w:rsidRPr="000808DC">
        <w:rPr>
          <w:rFonts w:ascii="Times New Roman" w:hAnsi="Times New Roman" w:cs="Times New Roman"/>
          <w:sz w:val="24"/>
          <w:szCs w:val="24"/>
        </w:rPr>
        <w:t>.</w:t>
      </w:r>
    </w:p>
    <w:p w14:paraId="3E304474" w14:textId="15C03785" w:rsidR="00036EA6" w:rsidRPr="000808DC" w:rsidRDefault="00036EA6" w:rsidP="00B006B9">
      <w:pPr>
        <w:pStyle w:val="Akapitzlist"/>
        <w:numPr>
          <w:ilvl w:val="0"/>
          <w:numId w:val="1"/>
        </w:numPr>
        <w:spacing w:after="120" w:line="240" w:lineRule="exac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Cel</w:t>
      </w:r>
      <w:r w:rsidR="00ED54BA" w:rsidRPr="000808DC">
        <w:rPr>
          <w:rFonts w:ascii="Times New Roman" w:hAnsi="Times New Roman" w:cs="Times New Roman"/>
          <w:sz w:val="24"/>
          <w:szCs w:val="24"/>
        </w:rPr>
        <w:t>e</w:t>
      </w:r>
      <w:r w:rsidR="001472F1" w:rsidRPr="000808DC">
        <w:rPr>
          <w:rFonts w:ascii="Times New Roman" w:hAnsi="Times New Roman" w:cs="Times New Roman"/>
          <w:sz w:val="24"/>
          <w:szCs w:val="24"/>
        </w:rPr>
        <w:t xml:space="preserve"> biegu</w:t>
      </w:r>
      <w:r w:rsidRPr="000808DC">
        <w:rPr>
          <w:rFonts w:ascii="Times New Roman" w:hAnsi="Times New Roman" w:cs="Times New Roman"/>
          <w:sz w:val="24"/>
          <w:szCs w:val="24"/>
        </w:rPr>
        <w:t>:</w:t>
      </w:r>
    </w:p>
    <w:p w14:paraId="5CBEDC46" w14:textId="06ABBDE2" w:rsidR="001472F1" w:rsidRPr="000808DC" w:rsidRDefault="00ED54BA" w:rsidP="00B006B9">
      <w:pPr>
        <w:spacing w:after="120" w:line="240" w:lineRule="exac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Cel główny</w:t>
      </w:r>
      <w:r w:rsidR="00397AF4">
        <w:rPr>
          <w:rFonts w:ascii="Times New Roman" w:hAnsi="Times New Roman" w:cs="Times New Roman"/>
          <w:sz w:val="24"/>
          <w:szCs w:val="24"/>
        </w:rPr>
        <w:t xml:space="preserve"> to </w:t>
      </w:r>
      <w:r w:rsidRPr="000808DC">
        <w:rPr>
          <w:rFonts w:ascii="Times New Roman" w:hAnsi="Times New Roman" w:cs="Times New Roman"/>
          <w:sz w:val="24"/>
          <w:szCs w:val="24"/>
        </w:rPr>
        <w:t>u</w:t>
      </w:r>
      <w:r w:rsidR="001472F1" w:rsidRPr="000808DC">
        <w:rPr>
          <w:rFonts w:ascii="Times New Roman" w:hAnsi="Times New Roman" w:cs="Times New Roman"/>
          <w:sz w:val="24"/>
          <w:szCs w:val="24"/>
        </w:rPr>
        <w:t>pamiętnienie osoby Janusza Kusocińskiego. Ideą happeningu historycznego jest uczczenie jego 8</w:t>
      </w:r>
      <w:r w:rsidR="002566F3" w:rsidRPr="000808DC">
        <w:rPr>
          <w:rFonts w:ascii="Times New Roman" w:hAnsi="Times New Roman" w:cs="Times New Roman"/>
          <w:sz w:val="24"/>
          <w:szCs w:val="24"/>
        </w:rPr>
        <w:t>3</w:t>
      </w:r>
      <w:r w:rsidR="001472F1" w:rsidRPr="000808DC">
        <w:rPr>
          <w:rFonts w:ascii="Times New Roman" w:hAnsi="Times New Roman" w:cs="Times New Roman"/>
          <w:sz w:val="24"/>
          <w:szCs w:val="24"/>
        </w:rPr>
        <w:t xml:space="preserve">. rocznicy śmierci. Janusz Kusociński do dziś jest ikoną lekkoatletyki. Wydarzenie ma </w:t>
      </w:r>
      <w:r w:rsidR="002566F3" w:rsidRPr="000808DC">
        <w:rPr>
          <w:rFonts w:ascii="Times New Roman" w:hAnsi="Times New Roman" w:cs="Times New Roman"/>
          <w:sz w:val="24"/>
          <w:szCs w:val="24"/>
        </w:rPr>
        <w:t xml:space="preserve">również </w:t>
      </w:r>
      <w:r w:rsidR="001472F1" w:rsidRPr="000808DC">
        <w:rPr>
          <w:rFonts w:ascii="Times New Roman" w:hAnsi="Times New Roman" w:cs="Times New Roman"/>
          <w:sz w:val="24"/>
          <w:szCs w:val="24"/>
        </w:rPr>
        <w:t>na</w:t>
      </w:r>
      <w:r w:rsidR="0063640A">
        <w:rPr>
          <w:rFonts w:ascii="Times New Roman" w:hAnsi="Times New Roman" w:cs="Times New Roman"/>
          <w:sz w:val="24"/>
          <w:szCs w:val="24"/>
        </w:rPr>
        <w:t> </w:t>
      </w:r>
      <w:r w:rsidR="001472F1" w:rsidRPr="000808DC">
        <w:rPr>
          <w:rFonts w:ascii="Times New Roman" w:hAnsi="Times New Roman" w:cs="Times New Roman"/>
          <w:sz w:val="24"/>
          <w:szCs w:val="24"/>
        </w:rPr>
        <w:t>celu</w:t>
      </w:r>
      <w:r w:rsidR="002566F3" w:rsidRPr="000808DC">
        <w:rPr>
          <w:rFonts w:ascii="Times New Roman" w:hAnsi="Times New Roman" w:cs="Times New Roman"/>
          <w:sz w:val="24"/>
          <w:szCs w:val="24"/>
        </w:rPr>
        <w:t xml:space="preserve"> </w:t>
      </w:r>
      <w:r w:rsidR="001472F1" w:rsidRPr="000808DC">
        <w:rPr>
          <w:rFonts w:ascii="Times New Roman" w:hAnsi="Times New Roman" w:cs="Times New Roman"/>
          <w:sz w:val="24"/>
          <w:szCs w:val="24"/>
        </w:rPr>
        <w:t>przybliżenie mieszkańcom Warszawy historii związanej z</w:t>
      </w:r>
      <w:r w:rsidR="00B006B9">
        <w:rPr>
          <w:rFonts w:ascii="Times New Roman" w:hAnsi="Times New Roman" w:cs="Times New Roman"/>
          <w:sz w:val="24"/>
          <w:szCs w:val="24"/>
        </w:rPr>
        <w:t> </w:t>
      </w:r>
      <w:r w:rsidR="001472F1" w:rsidRPr="000808DC">
        <w:rPr>
          <w:rFonts w:ascii="Times New Roman" w:hAnsi="Times New Roman" w:cs="Times New Roman"/>
          <w:sz w:val="24"/>
          <w:szCs w:val="24"/>
        </w:rPr>
        <w:t>życiem i działalnością tego wielkiego Polaka</w:t>
      </w:r>
      <w:r w:rsidR="002566F3" w:rsidRPr="000808DC">
        <w:rPr>
          <w:rFonts w:ascii="Times New Roman" w:hAnsi="Times New Roman" w:cs="Times New Roman"/>
          <w:sz w:val="24"/>
          <w:szCs w:val="24"/>
        </w:rPr>
        <w:t xml:space="preserve"> – sportowca.</w:t>
      </w:r>
    </w:p>
    <w:p w14:paraId="08B9ADB7" w14:textId="77777777" w:rsidR="00ED54BA" w:rsidRPr="000808DC" w:rsidRDefault="00ED54BA" w:rsidP="00B006B9">
      <w:pPr>
        <w:spacing w:after="120" w:line="240" w:lineRule="exac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Cele pośrednie:</w:t>
      </w:r>
    </w:p>
    <w:p w14:paraId="1D5DF191" w14:textId="6E86C4E1" w:rsidR="000808DC" w:rsidRPr="000808DC" w:rsidRDefault="00397AF4" w:rsidP="00B006B9">
      <w:pPr>
        <w:pStyle w:val="Akapitzlist"/>
        <w:numPr>
          <w:ilvl w:val="0"/>
          <w:numId w:val="13"/>
        </w:numPr>
        <w:spacing w:after="120" w:line="240" w:lineRule="exac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romocja biegania jako formy aktywnego spędzania czasu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E803B7" w14:textId="3873E24E" w:rsidR="00ED54BA" w:rsidRPr="000808DC" w:rsidRDefault="00397AF4" w:rsidP="00B006B9">
      <w:pPr>
        <w:pStyle w:val="Akapitzlist"/>
        <w:numPr>
          <w:ilvl w:val="0"/>
          <w:numId w:val="13"/>
        </w:numPr>
        <w:spacing w:after="120" w:line="240" w:lineRule="exac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romocja aktywności fizycznej i zdrowego stylu życia wśród mieszkańców Warszawy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7E38D7F" w14:textId="73760025" w:rsidR="00ED54BA" w:rsidRPr="000808DC" w:rsidRDefault="00397AF4" w:rsidP="00B006B9">
      <w:pPr>
        <w:numPr>
          <w:ilvl w:val="0"/>
          <w:numId w:val="13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romocja Warszawy jako miasta przyjaznego dla biegaczy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B83174" w14:textId="6F2D8ED9" w:rsidR="00ED54BA" w:rsidRPr="000808DC" w:rsidRDefault="00397AF4" w:rsidP="00B006B9">
      <w:pPr>
        <w:numPr>
          <w:ilvl w:val="0"/>
          <w:numId w:val="13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romocja </w:t>
      </w:r>
      <w:r w:rsidR="000808DC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Ministerstwa Rozwoju i Technologii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</w:t>
      </w:r>
      <w:r w:rsidR="000808DC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pracodawcy 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wspierające</w:t>
      </w:r>
      <w:r w:rsidR="000808DC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aktywność fizyczną i</w:t>
      </w:r>
      <w:r w:rsidR="006364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inicjatywę </w:t>
      </w:r>
      <w:r w:rsidR="000808DC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pracowniczą</w:t>
      </w:r>
      <w:r w:rsidR="00ED54BA"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1543DF" w14:textId="77777777" w:rsidR="001472F1" w:rsidRPr="000808DC" w:rsidRDefault="001472F1" w:rsidP="00B006B9">
      <w:pPr>
        <w:pStyle w:val="Akapitzlist"/>
        <w:numPr>
          <w:ilvl w:val="0"/>
          <w:numId w:val="1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Termin i miejsce:</w:t>
      </w:r>
    </w:p>
    <w:p w14:paraId="47D97EB4" w14:textId="42ABE71C" w:rsidR="001472F1" w:rsidRPr="000808DC" w:rsidRDefault="00036EA6" w:rsidP="00B006B9">
      <w:pPr>
        <w:spacing w:after="120" w:line="240" w:lineRule="exac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 xml:space="preserve">Rozpoczęcie: </w:t>
      </w:r>
      <w:r w:rsidR="00EF1211">
        <w:rPr>
          <w:rFonts w:ascii="Times New Roman" w:hAnsi="Times New Roman" w:cs="Times New Roman"/>
          <w:sz w:val="24"/>
          <w:szCs w:val="24"/>
        </w:rPr>
        <w:t>24</w:t>
      </w:r>
      <w:r w:rsidRPr="000808DC">
        <w:rPr>
          <w:rFonts w:ascii="Times New Roman" w:hAnsi="Times New Roman" w:cs="Times New Roman"/>
          <w:sz w:val="24"/>
          <w:szCs w:val="24"/>
        </w:rPr>
        <w:t xml:space="preserve"> czerwca </w:t>
      </w:r>
      <w:r w:rsidR="000E64FC" w:rsidRPr="000808DC">
        <w:rPr>
          <w:rFonts w:ascii="Times New Roman" w:hAnsi="Times New Roman" w:cs="Times New Roman"/>
          <w:sz w:val="24"/>
          <w:szCs w:val="24"/>
        </w:rPr>
        <w:t>202</w:t>
      </w:r>
      <w:r w:rsidR="00FA2F28" w:rsidRPr="000808DC">
        <w:rPr>
          <w:rFonts w:ascii="Times New Roman" w:hAnsi="Times New Roman" w:cs="Times New Roman"/>
          <w:sz w:val="24"/>
          <w:szCs w:val="24"/>
        </w:rPr>
        <w:t>3</w:t>
      </w:r>
      <w:r w:rsidR="000E64FC" w:rsidRPr="000808DC">
        <w:rPr>
          <w:rFonts w:ascii="Times New Roman" w:hAnsi="Times New Roman" w:cs="Times New Roman"/>
          <w:sz w:val="24"/>
          <w:szCs w:val="24"/>
        </w:rPr>
        <w:t xml:space="preserve"> r. </w:t>
      </w:r>
      <w:r w:rsidR="00B4338D" w:rsidRPr="000808DC">
        <w:rPr>
          <w:rFonts w:ascii="Times New Roman" w:hAnsi="Times New Roman" w:cs="Times New Roman"/>
          <w:sz w:val="24"/>
          <w:szCs w:val="24"/>
        </w:rPr>
        <w:t xml:space="preserve">(sobota) </w:t>
      </w:r>
      <w:r w:rsidR="001472F1" w:rsidRPr="000808DC">
        <w:rPr>
          <w:rFonts w:ascii="Times New Roman" w:hAnsi="Times New Roman" w:cs="Times New Roman"/>
          <w:sz w:val="24"/>
          <w:szCs w:val="24"/>
        </w:rPr>
        <w:t>o godzinie 1</w:t>
      </w:r>
      <w:r w:rsidR="00EF1211">
        <w:rPr>
          <w:rFonts w:ascii="Times New Roman" w:hAnsi="Times New Roman" w:cs="Times New Roman"/>
          <w:sz w:val="24"/>
          <w:szCs w:val="24"/>
        </w:rPr>
        <w:t>0</w:t>
      </w:r>
      <w:r w:rsidR="001472F1" w:rsidRPr="000808DC">
        <w:rPr>
          <w:rFonts w:ascii="Times New Roman" w:hAnsi="Times New Roman" w:cs="Times New Roman"/>
          <w:sz w:val="24"/>
          <w:szCs w:val="24"/>
        </w:rPr>
        <w:t>.00 sprzed budynku Sejmu Rzeczypospolitej Polskiej</w:t>
      </w:r>
      <w:r w:rsidR="00B4338D" w:rsidRPr="000808DC">
        <w:rPr>
          <w:rFonts w:ascii="Times New Roman" w:hAnsi="Times New Roman" w:cs="Times New Roman"/>
          <w:sz w:val="24"/>
          <w:szCs w:val="24"/>
        </w:rPr>
        <w:t xml:space="preserve"> przy ul. Wiejskiej 4/6/8 w Warszawie</w:t>
      </w:r>
      <w:r w:rsidR="001472F1" w:rsidRPr="000808DC">
        <w:rPr>
          <w:rFonts w:ascii="Times New Roman" w:hAnsi="Times New Roman" w:cs="Times New Roman"/>
          <w:sz w:val="24"/>
          <w:szCs w:val="24"/>
        </w:rPr>
        <w:t>. Prosimy uczestników o przybycie ok</w:t>
      </w:r>
      <w:r w:rsidR="00B4338D" w:rsidRPr="000808DC">
        <w:rPr>
          <w:rFonts w:ascii="Times New Roman" w:hAnsi="Times New Roman" w:cs="Times New Roman"/>
          <w:sz w:val="24"/>
          <w:szCs w:val="24"/>
        </w:rPr>
        <w:t>oło</w:t>
      </w:r>
      <w:r w:rsidR="006074E4" w:rsidRPr="000808DC">
        <w:rPr>
          <w:rFonts w:ascii="Times New Roman" w:hAnsi="Times New Roman" w:cs="Times New Roman"/>
          <w:sz w:val="24"/>
          <w:szCs w:val="24"/>
        </w:rPr>
        <w:t xml:space="preserve"> godz</w:t>
      </w:r>
      <w:r w:rsidR="0063640A">
        <w:rPr>
          <w:rFonts w:ascii="Times New Roman" w:hAnsi="Times New Roman" w:cs="Times New Roman"/>
          <w:sz w:val="24"/>
          <w:szCs w:val="24"/>
        </w:rPr>
        <w:t>iny</w:t>
      </w:r>
      <w:r w:rsidR="001472F1" w:rsidRPr="000808DC">
        <w:rPr>
          <w:rFonts w:ascii="Times New Roman" w:hAnsi="Times New Roman" w:cs="Times New Roman"/>
          <w:sz w:val="24"/>
          <w:szCs w:val="24"/>
        </w:rPr>
        <w:t xml:space="preserve"> </w:t>
      </w:r>
      <w:r w:rsidR="003A7D7A" w:rsidRPr="000808DC">
        <w:rPr>
          <w:rFonts w:ascii="Times New Roman" w:hAnsi="Times New Roman" w:cs="Times New Roman"/>
          <w:sz w:val="24"/>
          <w:szCs w:val="24"/>
        </w:rPr>
        <w:t>9:30</w:t>
      </w:r>
      <w:r w:rsidR="001472F1" w:rsidRPr="000808DC">
        <w:rPr>
          <w:rFonts w:ascii="Times New Roman" w:hAnsi="Times New Roman" w:cs="Times New Roman"/>
          <w:sz w:val="24"/>
          <w:szCs w:val="24"/>
        </w:rPr>
        <w:t xml:space="preserve">, </w:t>
      </w:r>
      <w:r w:rsidR="002566F3" w:rsidRPr="000808DC">
        <w:rPr>
          <w:rFonts w:ascii="Times New Roman" w:hAnsi="Times New Roman" w:cs="Times New Roman"/>
          <w:sz w:val="24"/>
          <w:szCs w:val="24"/>
        </w:rPr>
        <w:t>a</w:t>
      </w:r>
      <w:r w:rsidR="001472F1" w:rsidRPr="000808DC">
        <w:rPr>
          <w:rFonts w:ascii="Times New Roman" w:hAnsi="Times New Roman" w:cs="Times New Roman"/>
          <w:sz w:val="24"/>
          <w:szCs w:val="24"/>
        </w:rPr>
        <w:t>by dopełnić formalności.</w:t>
      </w:r>
    </w:p>
    <w:p w14:paraId="7DDE9E2C" w14:textId="13DD5C04" w:rsidR="001472F1" w:rsidRPr="000808DC" w:rsidRDefault="00036EA6" w:rsidP="00B006B9">
      <w:pPr>
        <w:spacing w:after="120" w:line="240" w:lineRule="exac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 xml:space="preserve">Zakończenie: </w:t>
      </w:r>
      <w:r w:rsidR="00EF1211">
        <w:rPr>
          <w:rFonts w:ascii="Times New Roman" w:hAnsi="Times New Roman" w:cs="Times New Roman"/>
          <w:sz w:val="24"/>
          <w:szCs w:val="24"/>
        </w:rPr>
        <w:t>24</w:t>
      </w:r>
      <w:r w:rsidRPr="000808DC">
        <w:rPr>
          <w:rFonts w:ascii="Times New Roman" w:hAnsi="Times New Roman" w:cs="Times New Roman"/>
          <w:sz w:val="24"/>
          <w:szCs w:val="24"/>
        </w:rPr>
        <w:t xml:space="preserve"> czerwca </w:t>
      </w:r>
      <w:r w:rsidR="000E64FC" w:rsidRPr="000808DC">
        <w:rPr>
          <w:rFonts w:ascii="Times New Roman" w:hAnsi="Times New Roman" w:cs="Times New Roman"/>
          <w:sz w:val="24"/>
          <w:szCs w:val="24"/>
        </w:rPr>
        <w:t>202</w:t>
      </w:r>
      <w:r w:rsidR="00FA2F28" w:rsidRPr="000808DC">
        <w:rPr>
          <w:rFonts w:ascii="Times New Roman" w:hAnsi="Times New Roman" w:cs="Times New Roman"/>
          <w:sz w:val="24"/>
          <w:szCs w:val="24"/>
        </w:rPr>
        <w:t>3</w:t>
      </w:r>
      <w:r w:rsidR="000E64FC" w:rsidRPr="000808DC">
        <w:rPr>
          <w:rFonts w:ascii="Times New Roman" w:hAnsi="Times New Roman" w:cs="Times New Roman"/>
          <w:sz w:val="24"/>
          <w:szCs w:val="24"/>
        </w:rPr>
        <w:t xml:space="preserve"> r. </w:t>
      </w:r>
      <w:r w:rsidR="001472F1" w:rsidRPr="000808DC">
        <w:rPr>
          <w:rFonts w:ascii="Times New Roman" w:hAnsi="Times New Roman" w:cs="Times New Roman"/>
          <w:sz w:val="24"/>
          <w:szCs w:val="24"/>
        </w:rPr>
        <w:t>ok</w:t>
      </w:r>
      <w:r w:rsidR="002566F3" w:rsidRPr="000808DC">
        <w:rPr>
          <w:rFonts w:ascii="Times New Roman" w:hAnsi="Times New Roman" w:cs="Times New Roman"/>
          <w:sz w:val="24"/>
          <w:szCs w:val="24"/>
        </w:rPr>
        <w:t>oło</w:t>
      </w:r>
      <w:r w:rsidR="001472F1" w:rsidRPr="000808DC">
        <w:rPr>
          <w:rFonts w:ascii="Times New Roman" w:hAnsi="Times New Roman" w:cs="Times New Roman"/>
          <w:sz w:val="24"/>
          <w:szCs w:val="24"/>
        </w:rPr>
        <w:t xml:space="preserve"> godz</w:t>
      </w:r>
      <w:r w:rsidR="0063640A">
        <w:rPr>
          <w:rFonts w:ascii="Times New Roman" w:hAnsi="Times New Roman" w:cs="Times New Roman"/>
          <w:sz w:val="24"/>
          <w:szCs w:val="24"/>
        </w:rPr>
        <w:t>inie</w:t>
      </w:r>
      <w:r w:rsidR="001472F1" w:rsidRPr="000808DC">
        <w:rPr>
          <w:rFonts w:ascii="Times New Roman" w:hAnsi="Times New Roman" w:cs="Times New Roman"/>
          <w:sz w:val="24"/>
          <w:szCs w:val="24"/>
        </w:rPr>
        <w:t xml:space="preserve"> 1</w:t>
      </w:r>
      <w:r w:rsidR="00EF1211">
        <w:rPr>
          <w:rFonts w:ascii="Times New Roman" w:hAnsi="Times New Roman" w:cs="Times New Roman"/>
          <w:sz w:val="24"/>
          <w:szCs w:val="24"/>
        </w:rPr>
        <w:t>4</w:t>
      </w:r>
      <w:r w:rsidR="001472F1" w:rsidRPr="000808DC">
        <w:rPr>
          <w:rFonts w:ascii="Times New Roman" w:hAnsi="Times New Roman" w:cs="Times New Roman"/>
          <w:sz w:val="24"/>
          <w:szCs w:val="24"/>
        </w:rPr>
        <w:t>.00 na Cmentarz</w:t>
      </w:r>
      <w:r w:rsidRPr="000808DC">
        <w:rPr>
          <w:rFonts w:ascii="Times New Roman" w:hAnsi="Times New Roman" w:cs="Times New Roman"/>
          <w:sz w:val="24"/>
          <w:szCs w:val="24"/>
        </w:rPr>
        <w:t>u Wojskowym</w:t>
      </w:r>
      <w:r w:rsidR="00B4338D" w:rsidRPr="000808DC">
        <w:rPr>
          <w:rFonts w:ascii="Times New Roman" w:hAnsi="Times New Roman" w:cs="Times New Roman"/>
          <w:sz w:val="24"/>
          <w:szCs w:val="24"/>
        </w:rPr>
        <w:t xml:space="preserve"> w Palmirach.</w:t>
      </w:r>
      <w:r w:rsidR="0063640A">
        <w:rPr>
          <w:rFonts w:ascii="Times New Roman" w:hAnsi="Times New Roman" w:cs="Times New Roman"/>
          <w:sz w:val="24"/>
          <w:szCs w:val="24"/>
        </w:rPr>
        <w:t xml:space="preserve"> </w:t>
      </w:r>
      <w:r w:rsidRPr="000808DC">
        <w:rPr>
          <w:rFonts w:ascii="Times New Roman" w:hAnsi="Times New Roman" w:cs="Times New Roman"/>
          <w:sz w:val="24"/>
          <w:szCs w:val="24"/>
        </w:rPr>
        <w:t>W</w:t>
      </w:r>
      <w:r w:rsidR="0063640A">
        <w:rPr>
          <w:rFonts w:ascii="Times New Roman" w:hAnsi="Times New Roman" w:cs="Times New Roman"/>
          <w:sz w:val="24"/>
          <w:szCs w:val="24"/>
        </w:rPr>
        <w:t> </w:t>
      </w:r>
      <w:r w:rsidRPr="000808DC">
        <w:rPr>
          <w:rFonts w:ascii="Times New Roman" w:hAnsi="Times New Roman" w:cs="Times New Roman"/>
          <w:sz w:val="24"/>
          <w:szCs w:val="24"/>
        </w:rPr>
        <w:t xml:space="preserve">miejscu </w:t>
      </w:r>
      <w:r w:rsidR="001472F1" w:rsidRPr="000808DC">
        <w:rPr>
          <w:rFonts w:ascii="Times New Roman" w:hAnsi="Times New Roman" w:cs="Times New Roman"/>
          <w:sz w:val="24"/>
          <w:szCs w:val="24"/>
        </w:rPr>
        <w:t>zakończenia wydarzenia odbędzie się złożenie kwiatów na grobie Janusza Kusocińskiego.</w:t>
      </w:r>
    </w:p>
    <w:p w14:paraId="68E7B7FB" w14:textId="1FA689EE" w:rsidR="001472F1" w:rsidRPr="00397AF4" w:rsidRDefault="001472F1" w:rsidP="00B006B9">
      <w:pPr>
        <w:pStyle w:val="Akapitzlist"/>
        <w:numPr>
          <w:ilvl w:val="0"/>
          <w:numId w:val="14"/>
        </w:numPr>
        <w:spacing w:before="360" w:after="120" w:line="240" w:lineRule="exact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F4">
        <w:rPr>
          <w:rFonts w:ascii="Times New Roman" w:hAnsi="Times New Roman" w:cs="Times New Roman"/>
          <w:b/>
          <w:bCs/>
          <w:sz w:val="24"/>
          <w:szCs w:val="24"/>
        </w:rPr>
        <w:t>INFORMACJE O WYDARZENIU</w:t>
      </w:r>
    </w:p>
    <w:p w14:paraId="2D52B771" w14:textId="1A55F46D" w:rsidR="00B4338D" w:rsidRPr="00397AF4" w:rsidRDefault="00B4338D" w:rsidP="00B006B9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7AF4">
        <w:rPr>
          <w:rFonts w:ascii="Times New Roman" w:hAnsi="Times New Roman" w:cs="Times New Roman"/>
          <w:sz w:val="24"/>
          <w:szCs w:val="24"/>
        </w:rPr>
        <w:t xml:space="preserve">Biuro biegu czynne będzie od godz. </w:t>
      </w:r>
      <w:r w:rsidR="00EF1211">
        <w:rPr>
          <w:rFonts w:ascii="Times New Roman" w:hAnsi="Times New Roman" w:cs="Times New Roman"/>
          <w:sz w:val="24"/>
          <w:szCs w:val="24"/>
        </w:rPr>
        <w:t>8</w:t>
      </w:r>
      <w:r w:rsidRPr="00397AF4">
        <w:rPr>
          <w:rFonts w:ascii="Times New Roman" w:hAnsi="Times New Roman" w:cs="Times New Roman"/>
          <w:sz w:val="24"/>
          <w:szCs w:val="24"/>
        </w:rPr>
        <w:t>:</w:t>
      </w:r>
      <w:r w:rsidR="00AC16B8">
        <w:rPr>
          <w:rFonts w:ascii="Times New Roman" w:hAnsi="Times New Roman" w:cs="Times New Roman"/>
          <w:sz w:val="24"/>
          <w:szCs w:val="24"/>
        </w:rPr>
        <w:t>3</w:t>
      </w:r>
      <w:r w:rsidRPr="00397AF4">
        <w:rPr>
          <w:rFonts w:ascii="Times New Roman" w:hAnsi="Times New Roman" w:cs="Times New Roman"/>
          <w:sz w:val="24"/>
          <w:szCs w:val="24"/>
        </w:rPr>
        <w:t>0 przed budynkiem Sejmu Rzeczypospolitej Polskiej przy ul.</w:t>
      </w:r>
      <w:r w:rsidR="003F5ECB">
        <w:rPr>
          <w:rFonts w:ascii="Times New Roman" w:hAnsi="Times New Roman" w:cs="Times New Roman"/>
          <w:sz w:val="24"/>
          <w:szCs w:val="24"/>
        </w:rPr>
        <w:t> </w:t>
      </w:r>
      <w:r w:rsidRPr="00397AF4">
        <w:rPr>
          <w:rFonts w:ascii="Times New Roman" w:hAnsi="Times New Roman" w:cs="Times New Roman"/>
          <w:sz w:val="24"/>
          <w:szCs w:val="24"/>
        </w:rPr>
        <w:t xml:space="preserve">Wiejskiej 4/6/8 w Warszawie. </w:t>
      </w:r>
    </w:p>
    <w:p w14:paraId="1C89FF23" w14:textId="0CCE9EF8" w:rsidR="001472F1" w:rsidRPr="000808DC" w:rsidRDefault="001472F1" w:rsidP="00B006B9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Trasa liczy 3</w:t>
      </w:r>
      <w:r w:rsidR="0070096F">
        <w:rPr>
          <w:rFonts w:ascii="Times New Roman" w:hAnsi="Times New Roman" w:cs="Times New Roman"/>
          <w:sz w:val="24"/>
          <w:szCs w:val="24"/>
        </w:rPr>
        <w:t>3</w:t>
      </w:r>
      <w:r w:rsidRPr="000808DC">
        <w:rPr>
          <w:rFonts w:ascii="Times New Roman" w:hAnsi="Times New Roman" w:cs="Times New Roman"/>
          <w:sz w:val="24"/>
          <w:szCs w:val="24"/>
        </w:rPr>
        <w:t xml:space="preserve"> km, przy czym można pokonać dowolny jej odcinek</w:t>
      </w:r>
      <w:r w:rsidR="00036EA6" w:rsidRPr="000808DC">
        <w:rPr>
          <w:rFonts w:ascii="Times New Roman" w:hAnsi="Times New Roman" w:cs="Times New Roman"/>
          <w:sz w:val="24"/>
          <w:szCs w:val="24"/>
        </w:rPr>
        <w:t>,</w:t>
      </w:r>
      <w:r w:rsidRPr="000808DC">
        <w:rPr>
          <w:rFonts w:ascii="Times New Roman" w:hAnsi="Times New Roman" w:cs="Times New Roman"/>
          <w:sz w:val="24"/>
          <w:szCs w:val="24"/>
        </w:rPr>
        <w:t xml:space="preserve"> gdyż za grupą biegnącą będzie jechał autokar </w:t>
      </w:r>
      <w:r w:rsidR="00B4338D" w:rsidRPr="000808DC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0808DC">
        <w:rPr>
          <w:rFonts w:ascii="Times New Roman" w:hAnsi="Times New Roman" w:cs="Times New Roman"/>
          <w:sz w:val="24"/>
          <w:szCs w:val="24"/>
        </w:rPr>
        <w:t>umożliwiający przejechanie części trasy.</w:t>
      </w:r>
      <w:r w:rsidR="00B4338D" w:rsidRPr="00080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DAB37" w14:textId="6587A714" w:rsidR="001472F1" w:rsidRPr="000808DC" w:rsidRDefault="001472F1" w:rsidP="00B006B9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 xml:space="preserve">Uczestnicy otrzymują od </w:t>
      </w:r>
      <w:r w:rsidR="00B4338D" w:rsidRPr="000808DC">
        <w:rPr>
          <w:rFonts w:ascii="Times New Roman" w:hAnsi="Times New Roman" w:cs="Times New Roman"/>
          <w:sz w:val="24"/>
          <w:szCs w:val="24"/>
        </w:rPr>
        <w:t>O</w:t>
      </w:r>
      <w:r w:rsidRPr="000808DC">
        <w:rPr>
          <w:rFonts w:ascii="Times New Roman" w:hAnsi="Times New Roman" w:cs="Times New Roman"/>
          <w:sz w:val="24"/>
          <w:szCs w:val="24"/>
        </w:rPr>
        <w:t>rganizatora okolicznościowe koszulki</w:t>
      </w:r>
      <w:r w:rsidR="000808DC" w:rsidRPr="000808DC">
        <w:rPr>
          <w:rFonts w:ascii="Times New Roman" w:hAnsi="Times New Roman" w:cs="Times New Roman"/>
          <w:sz w:val="24"/>
          <w:szCs w:val="24"/>
        </w:rPr>
        <w:t xml:space="preserve"> biegowe</w:t>
      </w:r>
      <w:r w:rsidRPr="000808DC">
        <w:rPr>
          <w:rFonts w:ascii="Times New Roman" w:hAnsi="Times New Roman" w:cs="Times New Roman"/>
          <w:sz w:val="24"/>
          <w:szCs w:val="24"/>
        </w:rPr>
        <w:t>.</w:t>
      </w:r>
    </w:p>
    <w:p w14:paraId="2E107934" w14:textId="14B3C415" w:rsidR="001472F1" w:rsidRPr="00397AF4" w:rsidRDefault="001472F1" w:rsidP="00B006B9">
      <w:pPr>
        <w:pStyle w:val="Akapitzlist"/>
        <w:numPr>
          <w:ilvl w:val="0"/>
          <w:numId w:val="14"/>
        </w:numPr>
        <w:spacing w:before="360" w:after="120" w:line="240" w:lineRule="exact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F4">
        <w:rPr>
          <w:rFonts w:ascii="Times New Roman" w:hAnsi="Times New Roman" w:cs="Times New Roman"/>
          <w:b/>
          <w:bCs/>
          <w:sz w:val="24"/>
          <w:szCs w:val="24"/>
        </w:rPr>
        <w:t>UCZESTNICTWO I SPRAWY FINANSOWE</w:t>
      </w:r>
    </w:p>
    <w:p w14:paraId="73EC02D1" w14:textId="77777777" w:rsidR="00EF1211" w:rsidRDefault="001472F1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Udział w</w:t>
      </w:r>
      <w:r w:rsidR="00ED54BA" w:rsidRPr="000808DC">
        <w:rPr>
          <w:rFonts w:ascii="Times New Roman" w:hAnsi="Times New Roman" w:cs="Times New Roman"/>
          <w:sz w:val="24"/>
          <w:szCs w:val="24"/>
        </w:rPr>
        <w:t xml:space="preserve"> biegu</w:t>
      </w:r>
      <w:r w:rsidRPr="000808DC">
        <w:rPr>
          <w:rFonts w:ascii="Times New Roman" w:hAnsi="Times New Roman" w:cs="Times New Roman"/>
          <w:sz w:val="24"/>
          <w:szCs w:val="24"/>
        </w:rPr>
        <w:t xml:space="preserve"> jest bezpłatny.</w:t>
      </w:r>
      <w:r w:rsidR="00EF1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6892C" w14:textId="62806D3F" w:rsidR="001472F1" w:rsidRPr="000808DC" w:rsidRDefault="00EF1211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Uczestnikiem biegu może być wyłącznie osoba pełnoletnia.</w:t>
      </w:r>
    </w:p>
    <w:p w14:paraId="1AC92930" w14:textId="7DE1B852" w:rsidR="00036EA6" w:rsidRPr="000808DC" w:rsidRDefault="001472F1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 xml:space="preserve">Organizator zapewnia </w:t>
      </w:r>
      <w:r w:rsidR="002566F3" w:rsidRPr="000808DC">
        <w:rPr>
          <w:rFonts w:ascii="Times New Roman" w:hAnsi="Times New Roman" w:cs="Times New Roman"/>
          <w:sz w:val="24"/>
          <w:szCs w:val="24"/>
        </w:rPr>
        <w:t xml:space="preserve">uczestnikom </w:t>
      </w:r>
      <w:r w:rsidRPr="000808DC">
        <w:rPr>
          <w:rFonts w:ascii="Times New Roman" w:hAnsi="Times New Roman" w:cs="Times New Roman"/>
          <w:sz w:val="24"/>
          <w:szCs w:val="24"/>
        </w:rPr>
        <w:t xml:space="preserve">na trasie wodę, </w:t>
      </w:r>
      <w:proofErr w:type="spellStart"/>
      <w:r w:rsidRPr="000808DC">
        <w:rPr>
          <w:rFonts w:ascii="Times New Roman" w:hAnsi="Times New Roman" w:cs="Times New Roman"/>
          <w:sz w:val="24"/>
          <w:szCs w:val="24"/>
        </w:rPr>
        <w:t>izotoniki</w:t>
      </w:r>
      <w:proofErr w:type="spellEnd"/>
      <w:r w:rsidRPr="000808DC">
        <w:rPr>
          <w:rFonts w:ascii="Times New Roman" w:hAnsi="Times New Roman" w:cs="Times New Roman"/>
          <w:sz w:val="24"/>
          <w:szCs w:val="24"/>
        </w:rPr>
        <w:t xml:space="preserve"> oraz owoce.</w:t>
      </w:r>
      <w:r w:rsidR="00036EA6" w:rsidRPr="00080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3F2A7" w14:textId="114B7C8B" w:rsidR="00AC16B8" w:rsidRDefault="001472F1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8DC">
        <w:rPr>
          <w:rFonts w:ascii="Times New Roman" w:hAnsi="Times New Roman" w:cs="Times New Roman"/>
          <w:sz w:val="24"/>
          <w:szCs w:val="24"/>
        </w:rPr>
        <w:t>Na trasie, co ok</w:t>
      </w:r>
      <w:r w:rsidR="00FC3540">
        <w:rPr>
          <w:rFonts w:ascii="Times New Roman" w:hAnsi="Times New Roman" w:cs="Times New Roman"/>
          <w:sz w:val="24"/>
          <w:szCs w:val="24"/>
        </w:rPr>
        <w:t>oło</w:t>
      </w:r>
      <w:r w:rsidRPr="000808DC">
        <w:rPr>
          <w:rFonts w:ascii="Times New Roman" w:hAnsi="Times New Roman" w:cs="Times New Roman"/>
          <w:sz w:val="24"/>
          <w:szCs w:val="24"/>
        </w:rPr>
        <w:t xml:space="preserve"> </w:t>
      </w:r>
      <w:r w:rsidR="00EF1211">
        <w:rPr>
          <w:rFonts w:ascii="Times New Roman" w:hAnsi="Times New Roman" w:cs="Times New Roman"/>
          <w:sz w:val="24"/>
          <w:szCs w:val="24"/>
        </w:rPr>
        <w:t>3</w:t>
      </w:r>
      <w:r w:rsidRPr="000808DC">
        <w:rPr>
          <w:rFonts w:ascii="Times New Roman" w:hAnsi="Times New Roman" w:cs="Times New Roman"/>
          <w:sz w:val="24"/>
          <w:szCs w:val="24"/>
        </w:rPr>
        <w:t xml:space="preserve"> km, będzie stanowisko nawadniające.</w:t>
      </w:r>
    </w:p>
    <w:p w14:paraId="7643A570" w14:textId="3E9DBD62" w:rsidR="00AC16B8" w:rsidRPr="003F5ECB" w:rsidRDefault="000808DC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5ECB">
        <w:rPr>
          <w:rFonts w:ascii="Times New Roman" w:hAnsi="Times New Roman" w:cs="Times New Roman"/>
          <w:sz w:val="24"/>
          <w:szCs w:val="24"/>
        </w:rPr>
        <w:t xml:space="preserve">Warunkiem uczestnictwa jest </w:t>
      </w:r>
      <w:r w:rsidR="00B4338D" w:rsidRPr="003F5ECB">
        <w:rPr>
          <w:rFonts w:ascii="Times New Roman" w:hAnsi="Times New Roman" w:cs="Times New Roman"/>
          <w:sz w:val="24"/>
          <w:szCs w:val="24"/>
        </w:rPr>
        <w:t>zapozna</w:t>
      </w:r>
      <w:r w:rsidRPr="003F5ECB">
        <w:rPr>
          <w:rFonts w:ascii="Times New Roman" w:hAnsi="Times New Roman" w:cs="Times New Roman"/>
          <w:sz w:val="24"/>
          <w:szCs w:val="24"/>
        </w:rPr>
        <w:t>nie</w:t>
      </w:r>
      <w:r w:rsidR="00B4338D" w:rsidRPr="003F5ECB">
        <w:rPr>
          <w:rFonts w:ascii="Times New Roman" w:hAnsi="Times New Roman" w:cs="Times New Roman"/>
          <w:sz w:val="24"/>
          <w:szCs w:val="24"/>
        </w:rPr>
        <w:t xml:space="preserve"> się z </w:t>
      </w:r>
      <w:r w:rsidR="00FC3540" w:rsidRPr="003F5ECB">
        <w:rPr>
          <w:rFonts w:ascii="Times New Roman" w:hAnsi="Times New Roman" w:cs="Times New Roman"/>
          <w:sz w:val="24"/>
          <w:szCs w:val="24"/>
        </w:rPr>
        <w:t>r</w:t>
      </w:r>
      <w:r w:rsidR="00B4338D" w:rsidRPr="003F5ECB">
        <w:rPr>
          <w:rFonts w:ascii="Times New Roman" w:hAnsi="Times New Roman" w:cs="Times New Roman"/>
          <w:sz w:val="24"/>
          <w:szCs w:val="24"/>
        </w:rPr>
        <w:t xml:space="preserve">egulaminem biegu, </w:t>
      </w:r>
      <w:r w:rsidR="00ED54BA" w:rsidRPr="003F5ECB">
        <w:rPr>
          <w:rFonts w:ascii="Times New Roman" w:hAnsi="Times New Roman" w:cs="Times New Roman"/>
          <w:sz w:val="24"/>
          <w:szCs w:val="24"/>
        </w:rPr>
        <w:t xml:space="preserve">planem zabezpieczenia, </w:t>
      </w:r>
      <w:r w:rsidR="001472F1" w:rsidRPr="003F5ECB">
        <w:rPr>
          <w:rFonts w:ascii="Times New Roman" w:hAnsi="Times New Roman" w:cs="Times New Roman"/>
          <w:sz w:val="24"/>
          <w:szCs w:val="24"/>
        </w:rPr>
        <w:t>wypełni</w:t>
      </w:r>
      <w:r w:rsidRPr="003F5ECB">
        <w:rPr>
          <w:rFonts w:ascii="Times New Roman" w:hAnsi="Times New Roman" w:cs="Times New Roman"/>
          <w:sz w:val="24"/>
          <w:szCs w:val="24"/>
        </w:rPr>
        <w:t>enie</w:t>
      </w:r>
      <w:r w:rsidR="001472F1" w:rsidRPr="003F5ECB">
        <w:rPr>
          <w:rFonts w:ascii="Times New Roman" w:hAnsi="Times New Roman" w:cs="Times New Roman"/>
          <w:sz w:val="24"/>
          <w:szCs w:val="24"/>
        </w:rPr>
        <w:t xml:space="preserve"> i</w:t>
      </w:r>
      <w:r w:rsidR="003F5ECB" w:rsidRPr="003F5ECB">
        <w:rPr>
          <w:rFonts w:ascii="Times New Roman" w:hAnsi="Times New Roman" w:cs="Times New Roman"/>
          <w:sz w:val="24"/>
          <w:szCs w:val="24"/>
        </w:rPr>
        <w:t> </w:t>
      </w:r>
      <w:r w:rsidR="001472F1" w:rsidRPr="003F5ECB">
        <w:rPr>
          <w:rFonts w:ascii="Times New Roman" w:hAnsi="Times New Roman" w:cs="Times New Roman"/>
          <w:sz w:val="24"/>
          <w:szCs w:val="24"/>
        </w:rPr>
        <w:t>podpisa</w:t>
      </w:r>
      <w:r w:rsidRPr="003F5ECB">
        <w:rPr>
          <w:rFonts w:ascii="Times New Roman" w:hAnsi="Times New Roman" w:cs="Times New Roman"/>
          <w:sz w:val="24"/>
          <w:szCs w:val="24"/>
        </w:rPr>
        <w:t>nie</w:t>
      </w:r>
      <w:r w:rsidR="003F5ECB" w:rsidRPr="003F5ECB">
        <w:rPr>
          <w:rFonts w:ascii="Times New Roman" w:hAnsi="Times New Roman" w:cs="Times New Roman"/>
          <w:sz w:val="24"/>
          <w:szCs w:val="24"/>
        </w:rPr>
        <w:t>:</w:t>
      </w:r>
      <w:r w:rsidR="001472F1" w:rsidRPr="003F5ECB">
        <w:rPr>
          <w:rFonts w:ascii="Times New Roman" w:hAnsi="Times New Roman" w:cs="Times New Roman"/>
          <w:sz w:val="24"/>
          <w:szCs w:val="24"/>
        </w:rPr>
        <w:t xml:space="preserve"> </w:t>
      </w:r>
      <w:r w:rsidR="00B4338D" w:rsidRPr="003F5ECB">
        <w:rPr>
          <w:rFonts w:ascii="Times New Roman" w:hAnsi="Times New Roman" w:cs="Times New Roman"/>
          <w:sz w:val="24"/>
          <w:szCs w:val="24"/>
        </w:rPr>
        <w:t>oświadczeni</w:t>
      </w:r>
      <w:r w:rsidR="003F5ECB" w:rsidRPr="003F5ECB">
        <w:rPr>
          <w:rFonts w:ascii="Times New Roman" w:hAnsi="Times New Roman" w:cs="Times New Roman"/>
          <w:sz w:val="24"/>
          <w:szCs w:val="24"/>
        </w:rPr>
        <w:t>a</w:t>
      </w:r>
      <w:r w:rsidR="00B4338D" w:rsidRPr="003F5ECB">
        <w:rPr>
          <w:rFonts w:ascii="Times New Roman" w:hAnsi="Times New Roman" w:cs="Times New Roman"/>
          <w:sz w:val="24"/>
          <w:szCs w:val="24"/>
        </w:rPr>
        <w:t xml:space="preserve"> </w:t>
      </w:r>
      <w:r w:rsidR="00CD6FA2" w:rsidRPr="003F5ECB">
        <w:rPr>
          <w:rFonts w:ascii="Times New Roman" w:hAnsi="Times New Roman" w:cs="Times New Roman"/>
          <w:sz w:val="24"/>
          <w:szCs w:val="24"/>
        </w:rPr>
        <w:t xml:space="preserve">o stanie zdrowia i braku przeciwskazań </w:t>
      </w:r>
      <w:r w:rsidR="003F5ECB" w:rsidRPr="003F5ECB">
        <w:rPr>
          <w:rFonts w:ascii="Times New Roman" w:hAnsi="Times New Roman" w:cs="Times New Roman"/>
          <w:sz w:val="24"/>
          <w:szCs w:val="24"/>
        </w:rPr>
        <w:t xml:space="preserve">zdrowotnych </w:t>
      </w:r>
      <w:r w:rsidR="00CD6FA2" w:rsidRPr="003F5ECB">
        <w:rPr>
          <w:rFonts w:ascii="Times New Roman" w:hAnsi="Times New Roman" w:cs="Times New Roman"/>
          <w:sz w:val="24"/>
          <w:szCs w:val="24"/>
        </w:rPr>
        <w:t xml:space="preserve">do </w:t>
      </w:r>
      <w:r w:rsidR="003F5ECB" w:rsidRPr="003F5ECB">
        <w:rPr>
          <w:rFonts w:ascii="Times New Roman" w:hAnsi="Times New Roman" w:cs="Times New Roman"/>
          <w:sz w:val="24"/>
          <w:szCs w:val="24"/>
        </w:rPr>
        <w:t>biegania</w:t>
      </w:r>
      <w:r w:rsidR="00AC16B8" w:rsidRPr="003F5ECB">
        <w:rPr>
          <w:rFonts w:ascii="Times New Roman" w:hAnsi="Times New Roman" w:cs="Times New Roman"/>
          <w:sz w:val="24"/>
          <w:szCs w:val="24"/>
        </w:rPr>
        <w:t>,</w:t>
      </w:r>
      <w:r w:rsidR="00B4338D" w:rsidRPr="003F5ECB">
        <w:rPr>
          <w:rFonts w:ascii="Times New Roman" w:hAnsi="Times New Roman" w:cs="Times New Roman"/>
          <w:sz w:val="24"/>
          <w:szCs w:val="24"/>
        </w:rPr>
        <w:t xml:space="preserve"> oświadczeni</w:t>
      </w:r>
      <w:r w:rsidR="00AC16B8" w:rsidRPr="003F5ECB">
        <w:rPr>
          <w:rFonts w:ascii="Times New Roman" w:hAnsi="Times New Roman" w:cs="Times New Roman"/>
          <w:sz w:val="24"/>
          <w:szCs w:val="24"/>
        </w:rPr>
        <w:t>a</w:t>
      </w:r>
      <w:r w:rsidR="00B4338D" w:rsidRPr="003F5ECB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AC16B8" w:rsidRPr="003F5ECB">
        <w:rPr>
          <w:rFonts w:ascii="Times New Roman" w:hAnsi="Times New Roman" w:cs="Times New Roman"/>
          <w:sz w:val="24"/>
          <w:szCs w:val="24"/>
        </w:rPr>
        <w:t>go</w:t>
      </w:r>
      <w:r w:rsidR="00B4338D" w:rsidRPr="003F5ECB">
        <w:rPr>
          <w:rFonts w:ascii="Times New Roman" w:hAnsi="Times New Roman" w:cs="Times New Roman"/>
          <w:sz w:val="24"/>
          <w:szCs w:val="24"/>
        </w:rPr>
        <w:t xml:space="preserve"> wykorzystania wizerunku, oświadczenia dotyczące przetwarzania danych oraz klauzul</w:t>
      </w:r>
      <w:r w:rsidR="00AC16B8" w:rsidRPr="003F5ECB">
        <w:rPr>
          <w:rFonts w:ascii="Times New Roman" w:hAnsi="Times New Roman" w:cs="Times New Roman"/>
          <w:sz w:val="24"/>
          <w:szCs w:val="24"/>
        </w:rPr>
        <w:t>i</w:t>
      </w:r>
      <w:r w:rsidR="00B4338D" w:rsidRPr="003F5ECB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AC16B8" w:rsidRPr="003F5ECB">
        <w:rPr>
          <w:rFonts w:ascii="Times New Roman" w:hAnsi="Times New Roman" w:cs="Times New Roman"/>
          <w:sz w:val="24"/>
          <w:szCs w:val="24"/>
        </w:rPr>
        <w:t>ej</w:t>
      </w:r>
      <w:r w:rsidR="00B4338D" w:rsidRPr="003F5ECB">
        <w:rPr>
          <w:rFonts w:ascii="Times New Roman" w:hAnsi="Times New Roman" w:cs="Times New Roman"/>
          <w:sz w:val="24"/>
          <w:szCs w:val="24"/>
        </w:rPr>
        <w:t xml:space="preserve"> RODO</w:t>
      </w:r>
      <w:r w:rsidR="001472F1" w:rsidRPr="003F5ECB">
        <w:rPr>
          <w:rFonts w:ascii="Times New Roman" w:hAnsi="Times New Roman" w:cs="Times New Roman"/>
          <w:sz w:val="24"/>
          <w:szCs w:val="24"/>
        </w:rPr>
        <w:t>.</w:t>
      </w:r>
    </w:p>
    <w:p w14:paraId="5C9E19C8" w14:textId="126B1410" w:rsidR="00AC16B8" w:rsidRDefault="001472F1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5ECB">
        <w:rPr>
          <w:rFonts w:ascii="Times New Roman" w:hAnsi="Times New Roman" w:cs="Times New Roman"/>
          <w:sz w:val="24"/>
          <w:szCs w:val="24"/>
        </w:rPr>
        <w:t xml:space="preserve">Wszystkie potrzebne </w:t>
      </w:r>
      <w:r w:rsidR="00ED54BA" w:rsidRPr="003F5ECB">
        <w:rPr>
          <w:rFonts w:ascii="Times New Roman" w:hAnsi="Times New Roman" w:cs="Times New Roman"/>
          <w:sz w:val="24"/>
          <w:szCs w:val="24"/>
        </w:rPr>
        <w:t xml:space="preserve">dokumenty i </w:t>
      </w:r>
      <w:r w:rsidRPr="003F5ECB">
        <w:rPr>
          <w:rFonts w:ascii="Times New Roman" w:hAnsi="Times New Roman" w:cs="Times New Roman"/>
          <w:sz w:val="24"/>
          <w:szCs w:val="24"/>
        </w:rPr>
        <w:t xml:space="preserve">druki </w:t>
      </w:r>
      <w:r w:rsidR="00FC3540" w:rsidRPr="003F5ECB">
        <w:rPr>
          <w:rFonts w:ascii="Times New Roman" w:hAnsi="Times New Roman" w:cs="Times New Roman"/>
          <w:sz w:val="24"/>
          <w:szCs w:val="24"/>
        </w:rPr>
        <w:t>do podpisania</w:t>
      </w:r>
      <w:r w:rsidR="00FC3540">
        <w:rPr>
          <w:rFonts w:ascii="Times New Roman" w:hAnsi="Times New Roman" w:cs="Times New Roman"/>
          <w:sz w:val="24"/>
          <w:szCs w:val="24"/>
        </w:rPr>
        <w:t xml:space="preserve"> </w:t>
      </w:r>
      <w:r w:rsidRPr="00AC16B8">
        <w:rPr>
          <w:rFonts w:ascii="Times New Roman" w:hAnsi="Times New Roman" w:cs="Times New Roman"/>
          <w:sz w:val="24"/>
          <w:szCs w:val="24"/>
        </w:rPr>
        <w:t>będą d</w:t>
      </w:r>
      <w:r w:rsidR="00B4338D" w:rsidRPr="00AC16B8">
        <w:rPr>
          <w:rFonts w:ascii="Times New Roman" w:hAnsi="Times New Roman" w:cs="Times New Roman"/>
          <w:sz w:val="24"/>
          <w:szCs w:val="24"/>
        </w:rPr>
        <w:t xml:space="preserve">ostępne </w:t>
      </w:r>
      <w:r w:rsidR="00FC3540">
        <w:rPr>
          <w:rFonts w:ascii="Times New Roman" w:hAnsi="Times New Roman" w:cs="Times New Roman"/>
          <w:sz w:val="24"/>
          <w:szCs w:val="24"/>
        </w:rPr>
        <w:t xml:space="preserve">w dniu wydarzenia </w:t>
      </w:r>
      <w:r w:rsidR="00B4338D" w:rsidRPr="00AC16B8">
        <w:rPr>
          <w:rFonts w:ascii="Times New Roman" w:hAnsi="Times New Roman" w:cs="Times New Roman"/>
          <w:sz w:val="24"/>
          <w:szCs w:val="24"/>
        </w:rPr>
        <w:t>w biurze biegu</w:t>
      </w:r>
      <w:r w:rsidRPr="00AC16B8">
        <w:rPr>
          <w:rFonts w:ascii="Times New Roman" w:hAnsi="Times New Roman" w:cs="Times New Roman"/>
          <w:sz w:val="24"/>
          <w:szCs w:val="24"/>
        </w:rPr>
        <w:t>.</w:t>
      </w:r>
    </w:p>
    <w:p w14:paraId="14FB286D" w14:textId="430F6B12" w:rsidR="00AC16B8" w:rsidRPr="00CD6FA2" w:rsidRDefault="001472F1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FA2">
        <w:rPr>
          <w:rFonts w:ascii="Times New Roman" w:hAnsi="Times New Roman" w:cs="Times New Roman"/>
          <w:sz w:val="24"/>
          <w:szCs w:val="24"/>
        </w:rPr>
        <w:t>Organizator biegu nie zapewnia szatni do przebrania się</w:t>
      </w:r>
      <w:r w:rsidR="00ED54BA" w:rsidRPr="00CD6FA2">
        <w:rPr>
          <w:rFonts w:ascii="Times New Roman" w:hAnsi="Times New Roman" w:cs="Times New Roman"/>
          <w:sz w:val="24"/>
          <w:szCs w:val="24"/>
        </w:rPr>
        <w:t>. Istnieje</w:t>
      </w:r>
      <w:r w:rsidRPr="00CD6FA2">
        <w:rPr>
          <w:rFonts w:ascii="Times New Roman" w:hAnsi="Times New Roman" w:cs="Times New Roman"/>
          <w:sz w:val="24"/>
          <w:szCs w:val="24"/>
        </w:rPr>
        <w:t xml:space="preserve"> możliwość przebrania się </w:t>
      </w:r>
      <w:r w:rsidR="003A7D7A" w:rsidRPr="00CD6FA2">
        <w:rPr>
          <w:rFonts w:ascii="Times New Roman" w:hAnsi="Times New Roman" w:cs="Times New Roman"/>
          <w:sz w:val="24"/>
          <w:szCs w:val="24"/>
        </w:rPr>
        <w:t>w autokarze</w:t>
      </w:r>
      <w:r w:rsidR="00ED54BA" w:rsidRPr="00CD6FA2">
        <w:rPr>
          <w:rFonts w:ascii="Times New Roman" w:hAnsi="Times New Roman" w:cs="Times New Roman"/>
          <w:sz w:val="24"/>
          <w:szCs w:val="24"/>
        </w:rPr>
        <w:t xml:space="preserve"> Organizatora</w:t>
      </w:r>
      <w:r w:rsidR="003A7D7A" w:rsidRPr="00CD6FA2">
        <w:rPr>
          <w:rFonts w:ascii="Times New Roman" w:hAnsi="Times New Roman" w:cs="Times New Roman"/>
          <w:sz w:val="24"/>
          <w:szCs w:val="24"/>
        </w:rPr>
        <w:t xml:space="preserve"> podstawionym </w:t>
      </w:r>
      <w:r w:rsidR="00ED54BA" w:rsidRPr="00CD6FA2">
        <w:rPr>
          <w:rFonts w:ascii="Times New Roman" w:hAnsi="Times New Roman" w:cs="Times New Roman"/>
          <w:sz w:val="24"/>
          <w:szCs w:val="24"/>
        </w:rPr>
        <w:t xml:space="preserve">o godz. </w:t>
      </w:r>
      <w:r w:rsidR="00EF1211">
        <w:rPr>
          <w:rFonts w:ascii="Times New Roman" w:hAnsi="Times New Roman" w:cs="Times New Roman"/>
          <w:sz w:val="24"/>
          <w:szCs w:val="24"/>
        </w:rPr>
        <w:t>8</w:t>
      </w:r>
      <w:r w:rsidR="00ED54BA" w:rsidRPr="00CD6FA2">
        <w:rPr>
          <w:rFonts w:ascii="Times New Roman" w:hAnsi="Times New Roman" w:cs="Times New Roman"/>
          <w:sz w:val="24"/>
          <w:szCs w:val="24"/>
        </w:rPr>
        <w:t xml:space="preserve">:30 </w:t>
      </w:r>
      <w:r w:rsidR="00CD6FA2" w:rsidRPr="00CD6FA2">
        <w:rPr>
          <w:rFonts w:ascii="Times New Roman" w:hAnsi="Times New Roman" w:cs="Times New Roman"/>
          <w:sz w:val="24"/>
          <w:szCs w:val="24"/>
        </w:rPr>
        <w:t>w pobliżu miejsca startu</w:t>
      </w:r>
      <w:r w:rsidRPr="00CD6FA2">
        <w:rPr>
          <w:rFonts w:ascii="Times New Roman" w:hAnsi="Times New Roman" w:cs="Times New Roman"/>
          <w:sz w:val="24"/>
          <w:szCs w:val="24"/>
        </w:rPr>
        <w:t xml:space="preserve"> i towarzyszącym uczestnikom podczas biegu. </w:t>
      </w:r>
      <w:r w:rsidR="00AC16B8" w:rsidRPr="00CD6FA2">
        <w:rPr>
          <w:rFonts w:ascii="Times New Roman" w:hAnsi="Times New Roman" w:cs="Times New Roman"/>
          <w:sz w:val="24"/>
          <w:szCs w:val="24"/>
        </w:rPr>
        <w:t>D</w:t>
      </w:r>
      <w:r w:rsidRPr="00CD6FA2">
        <w:rPr>
          <w:rFonts w:ascii="Times New Roman" w:hAnsi="Times New Roman" w:cs="Times New Roman"/>
          <w:sz w:val="24"/>
          <w:szCs w:val="24"/>
        </w:rPr>
        <w:t>epozyt</w:t>
      </w:r>
      <w:r w:rsidR="00ED54BA" w:rsidRPr="00CD6FA2">
        <w:rPr>
          <w:rFonts w:ascii="Times New Roman" w:hAnsi="Times New Roman" w:cs="Times New Roman"/>
          <w:sz w:val="24"/>
          <w:szCs w:val="24"/>
        </w:rPr>
        <w:t xml:space="preserve"> </w:t>
      </w:r>
      <w:r w:rsidRPr="00CD6FA2">
        <w:rPr>
          <w:rFonts w:ascii="Times New Roman" w:hAnsi="Times New Roman" w:cs="Times New Roman"/>
          <w:sz w:val="24"/>
          <w:szCs w:val="24"/>
        </w:rPr>
        <w:t>będzie można pozostawić w</w:t>
      </w:r>
      <w:r w:rsidR="00036EA6" w:rsidRPr="00CD6FA2">
        <w:rPr>
          <w:rFonts w:ascii="Times New Roman" w:hAnsi="Times New Roman" w:cs="Times New Roman"/>
          <w:sz w:val="24"/>
          <w:szCs w:val="24"/>
        </w:rPr>
        <w:t> </w:t>
      </w:r>
      <w:r w:rsidRPr="00CD6FA2">
        <w:rPr>
          <w:rFonts w:ascii="Times New Roman" w:hAnsi="Times New Roman" w:cs="Times New Roman"/>
          <w:sz w:val="24"/>
          <w:szCs w:val="24"/>
        </w:rPr>
        <w:t xml:space="preserve">samochodzie technicznym </w:t>
      </w:r>
      <w:r w:rsidR="00ED54BA" w:rsidRPr="00CD6FA2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CD6FA2">
        <w:rPr>
          <w:rFonts w:ascii="Times New Roman" w:hAnsi="Times New Roman" w:cs="Times New Roman"/>
          <w:sz w:val="24"/>
          <w:szCs w:val="24"/>
        </w:rPr>
        <w:t>zabezpieczającym uczestników podczas biegu.</w:t>
      </w:r>
    </w:p>
    <w:p w14:paraId="6C97B9EA" w14:textId="4542B2C9" w:rsidR="00AC16B8" w:rsidRPr="00CD6FA2" w:rsidRDefault="000808DC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FA2">
        <w:rPr>
          <w:rFonts w:ascii="Times New Roman" w:hAnsi="Times New Roman" w:cs="Times New Roman"/>
          <w:color w:val="000000"/>
          <w:sz w:val="24"/>
          <w:szCs w:val="24"/>
        </w:rPr>
        <w:t xml:space="preserve">Uczestnik biegu ma obowiązek założyć </w:t>
      </w:r>
      <w:r w:rsidR="00FC3540" w:rsidRPr="00CD6FA2">
        <w:rPr>
          <w:rFonts w:ascii="Times New Roman" w:hAnsi="Times New Roman" w:cs="Times New Roman"/>
          <w:color w:val="000000"/>
          <w:sz w:val="24"/>
          <w:szCs w:val="24"/>
        </w:rPr>
        <w:t xml:space="preserve">okolicznościową </w:t>
      </w:r>
      <w:r w:rsidRPr="00CD6FA2">
        <w:rPr>
          <w:rFonts w:ascii="Times New Roman" w:hAnsi="Times New Roman" w:cs="Times New Roman"/>
          <w:color w:val="000000"/>
          <w:sz w:val="24"/>
          <w:szCs w:val="24"/>
        </w:rPr>
        <w:t>koszulkę biegową w taki sposób, aby zapewnić jak najlepszą jej widoczność.</w:t>
      </w:r>
    </w:p>
    <w:p w14:paraId="5E6319EE" w14:textId="77777777" w:rsidR="00AC16B8" w:rsidRPr="00CD6FA2" w:rsidRDefault="000808DC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trasie biegu dostępna będzie bezpłatna pomoc medyczna. </w:t>
      </w:r>
    </w:p>
    <w:p w14:paraId="350D8C59" w14:textId="77777777" w:rsidR="00AC16B8" w:rsidRPr="00CD6FA2" w:rsidRDefault="006A050A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FA2">
        <w:rPr>
          <w:rFonts w:ascii="Times New Roman" w:hAnsi="Times New Roman" w:cs="Times New Roman"/>
          <w:sz w:val="24"/>
          <w:szCs w:val="24"/>
        </w:rPr>
        <w:lastRenderedPageBreak/>
        <w:t>Licz</w:t>
      </w:r>
      <w:r w:rsidR="00B4338D" w:rsidRPr="00CD6FA2">
        <w:rPr>
          <w:rFonts w:ascii="Times New Roman" w:hAnsi="Times New Roman" w:cs="Times New Roman"/>
          <w:sz w:val="24"/>
          <w:szCs w:val="24"/>
        </w:rPr>
        <w:t>b</w:t>
      </w:r>
      <w:r w:rsidRPr="00CD6FA2">
        <w:rPr>
          <w:rFonts w:ascii="Times New Roman" w:hAnsi="Times New Roman" w:cs="Times New Roman"/>
          <w:sz w:val="24"/>
          <w:szCs w:val="24"/>
        </w:rPr>
        <w:t>a uczestników</w:t>
      </w:r>
      <w:r w:rsidR="00ED54BA" w:rsidRPr="00CD6FA2">
        <w:rPr>
          <w:rFonts w:ascii="Times New Roman" w:hAnsi="Times New Roman" w:cs="Times New Roman"/>
          <w:sz w:val="24"/>
          <w:szCs w:val="24"/>
        </w:rPr>
        <w:t xml:space="preserve"> biegu</w:t>
      </w:r>
      <w:r w:rsidRPr="00CD6FA2">
        <w:rPr>
          <w:rFonts w:ascii="Times New Roman" w:hAnsi="Times New Roman" w:cs="Times New Roman"/>
          <w:sz w:val="24"/>
          <w:szCs w:val="24"/>
        </w:rPr>
        <w:t xml:space="preserve"> jest ograniczona.</w:t>
      </w:r>
    </w:p>
    <w:p w14:paraId="61A0FBBE" w14:textId="72EADBEE" w:rsidR="00B006B9" w:rsidRPr="00CD6FA2" w:rsidRDefault="000808DC" w:rsidP="00B006B9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względów bezpieczeństwa w biegu zabroniony jest udział osób poruszających się na rowerach, wrotkach, rolkach, deskorolkach oraz innych urządzeniach mechanicznych bez zezwolenia wydanego przez Organizatora. </w:t>
      </w:r>
    </w:p>
    <w:p w14:paraId="34C6A74E" w14:textId="77777777" w:rsidR="00CD6FA2" w:rsidRPr="00CD6FA2" w:rsidRDefault="00CD6FA2" w:rsidP="00CD6FA2">
      <w:pPr>
        <w:pStyle w:val="Akapitzlist"/>
        <w:spacing w:after="120" w:line="240" w:lineRule="exact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860048" w14:textId="63BEDC30" w:rsidR="00B4338D" w:rsidRPr="00397AF4" w:rsidRDefault="00B4338D" w:rsidP="00B006B9">
      <w:pPr>
        <w:pStyle w:val="Akapitzlist"/>
        <w:numPr>
          <w:ilvl w:val="0"/>
          <w:numId w:val="14"/>
        </w:numPr>
        <w:spacing w:after="120" w:line="240" w:lineRule="exact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F4">
        <w:rPr>
          <w:rFonts w:ascii="Times New Roman" w:hAnsi="Times New Roman" w:cs="Times New Roman"/>
          <w:b/>
          <w:bCs/>
          <w:sz w:val="24"/>
          <w:szCs w:val="24"/>
        </w:rPr>
        <w:t>RUCH DROGOWY</w:t>
      </w:r>
    </w:p>
    <w:p w14:paraId="3734556E" w14:textId="6EC3B9C0" w:rsidR="00ED54BA" w:rsidRPr="000808DC" w:rsidRDefault="00B4338D" w:rsidP="00B006B9">
      <w:pPr>
        <w:pStyle w:val="Default"/>
        <w:numPr>
          <w:ilvl w:val="0"/>
          <w:numId w:val="20"/>
        </w:numPr>
        <w:spacing w:after="120" w:line="240" w:lineRule="exact"/>
        <w:ind w:left="284" w:hanging="284"/>
        <w:jc w:val="both"/>
        <w:rPr>
          <w:rFonts w:ascii="Times New Roman" w:hAnsi="Times New Roman" w:cs="Times New Roman"/>
        </w:rPr>
      </w:pPr>
      <w:r w:rsidRPr="000808DC">
        <w:rPr>
          <w:rFonts w:ascii="Times New Roman" w:hAnsi="Times New Roman" w:cs="Times New Roman"/>
        </w:rPr>
        <w:t xml:space="preserve">Bieg odbywa się przy nieograniczonym ruchu drogowym. W miejscach szczególnie niebezpiecznych </w:t>
      </w:r>
      <w:r w:rsidR="00AC16B8">
        <w:rPr>
          <w:rFonts w:ascii="Times New Roman" w:hAnsi="Times New Roman" w:cs="Times New Roman"/>
        </w:rPr>
        <w:t>s</w:t>
      </w:r>
      <w:r w:rsidRPr="000808DC">
        <w:rPr>
          <w:rFonts w:ascii="Times New Roman" w:hAnsi="Times New Roman" w:cs="Times New Roman"/>
        </w:rPr>
        <w:t xml:space="preserve">łużby </w:t>
      </w:r>
      <w:r w:rsidR="00AC16B8" w:rsidRPr="00CD6FA2">
        <w:rPr>
          <w:rFonts w:ascii="Times New Roman" w:hAnsi="Times New Roman" w:cs="Times New Roman"/>
          <w:color w:val="auto"/>
        </w:rPr>
        <w:t>m</w:t>
      </w:r>
      <w:r w:rsidRPr="00CD6FA2">
        <w:rPr>
          <w:rFonts w:ascii="Times New Roman" w:hAnsi="Times New Roman" w:cs="Times New Roman"/>
          <w:color w:val="auto"/>
        </w:rPr>
        <w:t>undurowe</w:t>
      </w:r>
      <w:r w:rsidRPr="000808DC">
        <w:rPr>
          <w:rFonts w:ascii="Times New Roman" w:hAnsi="Times New Roman" w:cs="Times New Roman"/>
        </w:rPr>
        <w:t xml:space="preserve"> oraz służby Organizatora ułatwią włączanie się do ruchu. </w:t>
      </w:r>
    </w:p>
    <w:p w14:paraId="1EF5D8AE" w14:textId="77C40D04" w:rsidR="00ED54BA" w:rsidRPr="000808DC" w:rsidRDefault="00B4338D" w:rsidP="00B006B9">
      <w:pPr>
        <w:pStyle w:val="Default"/>
        <w:numPr>
          <w:ilvl w:val="0"/>
          <w:numId w:val="20"/>
        </w:numPr>
        <w:spacing w:after="120" w:line="240" w:lineRule="exact"/>
        <w:ind w:left="284" w:hanging="284"/>
        <w:jc w:val="both"/>
        <w:rPr>
          <w:rFonts w:ascii="Times New Roman" w:hAnsi="Times New Roman" w:cs="Times New Roman"/>
        </w:rPr>
      </w:pPr>
      <w:r w:rsidRPr="000808DC">
        <w:rPr>
          <w:rFonts w:ascii="Times New Roman" w:hAnsi="Times New Roman" w:cs="Times New Roman"/>
        </w:rPr>
        <w:t>Uczestnik musi zachować szczególną ostrożność mając na uwadze możliwość wyjechania pojazdów z pól, dróg leśnych czy pojedynczych zabudowań. Uczestnik powinien poruszać się prawą stroną jezdni.</w:t>
      </w:r>
    </w:p>
    <w:p w14:paraId="76245103" w14:textId="48E89DAD" w:rsidR="00B4338D" w:rsidRPr="003F5ECB" w:rsidRDefault="00B4338D" w:rsidP="00B006B9">
      <w:pPr>
        <w:pStyle w:val="Default"/>
        <w:numPr>
          <w:ilvl w:val="0"/>
          <w:numId w:val="20"/>
        </w:numPr>
        <w:spacing w:after="120" w:line="240" w:lineRule="exact"/>
        <w:ind w:left="284" w:hanging="284"/>
        <w:jc w:val="both"/>
        <w:rPr>
          <w:rFonts w:ascii="Times New Roman" w:hAnsi="Times New Roman" w:cs="Times New Roman"/>
        </w:rPr>
      </w:pPr>
      <w:r w:rsidRPr="003F5ECB">
        <w:rPr>
          <w:rFonts w:ascii="Times New Roman" w:hAnsi="Times New Roman" w:cs="Times New Roman"/>
        </w:rPr>
        <w:t xml:space="preserve">Organizator i Współorganizator nie ponoszą odpowiedzialności za ewentualne kolizje i wypadki na trasie. </w:t>
      </w:r>
    </w:p>
    <w:p w14:paraId="5AF196A3" w14:textId="1073B84C" w:rsidR="00B4338D" w:rsidRPr="00CD6FA2" w:rsidRDefault="00B4338D" w:rsidP="00B006B9">
      <w:pPr>
        <w:pStyle w:val="Default"/>
        <w:numPr>
          <w:ilvl w:val="0"/>
          <w:numId w:val="14"/>
        </w:numPr>
        <w:autoSpaceDE/>
        <w:autoSpaceDN/>
        <w:adjustRightInd/>
        <w:spacing w:before="360" w:after="120" w:line="240" w:lineRule="exact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D6FA2">
        <w:rPr>
          <w:rFonts w:ascii="Times New Roman" w:hAnsi="Times New Roman" w:cs="Times New Roman"/>
          <w:b/>
          <w:bCs/>
        </w:rPr>
        <w:t xml:space="preserve">OCHRONA ŚRODOWISKA </w:t>
      </w:r>
    </w:p>
    <w:p w14:paraId="012CC715" w14:textId="103DEF85" w:rsidR="00B4338D" w:rsidRPr="000808DC" w:rsidRDefault="00B4338D" w:rsidP="00B006B9">
      <w:pPr>
        <w:pStyle w:val="Default"/>
        <w:spacing w:after="120" w:line="240" w:lineRule="exact"/>
        <w:jc w:val="both"/>
        <w:rPr>
          <w:rFonts w:ascii="Times New Roman" w:hAnsi="Times New Roman" w:cs="Times New Roman"/>
        </w:rPr>
      </w:pPr>
      <w:r w:rsidRPr="00CD6FA2">
        <w:rPr>
          <w:rFonts w:ascii="Times New Roman" w:hAnsi="Times New Roman" w:cs="Times New Roman"/>
        </w:rPr>
        <w:t xml:space="preserve">Zawodnicy muszą szanować środowisko naturalne i bezwzględnie nie mogą zanieczyszczać trasy biegu poza wyznaczonymi strefami punktów nawadniających. Nie wolno używać szklanych pojemników w pobliżu i na trasie biegu. </w:t>
      </w:r>
    </w:p>
    <w:p w14:paraId="7BB7D9B5" w14:textId="330F2ED1" w:rsidR="003A7D7A" w:rsidRPr="00397AF4" w:rsidRDefault="00ED54BA" w:rsidP="00B006B9">
      <w:pPr>
        <w:pStyle w:val="Akapitzlist"/>
        <w:numPr>
          <w:ilvl w:val="0"/>
          <w:numId w:val="14"/>
        </w:numPr>
        <w:spacing w:before="360" w:after="120" w:line="240" w:lineRule="exact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F4"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r w:rsidR="003A7D7A" w:rsidRPr="00397AF4">
        <w:rPr>
          <w:rFonts w:ascii="Times New Roman" w:hAnsi="Times New Roman" w:cs="Times New Roman"/>
          <w:b/>
          <w:bCs/>
          <w:sz w:val="24"/>
          <w:szCs w:val="24"/>
        </w:rPr>
        <w:t xml:space="preserve"> KOŃCOWE</w:t>
      </w:r>
    </w:p>
    <w:p w14:paraId="772D3552" w14:textId="4090175C" w:rsidR="000808DC" w:rsidRPr="000808DC" w:rsidRDefault="000808DC" w:rsidP="00B006B9">
      <w:pPr>
        <w:pStyle w:val="Default"/>
        <w:numPr>
          <w:ilvl w:val="0"/>
          <w:numId w:val="21"/>
        </w:numPr>
        <w:spacing w:after="120" w:line="240" w:lineRule="exact"/>
        <w:ind w:left="357" w:hanging="357"/>
        <w:jc w:val="both"/>
        <w:rPr>
          <w:rFonts w:ascii="Times New Roman" w:hAnsi="Times New Roman" w:cs="Times New Roman"/>
        </w:rPr>
      </w:pPr>
      <w:r w:rsidRPr="000808DC">
        <w:rPr>
          <w:rFonts w:ascii="Times New Roman" w:hAnsi="Times New Roman" w:cs="Times New Roman"/>
        </w:rPr>
        <w:t xml:space="preserve">Wszystkie zapytania należy kierować pod adres mailowy: </w:t>
      </w:r>
      <w:hyperlink r:id="rId6" w:history="1">
        <w:r w:rsidRPr="000808DC">
          <w:rPr>
            <w:rStyle w:val="Hipercze"/>
            <w:rFonts w:ascii="Times New Roman" w:hAnsi="Times New Roman" w:cs="Times New Roman"/>
          </w:rPr>
          <w:t>Aneta.Pogorzelska@mrit.gov.pl</w:t>
        </w:r>
      </w:hyperlink>
      <w:r w:rsidRPr="000808DC">
        <w:rPr>
          <w:rFonts w:ascii="Times New Roman" w:hAnsi="Times New Roman" w:cs="Times New Roman"/>
        </w:rPr>
        <w:t xml:space="preserve"> lub</w:t>
      </w:r>
      <w:r w:rsidR="00CD6FA2">
        <w:rPr>
          <w:rFonts w:ascii="Times New Roman" w:hAnsi="Times New Roman" w:cs="Times New Roman"/>
        </w:rPr>
        <w:t> </w:t>
      </w:r>
      <w:hyperlink r:id="rId7" w:history="1">
        <w:r w:rsidRPr="000808DC">
          <w:rPr>
            <w:rStyle w:val="Hipercze"/>
            <w:rFonts w:ascii="Times New Roman" w:hAnsi="Times New Roman" w:cs="Times New Roman"/>
          </w:rPr>
          <w:t>Kamil.Kuzik@mrit.gov.pl</w:t>
        </w:r>
      </w:hyperlink>
      <w:r w:rsidRPr="000808DC">
        <w:rPr>
          <w:rFonts w:ascii="Times New Roman" w:hAnsi="Times New Roman" w:cs="Times New Roman"/>
        </w:rPr>
        <w:t>.</w:t>
      </w:r>
    </w:p>
    <w:p w14:paraId="116D835B" w14:textId="3B65B9B9" w:rsidR="00ED54BA" w:rsidRPr="000808DC" w:rsidRDefault="00ED54BA" w:rsidP="00B006B9">
      <w:pPr>
        <w:pStyle w:val="Default"/>
        <w:numPr>
          <w:ilvl w:val="0"/>
          <w:numId w:val="21"/>
        </w:numPr>
        <w:spacing w:after="120" w:line="240" w:lineRule="exact"/>
        <w:ind w:left="357" w:hanging="357"/>
        <w:jc w:val="both"/>
        <w:rPr>
          <w:rFonts w:ascii="Times New Roman" w:hAnsi="Times New Roman" w:cs="Times New Roman"/>
        </w:rPr>
      </w:pPr>
      <w:r w:rsidRPr="000808DC">
        <w:rPr>
          <w:rFonts w:ascii="Times New Roman" w:hAnsi="Times New Roman" w:cs="Times New Roman"/>
        </w:rPr>
        <w:t>Bieg odbędzie się bez względu na warunki atmosferyczne</w:t>
      </w:r>
      <w:r w:rsidR="00CD6FA2">
        <w:rPr>
          <w:rFonts w:ascii="Times New Roman" w:hAnsi="Times New Roman" w:cs="Times New Roman"/>
        </w:rPr>
        <w:t>,</w:t>
      </w:r>
      <w:r w:rsidRPr="000808DC">
        <w:rPr>
          <w:rFonts w:ascii="Times New Roman" w:hAnsi="Times New Roman" w:cs="Times New Roman"/>
        </w:rPr>
        <w:t xml:space="preserve"> z wyłączeniem klęsk żywiołowych lub innych uznawanych za działanie „siły wyższej”. </w:t>
      </w:r>
    </w:p>
    <w:p w14:paraId="4E9EACF4" w14:textId="21D31E54" w:rsidR="000808DC" w:rsidRPr="000808DC" w:rsidRDefault="000808DC" w:rsidP="00B006B9">
      <w:pPr>
        <w:numPr>
          <w:ilvl w:val="0"/>
          <w:numId w:val="21"/>
        </w:numPr>
        <w:spacing w:after="120" w:line="24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D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nieobjętych regulaminem rozstrzyga Organizator. </w:t>
      </w:r>
    </w:p>
    <w:sectPr w:rsidR="000808DC" w:rsidRPr="000808DC" w:rsidSect="00B00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E67"/>
    <w:multiLevelType w:val="hybridMultilevel"/>
    <w:tmpl w:val="F6BAEB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2AF"/>
    <w:multiLevelType w:val="hybridMultilevel"/>
    <w:tmpl w:val="DFBE1F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48FC"/>
    <w:multiLevelType w:val="hybridMultilevel"/>
    <w:tmpl w:val="2E0A80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5DFB"/>
    <w:multiLevelType w:val="hybridMultilevel"/>
    <w:tmpl w:val="77741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36F66"/>
    <w:multiLevelType w:val="hybridMultilevel"/>
    <w:tmpl w:val="CEE02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55CB"/>
    <w:multiLevelType w:val="hybridMultilevel"/>
    <w:tmpl w:val="AF0AC23A"/>
    <w:lvl w:ilvl="0" w:tplc="A25AB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91CAE"/>
    <w:multiLevelType w:val="multilevel"/>
    <w:tmpl w:val="D002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C5A2A"/>
    <w:multiLevelType w:val="multilevel"/>
    <w:tmpl w:val="ABC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4673A"/>
    <w:multiLevelType w:val="hybridMultilevel"/>
    <w:tmpl w:val="20D28B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75C87"/>
    <w:multiLevelType w:val="multilevel"/>
    <w:tmpl w:val="D6AE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72AA8"/>
    <w:multiLevelType w:val="hybridMultilevel"/>
    <w:tmpl w:val="61DA48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FA63DFC"/>
    <w:multiLevelType w:val="hybridMultilevel"/>
    <w:tmpl w:val="56E2A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57B4"/>
    <w:multiLevelType w:val="hybridMultilevel"/>
    <w:tmpl w:val="DBA86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DA5177"/>
    <w:multiLevelType w:val="hybridMultilevel"/>
    <w:tmpl w:val="497ED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97BA0"/>
    <w:multiLevelType w:val="hybridMultilevel"/>
    <w:tmpl w:val="DE82C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B41AF"/>
    <w:multiLevelType w:val="hybridMultilevel"/>
    <w:tmpl w:val="18B8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F7A91"/>
    <w:multiLevelType w:val="multilevel"/>
    <w:tmpl w:val="B44A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23D15"/>
    <w:multiLevelType w:val="hybridMultilevel"/>
    <w:tmpl w:val="58CA9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3689A"/>
    <w:multiLevelType w:val="hybridMultilevel"/>
    <w:tmpl w:val="73D2C7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BB57A1"/>
    <w:multiLevelType w:val="hybridMultilevel"/>
    <w:tmpl w:val="80C68F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F36071"/>
    <w:multiLevelType w:val="hybridMultilevel"/>
    <w:tmpl w:val="3DDCB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31832">
    <w:abstractNumId w:val="13"/>
  </w:num>
  <w:num w:numId="2" w16cid:durableId="56636270">
    <w:abstractNumId w:val="14"/>
  </w:num>
  <w:num w:numId="3" w16cid:durableId="663096267">
    <w:abstractNumId w:val="19"/>
  </w:num>
  <w:num w:numId="4" w16cid:durableId="5140793">
    <w:abstractNumId w:val="18"/>
  </w:num>
  <w:num w:numId="5" w16cid:durableId="722101897">
    <w:abstractNumId w:val="1"/>
  </w:num>
  <w:num w:numId="6" w16cid:durableId="45767609">
    <w:abstractNumId w:val="12"/>
  </w:num>
  <w:num w:numId="7" w16cid:durableId="1801415488">
    <w:abstractNumId w:val="15"/>
  </w:num>
  <w:num w:numId="8" w16cid:durableId="811487519">
    <w:abstractNumId w:val="16"/>
  </w:num>
  <w:num w:numId="9" w16cid:durableId="67389896">
    <w:abstractNumId w:val="6"/>
  </w:num>
  <w:num w:numId="10" w16cid:durableId="216287728">
    <w:abstractNumId w:val="9"/>
  </w:num>
  <w:num w:numId="11" w16cid:durableId="1828941233">
    <w:abstractNumId w:val="7"/>
  </w:num>
  <w:num w:numId="12" w16cid:durableId="1621718798">
    <w:abstractNumId w:val="10"/>
  </w:num>
  <w:num w:numId="13" w16cid:durableId="680162625">
    <w:abstractNumId w:val="4"/>
  </w:num>
  <w:num w:numId="14" w16cid:durableId="512493384">
    <w:abstractNumId w:val="2"/>
  </w:num>
  <w:num w:numId="15" w16cid:durableId="1692951934">
    <w:abstractNumId w:val="5"/>
  </w:num>
  <w:num w:numId="16" w16cid:durableId="99221967">
    <w:abstractNumId w:val="0"/>
  </w:num>
  <w:num w:numId="17" w16cid:durableId="632903966">
    <w:abstractNumId w:val="11"/>
  </w:num>
  <w:num w:numId="18" w16cid:durableId="736052716">
    <w:abstractNumId w:val="20"/>
  </w:num>
  <w:num w:numId="19" w16cid:durableId="1575701295">
    <w:abstractNumId w:val="8"/>
  </w:num>
  <w:num w:numId="20" w16cid:durableId="2138988491">
    <w:abstractNumId w:val="17"/>
  </w:num>
  <w:num w:numId="21" w16cid:durableId="752698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29"/>
    <w:rsid w:val="00036EA6"/>
    <w:rsid w:val="000808DC"/>
    <w:rsid w:val="000E64FC"/>
    <w:rsid w:val="00103521"/>
    <w:rsid w:val="00110A95"/>
    <w:rsid w:val="001472F1"/>
    <w:rsid w:val="001B72F7"/>
    <w:rsid w:val="002566F3"/>
    <w:rsid w:val="00271F46"/>
    <w:rsid w:val="00371F29"/>
    <w:rsid w:val="00380FB4"/>
    <w:rsid w:val="00397AF4"/>
    <w:rsid w:val="003A7D7A"/>
    <w:rsid w:val="003F5ECB"/>
    <w:rsid w:val="006074E4"/>
    <w:rsid w:val="0063640A"/>
    <w:rsid w:val="00695E94"/>
    <w:rsid w:val="006A050A"/>
    <w:rsid w:val="0070096F"/>
    <w:rsid w:val="0070591E"/>
    <w:rsid w:val="007D24DD"/>
    <w:rsid w:val="00A943FD"/>
    <w:rsid w:val="00AC16B8"/>
    <w:rsid w:val="00B006B9"/>
    <w:rsid w:val="00B4338D"/>
    <w:rsid w:val="00B51186"/>
    <w:rsid w:val="00C222C7"/>
    <w:rsid w:val="00C76AE2"/>
    <w:rsid w:val="00CD6FA2"/>
    <w:rsid w:val="00ED54BA"/>
    <w:rsid w:val="00EF1211"/>
    <w:rsid w:val="00F174D5"/>
    <w:rsid w:val="00FA2F28"/>
    <w:rsid w:val="00F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52FE"/>
  <w15:docId w15:val="{2F819EA3-BDA4-434C-A904-7FAC0597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7D7A"/>
    <w:rPr>
      <w:color w:val="0000FF" w:themeColor="hyperlink"/>
      <w:u w:val="single"/>
    </w:rPr>
  </w:style>
  <w:style w:type="paragraph" w:customStyle="1" w:styleId="Default">
    <w:name w:val="Default"/>
    <w:rsid w:val="00B433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mil.Kuzik@mr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eta.Pogorzelsk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7EA5-E8B2-4F74-8CCB-CA38E287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Pogorzelska Aneta</dc:creator>
  <cp:lastModifiedBy>Pogorzelska Aneta</cp:lastModifiedBy>
  <cp:revision>2</cp:revision>
  <cp:lastPrinted>2023-03-31T12:41:00Z</cp:lastPrinted>
  <dcterms:created xsi:type="dcterms:W3CDTF">2023-05-30T08:47:00Z</dcterms:created>
  <dcterms:modified xsi:type="dcterms:W3CDTF">2023-05-30T08:47:00Z</dcterms:modified>
</cp:coreProperties>
</file>