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90" w:rsidRDefault="00F92E4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592C30">
        <w:rPr>
          <w:b/>
          <w:sz w:val="24"/>
          <w:szCs w:val="24"/>
        </w:rPr>
        <w:t xml:space="preserve">               Bydgoszcz dnia 1</w:t>
      </w:r>
      <w:r w:rsidR="000451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.09.2020 r.</w:t>
      </w:r>
      <w:r w:rsidR="00592C30">
        <w:rPr>
          <w:b/>
          <w:sz w:val="24"/>
          <w:szCs w:val="24"/>
        </w:rPr>
        <w:t xml:space="preserve"> </w:t>
      </w:r>
    </w:p>
    <w:p w:rsidR="00F92E45" w:rsidRDefault="00F92E45">
      <w:pPr>
        <w:rPr>
          <w:b/>
          <w:sz w:val="24"/>
          <w:szCs w:val="24"/>
        </w:rPr>
      </w:pPr>
    </w:p>
    <w:p w:rsidR="00F92E45" w:rsidRDefault="00F92E45" w:rsidP="00D63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Fabryka  Obrabiarek do Drewna  Sp. z o.o. w Bydgoszczy z siedzibą przy </w:t>
      </w:r>
      <w:r w:rsidR="00D6323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ul. Nakielskiej  53</w:t>
      </w:r>
    </w:p>
    <w:p w:rsidR="00F92E45" w:rsidRDefault="00F56D5C" w:rsidP="00D6323E">
      <w:pPr>
        <w:jc w:val="center"/>
        <w:rPr>
          <w:sz w:val="24"/>
          <w:szCs w:val="24"/>
        </w:rPr>
      </w:pPr>
      <w:r>
        <w:rPr>
          <w:sz w:val="24"/>
          <w:szCs w:val="24"/>
        </w:rPr>
        <w:t>zaprasza do złożenia ofert</w:t>
      </w:r>
      <w:r w:rsidR="00592C30">
        <w:rPr>
          <w:sz w:val="24"/>
          <w:szCs w:val="24"/>
        </w:rPr>
        <w:t xml:space="preserve"> na wykonanie robót budowlanych </w:t>
      </w:r>
      <w:r w:rsidR="00D6323E">
        <w:rPr>
          <w:sz w:val="24"/>
          <w:szCs w:val="24"/>
        </w:rPr>
        <w:t xml:space="preserve">                                            </w:t>
      </w:r>
      <w:r w:rsidR="00592C30">
        <w:rPr>
          <w:sz w:val="24"/>
          <w:szCs w:val="24"/>
        </w:rPr>
        <w:t xml:space="preserve">(remontowo </w:t>
      </w:r>
      <w:r w:rsidR="00D6323E">
        <w:rPr>
          <w:sz w:val="24"/>
          <w:szCs w:val="24"/>
        </w:rPr>
        <w:t xml:space="preserve">- </w:t>
      </w:r>
      <w:r w:rsidR="00592C30">
        <w:rPr>
          <w:sz w:val="24"/>
          <w:szCs w:val="24"/>
        </w:rPr>
        <w:t xml:space="preserve">modernizacyjnych) budynku hali produkcyjnej i budynku administracyjnego położonych </w:t>
      </w:r>
      <w:r w:rsidR="00F92E45">
        <w:rPr>
          <w:sz w:val="24"/>
          <w:szCs w:val="24"/>
        </w:rPr>
        <w:t xml:space="preserve"> w Trzeciewcu 40 </w:t>
      </w:r>
      <w:r w:rsidR="00700D3E">
        <w:rPr>
          <w:sz w:val="24"/>
          <w:szCs w:val="24"/>
        </w:rPr>
        <w:t>g</w:t>
      </w:r>
      <w:r w:rsidR="00F92E45">
        <w:rPr>
          <w:sz w:val="24"/>
          <w:szCs w:val="24"/>
        </w:rPr>
        <w:t>mina Dobrcz.</w:t>
      </w:r>
    </w:p>
    <w:p w:rsidR="00D6323E" w:rsidRDefault="00D6323E" w:rsidP="00D6323E">
      <w:pPr>
        <w:jc w:val="center"/>
        <w:rPr>
          <w:sz w:val="24"/>
          <w:szCs w:val="24"/>
        </w:rPr>
      </w:pPr>
    </w:p>
    <w:p w:rsidR="00F92E45" w:rsidRDefault="00F92E45" w:rsidP="00D6323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Hala produkcyjna </w:t>
      </w:r>
      <w:r w:rsidR="00592C30">
        <w:rPr>
          <w:sz w:val="24"/>
          <w:szCs w:val="24"/>
        </w:rPr>
        <w:t>:</w:t>
      </w:r>
    </w:p>
    <w:p w:rsidR="00067837" w:rsidRDefault="00592C30" w:rsidP="00D6323E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 wykonanie stóp fundamentowych pod słupy suwnic</w:t>
      </w:r>
    </w:p>
    <w:p w:rsidR="00067837" w:rsidRDefault="00592C30" w:rsidP="00D6323E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 wykonanie fundamentów pod maszyny i urządzenia</w:t>
      </w:r>
    </w:p>
    <w:p w:rsidR="00592C30" w:rsidRDefault="00592C30" w:rsidP="00D6323E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 modernizacja pomieszczeń produkcyjnych i socjalnych</w:t>
      </w:r>
    </w:p>
    <w:p w:rsidR="00CC57FD" w:rsidRDefault="00CC57FD" w:rsidP="00D6323E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 wykonanie kontrolnych odwiertów geologicznych po stronie wykonawcy </w:t>
      </w:r>
    </w:p>
    <w:p w:rsidR="00067837" w:rsidRDefault="002D060C" w:rsidP="000678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7837">
        <w:rPr>
          <w:sz w:val="24"/>
          <w:szCs w:val="24"/>
        </w:rPr>
        <w:t xml:space="preserve">    2.    </w:t>
      </w:r>
      <w:r w:rsidR="00592C30">
        <w:rPr>
          <w:sz w:val="24"/>
          <w:szCs w:val="24"/>
        </w:rPr>
        <w:t>Budynek administracyjny:</w:t>
      </w:r>
    </w:p>
    <w:p w:rsidR="002D060C" w:rsidRDefault="00592C30" w:rsidP="00D6323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 modernizacja pomieszczeń biurowych</w:t>
      </w:r>
    </w:p>
    <w:p w:rsidR="00592C30" w:rsidRDefault="00592C30" w:rsidP="00D6323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 modernizacja pomieszczeń administracyjnych</w:t>
      </w:r>
    </w:p>
    <w:p w:rsidR="00592C30" w:rsidRDefault="00592C30" w:rsidP="00D6323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 modernizacja pomieszczeń </w:t>
      </w:r>
      <w:r w:rsidR="00542C05">
        <w:rPr>
          <w:sz w:val="24"/>
          <w:szCs w:val="24"/>
        </w:rPr>
        <w:t>socjalnych</w:t>
      </w:r>
      <w:r>
        <w:rPr>
          <w:sz w:val="24"/>
          <w:szCs w:val="24"/>
        </w:rPr>
        <w:t xml:space="preserve">  </w:t>
      </w:r>
    </w:p>
    <w:p w:rsidR="00067837" w:rsidRDefault="00067837" w:rsidP="00067837">
      <w:pPr>
        <w:rPr>
          <w:sz w:val="24"/>
          <w:szCs w:val="24"/>
        </w:rPr>
      </w:pPr>
    </w:p>
    <w:p w:rsidR="00067837" w:rsidRDefault="00542C05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 zakres robót został określony w załączonych przedmiarach. Dokumentacja na wykonanie robót dostępna</w:t>
      </w:r>
      <w:r w:rsidR="00CC57FD">
        <w:rPr>
          <w:sz w:val="24"/>
          <w:szCs w:val="24"/>
        </w:rPr>
        <w:t xml:space="preserve"> do wglądu w siedzibie FOD przy ul. Nakielskiej 53 lub </w:t>
      </w:r>
      <w:r>
        <w:rPr>
          <w:sz w:val="24"/>
          <w:szCs w:val="24"/>
        </w:rPr>
        <w:t xml:space="preserve"> drogą elektroniczną po wcześniejszym ustaleniu z pracownikiem FOD </w:t>
      </w:r>
      <w:r w:rsidR="00700D3E">
        <w:rPr>
          <w:sz w:val="24"/>
          <w:szCs w:val="24"/>
        </w:rPr>
        <w:t xml:space="preserve">  pod nr. tel. 52</w:t>
      </w:r>
      <w:r w:rsidR="00D6323E">
        <w:rPr>
          <w:sz w:val="24"/>
          <w:szCs w:val="24"/>
        </w:rPr>
        <w:t> </w:t>
      </w:r>
      <w:r w:rsidR="00700D3E">
        <w:rPr>
          <w:sz w:val="24"/>
          <w:szCs w:val="24"/>
        </w:rPr>
        <w:t>325</w:t>
      </w:r>
      <w:r w:rsidR="00D6323E">
        <w:rPr>
          <w:sz w:val="24"/>
          <w:szCs w:val="24"/>
        </w:rPr>
        <w:t xml:space="preserve"> </w:t>
      </w:r>
      <w:r w:rsidR="00700D3E">
        <w:rPr>
          <w:sz w:val="24"/>
          <w:szCs w:val="24"/>
        </w:rPr>
        <w:t>87</w:t>
      </w:r>
      <w:r w:rsidR="00D6323E">
        <w:rPr>
          <w:sz w:val="24"/>
          <w:szCs w:val="24"/>
        </w:rPr>
        <w:t xml:space="preserve"> </w:t>
      </w:r>
      <w:r w:rsidR="00700D3E">
        <w:rPr>
          <w:sz w:val="24"/>
          <w:szCs w:val="24"/>
        </w:rPr>
        <w:t>08 lub 696</w:t>
      </w:r>
      <w:r w:rsidR="00224E1C">
        <w:rPr>
          <w:sz w:val="24"/>
          <w:szCs w:val="24"/>
        </w:rPr>
        <w:t> </w:t>
      </w:r>
      <w:r w:rsidR="00700D3E">
        <w:rPr>
          <w:sz w:val="24"/>
          <w:szCs w:val="24"/>
        </w:rPr>
        <w:t>422</w:t>
      </w:r>
      <w:r w:rsidR="00224E1C">
        <w:rPr>
          <w:sz w:val="24"/>
          <w:szCs w:val="24"/>
        </w:rPr>
        <w:t xml:space="preserve"> </w:t>
      </w:r>
      <w:r w:rsidR="00700D3E">
        <w:rPr>
          <w:sz w:val="24"/>
          <w:szCs w:val="24"/>
        </w:rPr>
        <w:t>144.</w:t>
      </w:r>
    </w:p>
    <w:p w:rsidR="00700D3E" w:rsidRDefault="00700D3E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Termin składania ofert</w:t>
      </w:r>
      <w:r w:rsidR="00542C05">
        <w:rPr>
          <w:sz w:val="24"/>
          <w:szCs w:val="24"/>
        </w:rPr>
        <w:t xml:space="preserve"> do  30</w:t>
      </w:r>
      <w:r>
        <w:rPr>
          <w:sz w:val="24"/>
          <w:szCs w:val="24"/>
        </w:rPr>
        <w:t>.09.2020 r.</w:t>
      </w:r>
      <w:r w:rsidR="00542C05">
        <w:rPr>
          <w:sz w:val="24"/>
          <w:szCs w:val="24"/>
        </w:rPr>
        <w:t xml:space="preserve"> do godz. 12.00</w:t>
      </w:r>
    </w:p>
    <w:p w:rsidR="0001298E" w:rsidRDefault="0001298E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Termin wykonania wszystkich wymienionyc</w:t>
      </w:r>
      <w:r w:rsidR="00C56037">
        <w:rPr>
          <w:sz w:val="24"/>
          <w:szCs w:val="24"/>
        </w:rPr>
        <w:t>h w ogłoszeniu robót: do dnia 29.01.2021</w:t>
      </w:r>
      <w:r>
        <w:rPr>
          <w:sz w:val="24"/>
          <w:szCs w:val="24"/>
        </w:rPr>
        <w:t xml:space="preserve"> r.</w:t>
      </w:r>
    </w:p>
    <w:p w:rsidR="00542C05" w:rsidRDefault="00700D3E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Oferty prosimy składać wył</w:t>
      </w:r>
      <w:r w:rsidR="00542C05">
        <w:rPr>
          <w:sz w:val="24"/>
          <w:szCs w:val="24"/>
        </w:rPr>
        <w:t>ącznie w zaklejonych kopertach z napisem</w:t>
      </w:r>
    </w:p>
    <w:p w:rsidR="00943BE4" w:rsidRDefault="00943BE4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56D5C">
        <w:rPr>
          <w:sz w:val="24"/>
          <w:szCs w:val="24"/>
        </w:rPr>
        <w:t>OFERTA</w:t>
      </w:r>
      <w:r w:rsidR="00542C05">
        <w:rPr>
          <w:sz w:val="24"/>
          <w:szCs w:val="24"/>
        </w:rPr>
        <w:t xml:space="preserve"> NA ROBOTY BUDOWLANE</w:t>
      </w:r>
      <w:r>
        <w:rPr>
          <w:sz w:val="24"/>
          <w:szCs w:val="24"/>
        </w:rPr>
        <w:t xml:space="preserve"> FOD BYDGOSZCZ”</w:t>
      </w:r>
    </w:p>
    <w:p w:rsidR="00700D3E" w:rsidRDefault="00943BE4" w:rsidP="00D6323E">
      <w:pPr>
        <w:jc w:val="both"/>
        <w:rPr>
          <w:sz w:val="24"/>
          <w:szCs w:val="24"/>
        </w:rPr>
      </w:pPr>
      <w:r>
        <w:rPr>
          <w:sz w:val="24"/>
          <w:szCs w:val="24"/>
        </w:rPr>
        <w:t>w sekretariacie przy ul. Nakielskiej 53</w:t>
      </w:r>
      <w:r w:rsidR="00542C05">
        <w:rPr>
          <w:sz w:val="24"/>
          <w:szCs w:val="24"/>
        </w:rPr>
        <w:t xml:space="preserve"> </w:t>
      </w:r>
    </w:p>
    <w:p w:rsidR="00A06498" w:rsidRDefault="00A06498" w:rsidP="00D6323E">
      <w:pPr>
        <w:jc w:val="both"/>
        <w:rPr>
          <w:sz w:val="24"/>
          <w:szCs w:val="24"/>
        </w:rPr>
      </w:pPr>
    </w:p>
    <w:p w:rsidR="00F044B6" w:rsidRPr="00F044B6" w:rsidRDefault="00F044B6" w:rsidP="00D6323E">
      <w:pPr>
        <w:jc w:val="both"/>
        <w:rPr>
          <w:sz w:val="24"/>
          <w:szCs w:val="24"/>
        </w:rPr>
      </w:pPr>
      <w:r w:rsidRPr="00F044B6">
        <w:rPr>
          <w:sz w:val="24"/>
          <w:szCs w:val="24"/>
        </w:rPr>
        <w:t>Oferty winny określać proponowane wynagrodzenie ryczałtowe, przy czym do oferty należy załączyć kalkulację oferowanego ryczałtu, przynajmniej w formie uproszczonego kosztorysu.</w:t>
      </w:r>
    </w:p>
    <w:p w:rsidR="002953DC" w:rsidRPr="002953DC" w:rsidRDefault="002953DC" w:rsidP="00D6323E">
      <w:pPr>
        <w:jc w:val="both"/>
        <w:rPr>
          <w:sz w:val="24"/>
          <w:szCs w:val="24"/>
        </w:rPr>
      </w:pPr>
      <w:r w:rsidRPr="002953DC">
        <w:rPr>
          <w:sz w:val="24"/>
          <w:szCs w:val="24"/>
        </w:rPr>
        <w:t>Zamawiający zastrzega sobie prawo swobodnego wyboru oferty, podjęcia dodatkowych negocjacji z jednym lub większą liczbą oferentów, a także zakończeni</w:t>
      </w:r>
      <w:r w:rsidR="008155CB">
        <w:rPr>
          <w:sz w:val="24"/>
          <w:szCs w:val="24"/>
        </w:rPr>
        <w:t>a</w:t>
      </w:r>
      <w:r w:rsidRPr="002953DC">
        <w:rPr>
          <w:sz w:val="24"/>
          <w:szCs w:val="24"/>
        </w:rPr>
        <w:t xml:space="preserve"> postępowania bez wyboru oferty</w:t>
      </w:r>
      <w:r>
        <w:rPr>
          <w:sz w:val="24"/>
          <w:szCs w:val="24"/>
        </w:rPr>
        <w:t>.</w:t>
      </w:r>
    </w:p>
    <w:sectPr w:rsidR="002953DC" w:rsidRPr="0029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357"/>
    <w:multiLevelType w:val="hybridMultilevel"/>
    <w:tmpl w:val="CFC69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45"/>
    <w:rsid w:val="0001298E"/>
    <w:rsid w:val="000451B8"/>
    <w:rsid w:val="00067837"/>
    <w:rsid w:val="00194EDB"/>
    <w:rsid w:val="00224E1C"/>
    <w:rsid w:val="002953DC"/>
    <w:rsid w:val="002D060C"/>
    <w:rsid w:val="00510355"/>
    <w:rsid w:val="00542C05"/>
    <w:rsid w:val="00592C30"/>
    <w:rsid w:val="00700D3E"/>
    <w:rsid w:val="008155CB"/>
    <w:rsid w:val="008D1E90"/>
    <w:rsid w:val="00943BE4"/>
    <w:rsid w:val="00A06498"/>
    <w:rsid w:val="00A72814"/>
    <w:rsid w:val="00AE2367"/>
    <w:rsid w:val="00C56037"/>
    <w:rsid w:val="00CC57FD"/>
    <w:rsid w:val="00D6323E"/>
    <w:rsid w:val="00F044B6"/>
    <w:rsid w:val="00F56D5C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4B7B-0E4A-4079-9164-35B9D842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Troczyński</dc:creator>
  <cp:keywords/>
  <dc:description/>
  <cp:lastModifiedBy>Sekretariat DNWV</cp:lastModifiedBy>
  <cp:revision>2</cp:revision>
  <dcterms:created xsi:type="dcterms:W3CDTF">2020-09-16T12:57:00Z</dcterms:created>
  <dcterms:modified xsi:type="dcterms:W3CDTF">2020-09-16T12:57:00Z</dcterms:modified>
</cp:coreProperties>
</file>