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88E680" w14:textId="53192778" w:rsidR="002A569E" w:rsidRPr="009235DB" w:rsidRDefault="004507F9" w:rsidP="002A569E">
      <w:pPr>
        <w:jc w:val="right"/>
        <w:rPr>
          <w:rFonts w:ascii="Calibri" w:eastAsia="Calibri" w:hAnsi="Calibri"/>
          <w:bCs/>
          <w:sz w:val="18"/>
          <w:szCs w:val="18"/>
          <w:lang w:eastAsia="en-US"/>
        </w:rPr>
      </w:pPr>
      <w:r w:rsidRPr="009235DB">
        <w:rPr>
          <w:rFonts w:ascii="Calibri" w:eastAsia="Calibri" w:hAnsi="Calibri"/>
          <w:bCs/>
          <w:sz w:val="18"/>
          <w:szCs w:val="18"/>
          <w:lang w:eastAsia="en-US"/>
        </w:rPr>
        <w:t>Załącznik nr 2 do O</w:t>
      </w:r>
      <w:r w:rsidR="002A569E" w:rsidRPr="009235DB">
        <w:rPr>
          <w:rFonts w:ascii="Calibri" w:eastAsia="Calibri" w:hAnsi="Calibri"/>
          <w:bCs/>
          <w:sz w:val="18"/>
          <w:szCs w:val="18"/>
          <w:lang w:eastAsia="en-US"/>
        </w:rPr>
        <w:t>głoszenia</w:t>
      </w:r>
      <w:r w:rsidR="00174B27" w:rsidRPr="009235DB">
        <w:rPr>
          <w:rFonts w:ascii="Calibri" w:eastAsia="Calibri" w:hAnsi="Calibri"/>
          <w:bCs/>
          <w:sz w:val="18"/>
          <w:szCs w:val="18"/>
          <w:lang w:eastAsia="en-US"/>
        </w:rPr>
        <w:t xml:space="preserve"> o </w:t>
      </w:r>
      <w:r w:rsidR="002A569E" w:rsidRPr="009235DB">
        <w:rPr>
          <w:rFonts w:ascii="Calibri" w:eastAsia="Calibri" w:hAnsi="Calibri"/>
          <w:bCs/>
          <w:sz w:val="18"/>
          <w:szCs w:val="18"/>
          <w:lang w:eastAsia="en-US"/>
        </w:rPr>
        <w:t>postępowani</w:t>
      </w:r>
      <w:r w:rsidR="006830A2" w:rsidRPr="009235DB">
        <w:rPr>
          <w:rFonts w:ascii="Calibri" w:eastAsia="Calibri" w:hAnsi="Calibri"/>
          <w:bCs/>
          <w:sz w:val="18"/>
          <w:szCs w:val="18"/>
          <w:lang w:eastAsia="en-US"/>
        </w:rPr>
        <w:t>u</w:t>
      </w:r>
      <w:r w:rsidR="002A569E" w:rsidRPr="009235DB">
        <w:rPr>
          <w:rFonts w:ascii="Calibri" w:eastAsia="Calibri" w:hAnsi="Calibri"/>
          <w:bCs/>
          <w:sz w:val="18"/>
          <w:szCs w:val="18"/>
          <w:lang w:eastAsia="en-US"/>
        </w:rPr>
        <w:t xml:space="preserve"> kwalifikacyjn</w:t>
      </w:r>
      <w:r w:rsidR="006830A2" w:rsidRPr="009235DB">
        <w:rPr>
          <w:rFonts w:ascii="Calibri" w:eastAsia="Calibri" w:hAnsi="Calibri"/>
          <w:bCs/>
          <w:sz w:val="18"/>
          <w:szCs w:val="18"/>
          <w:lang w:eastAsia="en-US"/>
        </w:rPr>
        <w:t>ym</w:t>
      </w:r>
      <w:r w:rsidR="002A569E" w:rsidRPr="009235DB">
        <w:rPr>
          <w:rFonts w:ascii="Calibri" w:eastAsia="Calibri" w:hAnsi="Calibri"/>
          <w:bCs/>
          <w:sz w:val="18"/>
          <w:szCs w:val="18"/>
          <w:lang w:eastAsia="en-US"/>
        </w:rPr>
        <w:t xml:space="preserve"> na </w:t>
      </w:r>
      <w:r w:rsidR="00A96402">
        <w:rPr>
          <w:rFonts w:ascii="Calibri" w:eastAsia="Calibri" w:hAnsi="Calibri"/>
          <w:bCs/>
          <w:sz w:val="18"/>
          <w:szCs w:val="18"/>
          <w:lang w:eastAsia="en-US"/>
        </w:rPr>
        <w:t>stanowisko Prezesa</w:t>
      </w:r>
      <w:r w:rsidR="008628BF">
        <w:rPr>
          <w:rFonts w:ascii="Calibri" w:eastAsia="Calibri" w:hAnsi="Calibri"/>
          <w:bCs/>
          <w:sz w:val="18"/>
          <w:szCs w:val="18"/>
          <w:lang w:eastAsia="en-US"/>
        </w:rPr>
        <w:t>/Wiceprezesa</w:t>
      </w:r>
      <w:r w:rsidR="002A569E" w:rsidRPr="009235DB">
        <w:rPr>
          <w:rFonts w:ascii="Calibri" w:eastAsia="Calibri" w:hAnsi="Calibri"/>
          <w:bCs/>
          <w:sz w:val="18"/>
          <w:szCs w:val="18"/>
          <w:lang w:eastAsia="en-US"/>
        </w:rPr>
        <w:t xml:space="preserve"> Zarządu</w:t>
      </w:r>
    </w:p>
    <w:p w14:paraId="7AFF6D46" w14:textId="2227AE91" w:rsidR="002A569E" w:rsidRPr="009235DB" w:rsidRDefault="002A569E" w:rsidP="002A569E">
      <w:pPr>
        <w:jc w:val="right"/>
        <w:rPr>
          <w:rFonts w:ascii="Calibri" w:eastAsia="Calibri" w:hAnsi="Calibri"/>
          <w:bCs/>
          <w:sz w:val="18"/>
          <w:szCs w:val="18"/>
          <w:lang w:eastAsia="en-US"/>
        </w:rPr>
      </w:pPr>
      <w:r w:rsidRPr="009235DB">
        <w:rPr>
          <w:rFonts w:ascii="Calibri" w:eastAsia="Calibri" w:hAnsi="Calibri"/>
          <w:bCs/>
          <w:sz w:val="18"/>
          <w:szCs w:val="18"/>
          <w:lang w:eastAsia="en-US"/>
        </w:rPr>
        <w:t xml:space="preserve"> Warmińsko-Mazurskiej Specjalnej Strefy Ekonomicznej S.A.</w:t>
      </w:r>
    </w:p>
    <w:p w14:paraId="34102026" w14:textId="77777777" w:rsidR="002A569E" w:rsidRPr="009235DB" w:rsidRDefault="002A569E" w:rsidP="002A569E">
      <w:pPr>
        <w:jc w:val="right"/>
        <w:rPr>
          <w:rFonts w:ascii="Calibri" w:eastAsia="Calibri" w:hAnsi="Calibri"/>
          <w:bCs/>
          <w:sz w:val="18"/>
          <w:szCs w:val="18"/>
          <w:lang w:eastAsia="en-US"/>
        </w:rPr>
      </w:pPr>
      <w:r w:rsidRPr="009235DB">
        <w:rPr>
          <w:rFonts w:ascii="Calibri" w:eastAsia="Calibri" w:hAnsi="Calibri"/>
          <w:bCs/>
          <w:sz w:val="18"/>
          <w:szCs w:val="18"/>
          <w:lang w:eastAsia="en-US"/>
        </w:rPr>
        <w:t xml:space="preserve"> z siedzibą w Olsztynie</w:t>
      </w:r>
    </w:p>
    <w:p w14:paraId="69AE263F" w14:textId="77777777" w:rsidR="002A569E" w:rsidRPr="009235DB" w:rsidRDefault="002A569E" w:rsidP="006B1A5E">
      <w:pPr>
        <w:jc w:val="center"/>
        <w:rPr>
          <w:rFonts w:ascii="Calibri" w:eastAsia="Calibri" w:hAnsi="Calibri"/>
          <w:b/>
          <w:bCs/>
          <w:sz w:val="22"/>
          <w:szCs w:val="22"/>
          <w:lang w:eastAsia="en-US"/>
        </w:rPr>
      </w:pPr>
    </w:p>
    <w:p w14:paraId="58FE33EC" w14:textId="77777777" w:rsidR="002A569E" w:rsidRPr="009235DB" w:rsidRDefault="002A569E" w:rsidP="006B1A5E">
      <w:pPr>
        <w:jc w:val="center"/>
        <w:rPr>
          <w:rFonts w:ascii="Calibri" w:eastAsia="Calibri" w:hAnsi="Calibri"/>
          <w:b/>
          <w:bCs/>
          <w:sz w:val="22"/>
          <w:szCs w:val="22"/>
          <w:lang w:eastAsia="en-US"/>
        </w:rPr>
      </w:pPr>
    </w:p>
    <w:p w14:paraId="2B1ADA4C" w14:textId="77777777" w:rsidR="006B1A5E" w:rsidRPr="009235DB" w:rsidRDefault="006B1A5E" w:rsidP="006B1A5E">
      <w:pPr>
        <w:jc w:val="center"/>
        <w:rPr>
          <w:rFonts w:ascii="Calibri" w:eastAsia="Calibri" w:hAnsi="Calibri"/>
          <w:b/>
          <w:bCs/>
          <w:sz w:val="22"/>
          <w:szCs w:val="22"/>
          <w:lang w:eastAsia="en-US"/>
        </w:rPr>
      </w:pPr>
      <w:r w:rsidRPr="009235DB">
        <w:rPr>
          <w:rFonts w:ascii="Calibri" w:eastAsia="Calibri" w:hAnsi="Calibri"/>
          <w:b/>
          <w:bCs/>
          <w:sz w:val="22"/>
          <w:szCs w:val="22"/>
          <w:lang w:eastAsia="en-US"/>
        </w:rPr>
        <w:t>OŚWIADCZENIE</w:t>
      </w:r>
    </w:p>
    <w:p w14:paraId="40356F39" w14:textId="77777777" w:rsidR="006B1A5E" w:rsidRPr="009235DB" w:rsidRDefault="006B1A5E" w:rsidP="006B1A5E">
      <w:pPr>
        <w:jc w:val="center"/>
        <w:rPr>
          <w:rFonts w:ascii="Calibri" w:eastAsia="Calibri" w:hAnsi="Calibri"/>
          <w:b/>
          <w:bCs/>
          <w:sz w:val="22"/>
          <w:szCs w:val="22"/>
          <w:lang w:eastAsia="en-US"/>
        </w:rPr>
      </w:pPr>
      <w:r w:rsidRPr="009235DB">
        <w:rPr>
          <w:rFonts w:ascii="Calibri" w:eastAsia="Calibri" w:hAnsi="Calibri"/>
          <w:b/>
          <w:bCs/>
          <w:sz w:val="22"/>
          <w:szCs w:val="22"/>
          <w:lang w:eastAsia="en-US"/>
        </w:rPr>
        <w:t>ZGODA NA PRZETWARZANIE DANYCH OSOBOWYCH</w:t>
      </w:r>
    </w:p>
    <w:p w14:paraId="5CF8C0D6" w14:textId="77777777" w:rsidR="006B1A5E" w:rsidRPr="009235DB" w:rsidRDefault="006B1A5E" w:rsidP="006B1A5E">
      <w:pPr>
        <w:jc w:val="center"/>
        <w:rPr>
          <w:rFonts w:ascii="Calibri" w:eastAsia="Calibri" w:hAnsi="Calibri"/>
          <w:b/>
          <w:bCs/>
          <w:sz w:val="22"/>
          <w:szCs w:val="22"/>
          <w:lang w:eastAsia="en-US"/>
        </w:rPr>
      </w:pPr>
    </w:p>
    <w:p w14:paraId="2941D37E" w14:textId="7F57B427" w:rsidR="00B920AC" w:rsidRPr="005679FA" w:rsidRDefault="006B1A5E" w:rsidP="00B920AC">
      <w:pPr>
        <w:pStyle w:val="Teksttreci41"/>
        <w:shd w:val="clear" w:color="auto" w:fill="auto"/>
        <w:tabs>
          <w:tab w:val="left" w:pos="9072"/>
        </w:tabs>
        <w:spacing w:before="0" w:after="0" w:line="240" w:lineRule="auto"/>
        <w:ind w:right="3"/>
        <w:rPr>
          <w:rStyle w:val="Teksttreci4"/>
          <w:rFonts w:cstheme="minorHAnsi"/>
          <w:sz w:val="22"/>
          <w:szCs w:val="22"/>
        </w:rPr>
      </w:pPr>
      <w:r w:rsidRPr="009235DB">
        <w:rPr>
          <w:rFonts w:ascii="Calibri" w:hAnsi="Calibri"/>
          <w:sz w:val="22"/>
          <w:szCs w:val="22"/>
        </w:rPr>
        <w:t>W związku z udziałem w postępowaniu kwalifikacyjnym na stanowisko Prezesa</w:t>
      </w:r>
      <w:r w:rsidR="008628BF">
        <w:rPr>
          <w:rFonts w:ascii="Calibri" w:hAnsi="Calibri"/>
          <w:sz w:val="22"/>
          <w:szCs w:val="22"/>
        </w:rPr>
        <w:t>/Wiceprezesa</w:t>
      </w:r>
      <w:r w:rsidR="008628BF">
        <w:rPr>
          <w:rFonts w:ascii="Calibri" w:hAnsi="Calibri"/>
          <w:sz w:val="22"/>
          <w:szCs w:val="22"/>
          <w:vertAlign w:val="superscript"/>
        </w:rPr>
        <w:t>*</w:t>
      </w:r>
      <w:r w:rsidR="002A68F5">
        <w:rPr>
          <w:rFonts w:ascii="Calibri" w:hAnsi="Calibri"/>
          <w:sz w:val="22"/>
          <w:szCs w:val="22"/>
        </w:rPr>
        <w:t xml:space="preserve"> </w:t>
      </w:r>
      <w:r w:rsidRPr="009235DB">
        <w:rPr>
          <w:rFonts w:ascii="Calibri" w:hAnsi="Calibri"/>
          <w:sz w:val="22"/>
          <w:szCs w:val="22"/>
        </w:rPr>
        <w:t xml:space="preserve">Zarządu spółki </w:t>
      </w:r>
      <w:r w:rsidR="004A36F5" w:rsidRPr="009235DB">
        <w:rPr>
          <w:rFonts w:ascii="Calibri" w:hAnsi="Calibri"/>
          <w:b/>
          <w:sz w:val="22"/>
          <w:szCs w:val="22"/>
        </w:rPr>
        <w:t>Warmińsko-Mazurska Specjalna Strefa Ekonomiczna S.A. z siedzibą w Olsztynie</w:t>
      </w:r>
      <w:r w:rsidR="004A36F5" w:rsidRPr="009235DB">
        <w:rPr>
          <w:rFonts w:ascii="Calibri" w:hAnsi="Calibri"/>
          <w:sz w:val="22"/>
          <w:szCs w:val="22"/>
        </w:rPr>
        <w:t xml:space="preserve"> </w:t>
      </w:r>
      <w:r w:rsidRPr="009235DB">
        <w:rPr>
          <w:rFonts w:ascii="Calibri" w:hAnsi="Calibri"/>
          <w:sz w:val="22"/>
          <w:szCs w:val="22"/>
        </w:rPr>
        <w:t>(Spółka) oświadczam, że wyrażam zgodę na przetwarzanie moich danych osobowych zawartych w niniejszym kwestionariuszu oraz w załączonych dokumentach, dla celów przedmiotowego postępowania kwalifikacyjnego</w:t>
      </w:r>
      <w:r w:rsidR="00B920AC">
        <w:rPr>
          <w:rFonts w:ascii="Calibri" w:hAnsi="Calibri"/>
          <w:sz w:val="22"/>
          <w:szCs w:val="22"/>
        </w:rPr>
        <w:t xml:space="preserve"> </w:t>
      </w:r>
      <w:r w:rsidR="00B920AC" w:rsidRPr="005679FA">
        <w:rPr>
          <w:rStyle w:val="Teksttreci4"/>
          <w:rFonts w:cstheme="minorHAnsi"/>
          <w:sz w:val="22"/>
          <w:szCs w:val="22"/>
        </w:rPr>
        <w:t xml:space="preserve">Przetwarzanie moich danych osobowych dla celów postępowania kwalifikacyjnego oraz informowania o wynikach postępowania Ministra </w:t>
      </w:r>
      <w:r w:rsidR="008628BF">
        <w:rPr>
          <w:rStyle w:val="Teksttreci4"/>
          <w:rFonts w:cstheme="minorHAnsi"/>
          <w:sz w:val="22"/>
          <w:szCs w:val="22"/>
        </w:rPr>
        <w:t>Rozwoju i Technologii</w:t>
      </w:r>
      <w:r w:rsidR="00B920AC" w:rsidRPr="005679FA">
        <w:rPr>
          <w:rStyle w:val="Teksttreci4"/>
          <w:rFonts w:cstheme="minorHAnsi"/>
          <w:sz w:val="22"/>
          <w:szCs w:val="22"/>
        </w:rPr>
        <w:t>.</w:t>
      </w:r>
    </w:p>
    <w:p w14:paraId="4E0AB77F" w14:textId="5D5B470A" w:rsidR="006B1A5E" w:rsidRPr="009235DB" w:rsidRDefault="006B1A5E" w:rsidP="006B1A5E">
      <w:pPr>
        <w:jc w:val="both"/>
        <w:rPr>
          <w:rFonts w:ascii="Calibri" w:hAnsi="Calibri"/>
          <w:sz w:val="22"/>
          <w:szCs w:val="22"/>
        </w:rPr>
      </w:pPr>
    </w:p>
    <w:p w14:paraId="67C90A7A" w14:textId="77777777" w:rsidR="006B1A5E" w:rsidRPr="009235DB" w:rsidRDefault="006B1A5E" w:rsidP="006B1A5E">
      <w:pPr>
        <w:ind w:firstLine="360"/>
        <w:jc w:val="both"/>
        <w:rPr>
          <w:rFonts w:ascii="Calibri" w:eastAsia="Calibri" w:hAnsi="Calibri"/>
          <w:b/>
          <w:bCs/>
          <w:sz w:val="22"/>
          <w:szCs w:val="22"/>
          <w:lang w:eastAsia="en-US"/>
        </w:rPr>
      </w:pPr>
    </w:p>
    <w:p w14:paraId="26A3CDC1" w14:textId="77777777" w:rsidR="006B1A5E" w:rsidRPr="009235DB" w:rsidRDefault="006B1A5E" w:rsidP="006B1A5E">
      <w:pPr>
        <w:ind w:firstLine="360"/>
        <w:jc w:val="both"/>
        <w:rPr>
          <w:rFonts w:ascii="Calibri" w:eastAsia="Calibri" w:hAnsi="Calibri"/>
          <w:b/>
          <w:bCs/>
          <w:sz w:val="22"/>
          <w:szCs w:val="22"/>
          <w:lang w:eastAsia="en-US"/>
        </w:rPr>
      </w:pPr>
      <w:r w:rsidRPr="009235DB">
        <w:rPr>
          <w:rFonts w:ascii="Calibri" w:eastAsia="Calibri" w:hAnsi="Calibri"/>
          <w:b/>
          <w:bCs/>
          <w:sz w:val="22"/>
          <w:szCs w:val="22"/>
          <w:lang w:eastAsia="en-US"/>
        </w:rPr>
        <w:t>...............................................</w:t>
      </w:r>
      <w:r w:rsidRPr="009235DB">
        <w:rPr>
          <w:rFonts w:ascii="Calibri" w:eastAsia="Calibri" w:hAnsi="Calibri"/>
          <w:b/>
          <w:bCs/>
          <w:sz w:val="22"/>
          <w:szCs w:val="22"/>
          <w:lang w:eastAsia="en-US"/>
        </w:rPr>
        <w:tab/>
      </w:r>
      <w:r w:rsidRPr="009235DB">
        <w:rPr>
          <w:rFonts w:ascii="Calibri" w:eastAsia="Calibri" w:hAnsi="Calibri"/>
          <w:b/>
          <w:bCs/>
          <w:sz w:val="22"/>
          <w:szCs w:val="22"/>
          <w:lang w:eastAsia="en-US"/>
        </w:rPr>
        <w:tab/>
        <w:t xml:space="preserve">    ................................................</w:t>
      </w:r>
    </w:p>
    <w:p w14:paraId="75191A02" w14:textId="779C186F" w:rsidR="006B1A5E" w:rsidRPr="009235DB" w:rsidRDefault="006B1A5E" w:rsidP="006B1A5E">
      <w:pPr>
        <w:jc w:val="both"/>
        <w:rPr>
          <w:rFonts w:ascii="Calibri" w:eastAsia="Calibri" w:hAnsi="Calibri"/>
          <w:bCs/>
          <w:sz w:val="22"/>
          <w:szCs w:val="22"/>
          <w:lang w:eastAsia="en-US"/>
        </w:rPr>
      </w:pPr>
      <w:r w:rsidRPr="009235DB">
        <w:rPr>
          <w:rFonts w:ascii="Calibri" w:eastAsia="Calibri" w:hAnsi="Calibri"/>
          <w:bCs/>
          <w:sz w:val="22"/>
          <w:szCs w:val="22"/>
          <w:lang w:eastAsia="en-US"/>
        </w:rPr>
        <w:t xml:space="preserve">         (miejscowość, data)                                         (podpis składającego oświadczanie)</w:t>
      </w:r>
    </w:p>
    <w:p w14:paraId="5F07C812" w14:textId="77777777" w:rsidR="006B1A5E" w:rsidRPr="009235DB" w:rsidRDefault="006B1A5E" w:rsidP="006B1A5E">
      <w:pPr>
        <w:ind w:firstLine="360"/>
        <w:jc w:val="both"/>
        <w:rPr>
          <w:rFonts w:ascii="Calibri" w:eastAsia="Calibri" w:hAnsi="Calibri"/>
          <w:b/>
          <w:bCs/>
          <w:sz w:val="22"/>
          <w:szCs w:val="22"/>
          <w:lang w:eastAsia="en-US"/>
        </w:rPr>
      </w:pPr>
    </w:p>
    <w:p w14:paraId="4893326E" w14:textId="5BFD0931" w:rsidR="004A36F5" w:rsidRPr="009235DB" w:rsidRDefault="00960FA3" w:rsidP="00960FA3">
      <w:pPr>
        <w:rPr>
          <w:rFonts w:ascii="Calibri" w:eastAsia="Calibri" w:hAnsi="Calibri"/>
          <w:sz w:val="18"/>
          <w:szCs w:val="18"/>
          <w:lang w:eastAsia="en-US"/>
        </w:rPr>
      </w:pPr>
      <w:r w:rsidRPr="009235DB">
        <w:rPr>
          <w:rFonts w:ascii="Calibri" w:eastAsia="Calibri" w:hAnsi="Calibri"/>
          <w:sz w:val="18"/>
          <w:szCs w:val="18"/>
          <w:lang w:eastAsia="en-US"/>
        </w:rPr>
        <w:t>*/ niepotrzebne skreślić</w:t>
      </w:r>
    </w:p>
    <w:p w14:paraId="52028246" w14:textId="77777777" w:rsidR="006B1A5E" w:rsidRPr="009235DB" w:rsidRDefault="006B1A5E" w:rsidP="004A36F5">
      <w:pPr>
        <w:ind w:firstLine="360"/>
        <w:jc w:val="center"/>
        <w:rPr>
          <w:rFonts w:ascii="Calibri" w:eastAsia="Calibri" w:hAnsi="Calibri"/>
          <w:b/>
          <w:bCs/>
          <w:sz w:val="22"/>
          <w:szCs w:val="22"/>
          <w:lang w:eastAsia="en-US"/>
        </w:rPr>
      </w:pPr>
      <w:r w:rsidRPr="009235DB">
        <w:rPr>
          <w:rFonts w:ascii="Calibri" w:eastAsia="Calibri" w:hAnsi="Calibri"/>
          <w:b/>
          <w:bCs/>
          <w:sz w:val="22"/>
          <w:szCs w:val="22"/>
          <w:lang w:eastAsia="en-US"/>
        </w:rPr>
        <w:t>KLAUZULA INFORMACYJNA</w:t>
      </w:r>
    </w:p>
    <w:p w14:paraId="454C88E0" w14:textId="77777777" w:rsidR="004A36F5" w:rsidRPr="009235DB" w:rsidRDefault="004A36F5" w:rsidP="004A36F5">
      <w:pPr>
        <w:ind w:firstLine="360"/>
        <w:jc w:val="center"/>
        <w:rPr>
          <w:rFonts w:ascii="Calibri" w:eastAsia="Calibri" w:hAnsi="Calibri"/>
          <w:b/>
          <w:bCs/>
          <w:iCs/>
          <w:sz w:val="22"/>
          <w:szCs w:val="22"/>
          <w:lang w:eastAsia="en-US"/>
        </w:rPr>
      </w:pPr>
    </w:p>
    <w:p w14:paraId="242BE43A" w14:textId="6DBCFD2B" w:rsidR="006B1A5E" w:rsidRPr="009235DB" w:rsidRDefault="006B1A5E" w:rsidP="006B1A5E">
      <w:pPr>
        <w:jc w:val="both"/>
        <w:rPr>
          <w:rFonts w:ascii="Calibri" w:eastAsia="Calibri" w:hAnsi="Calibri"/>
          <w:bCs/>
          <w:sz w:val="18"/>
          <w:szCs w:val="18"/>
          <w:lang w:eastAsia="en-US"/>
        </w:rPr>
      </w:pPr>
      <w:r w:rsidRPr="009235DB">
        <w:rPr>
          <w:rFonts w:ascii="Calibri" w:eastAsia="Calibri" w:hAnsi="Calibri"/>
          <w:bCs/>
          <w:sz w:val="18"/>
          <w:szCs w:val="18"/>
          <w:lang w:eastAsia="en-US"/>
        </w:rPr>
        <w:t>Na podstawie art. 13 ust. 1 i 2 Rozporządzenia Parlamentu Europejskiego i Rady (UE) 2016/679 z 27 kwietnia 2016 r. w sprawie ochrony osób fizycznych w związku</w:t>
      </w:r>
      <w:r w:rsidR="004A36F5" w:rsidRPr="009235DB">
        <w:rPr>
          <w:rFonts w:ascii="Calibri" w:eastAsia="Calibri" w:hAnsi="Calibri"/>
          <w:bCs/>
          <w:sz w:val="18"/>
          <w:szCs w:val="18"/>
          <w:lang w:eastAsia="en-US"/>
        </w:rPr>
        <w:t xml:space="preserve"> </w:t>
      </w:r>
      <w:r w:rsidRPr="009235DB">
        <w:rPr>
          <w:rFonts w:ascii="Calibri" w:eastAsia="Calibri" w:hAnsi="Calibri"/>
          <w:bCs/>
          <w:sz w:val="18"/>
          <w:szCs w:val="18"/>
          <w:lang w:eastAsia="en-US"/>
        </w:rPr>
        <w:t>z przetwarzaniem danych osobowych i w sprawie swobodnego przepływu takich danych oraz uchylenia dyrektywy 95/46/WE (Dz. U. UE. L. z 2016r. Nr 119, s.</w:t>
      </w:r>
      <w:r w:rsidR="00960FA3" w:rsidRPr="009235DB">
        <w:rPr>
          <w:rFonts w:ascii="Calibri" w:eastAsia="Calibri" w:hAnsi="Calibri"/>
          <w:bCs/>
          <w:sz w:val="18"/>
          <w:szCs w:val="18"/>
          <w:lang w:eastAsia="en-US"/>
        </w:rPr>
        <w:t xml:space="preserve"> </w:t>
      </w:r>
      <w:r w:rsidRPr="009235DB">
        <w:rPr>
          <w:rFonts w:ascii="Calibri" w:eastAsia="Calibri" w:hAnsi="Calibri"/>
          <w:bCs/>
          <w:sz w:val="18"/>
          <w:szCs w:val="18"/>
          <w:lang w:eastAsia="en-US"/>
        </w:rPr>
        <w:t>1) informujemy, że:</w:t>
      </w:r>
    </w:p>
    <w:p w14:paraId="42DF394C" w14:textId="77777777" w:rsidR="006B1A5E" w:rsidRPr="009235DB" w:rsidRDefault="006B1A5E" w:rsidP="004A36F5">
      <w:pPr>
        <w:numPr>
          <w:ilvl w:val="0"/>
          <w:numId w:val="1"/>
        </w:numPr>
        <w:jc w:val="both"/>
        <w:rPr>
          <w:rFonts w:ascii="Calibri" w:eastAsia="Calibri" w:hAnsi="Calibri"/>
          <w:sz w:val="18"/>
          <w:szCs w:val="18"/>
          <w:lang w:eastAsia="en-US"/>
        </w:rPr>
      </w:pPr>
      <w:r w:rsidRPr="009235DB">
        <w:rPr>
          <w:rFonts w:ascii="Calibri" w:eastAsia="Calibri" w:hAnsi="Calibri"/>
          <w:b/>
          <w:bCs/>
          <w:sz w:val="18"/>
          <w:szCs w:val="18"/>
          <w:lang w:eastAsia="en-US"/>
        </w:rPr>
        <w:t>Administratorem</w:t>
      </w:r>
      <w:r w:rsidRPr="009235DB">
        <w:rPr>
          <w:rFonts w:ascii="Calibri" w:eastAsia="Calibri" w:hAnsi="Calibri"/>
          <w:sz w:val="18"/>
          <w:szCs w:val="18"/>
          <w:lang w:eastAsia="en-US"/>
        </w:rPr>
        <w:t xml:space="preserve"> podanych przez Państwa danych osobowych jest </w:t>
      </w:r>
      <w:r w:rsidR="004A36F5" w:rsidRPr="009235DB">
        <w:rPr>
          <w:rFonts w:ascii="Calibri" w:eastAsia="Calibri" w:hAnsi="Calibri"/>
          <w:sz w:val="18"/>
          <w:szCs w:val="18"/>
          <w:lang w:eastAsia="en-US"/>
        </w:rPr>
        <w:t>Warmińsko-Mazurska Specjalna Strefa Ekonomiczna S.A. z siedzibą w Olsztynie.</w:t>
      </w:r>
    </w:p>
    <w:p w14:paraId="08A5E33E" w14:textId="77777777" w:rsidR="006B1A5E" w:rsidRPr="009235DB" w:rsidRDefault="006B1A5E" w:rsidP="006B1A5E">
      <w:pPr>
        <w:numPr>
          <w:ilvl w:val="0"/>
          <w:numId w:val="1"/>
        </w:numPr>
        <w:jc w:val="both"/>
        <w:rPr>
          <w:rFonts w:ascii="Calibri" w:eastAsia="Calibri" w:hAnsi="Calibri"/>
          <w:sz w:val="18"/>
          <w:szCs w:val="18"/>
          <w:lang w:eastAsia="en-US"/>
        </w:rPr>
      </w:pPr>
      <w:r w:rsidRPr="009235DB">
        <w:rPr>
          <w:rFonts w:ascii="Calibri" w:eastAsia="Calibri" w:hAnsi="Calibri"/>
          <w:b/>
          <w:bCs/>
          <w:sz w:val="18"/>
          <w:szCs w:val="18"/>
          <w:lang w:eastAsia="en-US"/>
        </w:rPr>
        <w:t>Dane kontaktowe</w:t>
      </w:r>
      <w:r w:rsidRPr="009235DB">
        <w:rPr>
          <w:rFonts w:ascii="Calibri" w:eastAsia="Calibri" w:hAnsi="Calibri"/>
          <w:sz w:val="18"/>
          <w:szCs w:val="18"/>
          <w:lang w:eastAsia="en-US"/>
        </w:rPr>
        <w:t xml:space="preserve"> administratora:</w:t>
      </w:r>
    </w:p>
    <w:p w14:paraId="5515D85C" w14:textId="183578D0" w:rsidR="004A36F5" w:rsidRPr="009235DB" w:rsidRDefault="004A36F5" w:rsidP="004A36F5">
      <w:pPr>
        <w:jc w:val="both"/>
        <w:rPr>
          <w:rFonts w:ascii="Calibri" w:eastAsia="Calibri" w:hAnsi="Calibri"/>
          <w:sz w:val="18"/>
          <w:szCs w:val="18"/>
          <w:lang w:eastAsia="en-US"/>
        </w:rPr>
      </w:pPr>
      <w:r w:rsidRPr="009235DB">
        <w:rPr>
          <w:rFonts w:ascii="Calibri" w:eastAsia="Calibri" w:hAnsi="Calibri"/>
          <w:sz w:val="18"/>
          <w:szCs w:val="18"/>
          <w:lang w:eastAsia="en-US"/>
        </w:rPr>
        <w:t>Warmińsko-Mazurska Specjalna Strefa Ekonomiczna S.A. z siedzibą w Olsztynie</w:t>
      </w:r>
      <w:r w:rsidR="006B1A5E" w:rsidRPr="009235DB">
        <w:rPr>
          <w:rFonts w:ascii="Calibri" w:eastAsia="Calibri" w:hAnsi="Calibri"/>
          <w:sz w:val="18"/>
          <w:szCs w:val="18"/>
          <w:lang w:eastAsia="en-US"/>
        </w:rPr>
        <w:t xml:space="preserve">, </w:t>
      </w:r>
      <w:r w:rsidRPr="009235DB">
        <w:rPr>
          <w:rFonts w:ascii="Calibri" w:eastAsia="Calibri" w:hAnsi="Calibri"/>
          <w:sz w:val="18"/>
          <w:szCs w:val="18"/>
          <w:lang w:eastAsia="en-US"/>
        </w:rPr>
        <w:t>10 - 061 Olsztyn ul. Barczewskiego 1</w:t>
      </w:r>
      <w:r w:rsidR="006B1A5E" w:rsidRPr="009235DB">
        <w:rPr>
          <w:rFonts w:ascii="Calibri" w:eastAsia="Calibri" w:hAnsi="Calibri"/>
          <w:sz w:val="18"/>
          <w:szCs w:val="18"/>
          <w:lang w:eastAsia="en-US"/>
        </w:rPr>
        <w:t xml:space="preserve">, tel. +48 </w:t>
      </w:r>
      <w:r w:rsidRPr="009235DB">
        <w:rPr>
          <w:rFonts w:ascii="Calibri" w:eastAsia="Calibri" w:hAnsi="Calibri"/>
          <w:sz w:val="18"/>
          <w:szCs w:val="18"/>
          <w:lang w:eastAsia="en-US"/>
        </w:rPr>
        <w:t>89 535 02 41</w:t>
      </w:r>
      <w:r w:rsidR="00960FA3" w:rsidRPr="009235DB">
        <w:rPr>
          <w:rFonts w:ascii="Calibri" w:eastAsia="Calibri" w:hAnsi="Calibri"/>
          <w:sz w:val="18"/>
          <w:szCs w:val="18"/>
          <w:lang w:eastAsia="en-US"/>
        </w:rPr>
        <w:t xml:space="preserve">; </w:t>
      </w:r>
      <w:r w:rsidRPr="009235DB">
        <w:rPr>
          <w:rFonts w:ascii="Calibri" w:eastAsia="Calibri" w:hAnsi="Calibri"/>
          <w:sz w:val="18"/>
          <w:szCs w:val="18"/>
          <w:lang w:eastAsia="en-US"/>
        </w:rPr>
        <w:t xml:space="preserve">e-mail: </w:t>
      </w:r>
      <w:hyperlink r:id="rId7" w:history="1">
        <w:r w:rsidRPr="009235DB">
          <w:rPr>
            <w:rStyle w:val="Hipercze"/>
            <w:rFonts w:ascii="Calibri" w:eastAsia="Calibri" w:hAnsi="Calibri"/>
            <w:color w:val="auto"/>
            <w:sz w:val="18"/>
            <w:szCs w:val="18"/>
            <w:lang w:eastAsia="en-US"/>
          </w:rPr>
          <w:t>wmsse@wmsse.com.pl</w:t>
        </w:r>
      </w:hyperlink>
    </w:p>
    <w:p w14:paraId="421A36AF" w14:textId="20545BED" w:rsidR="004A36F5" w:rsidRPr="009235DB" w:rsidRDefault="006B1A5E" w:rsidP="004A36F5">
      <w:pPr>
        <w:pStyle w:val="Akapitzlist"/>
        <w:numPr>
          <w:ilvl w:val="0"/>
          <w:numId w:val="2"/>
        </w:numPr>
        <w:jc w:val="both"/>
        <w:rPr>
          <w:rFonts w:ascii="Calibri" w:eastAsia="Calibri" w:hAnsi="Calibri"/>
          <w:bCs/>
          <w:sz w:val="18"/>
          <w:szCs w:val="18"/>
          <w:lang w:eastAsia="en-US"/>
        </w:rPr>
      </w:pPr>
      <w:r w:rsidRPr="009235DB">
        <w:rPr>
          <w:rFonts w:ascii="Calibri" w:eastAsia="Calibri" w:hAnsi="Calibri"/>
          <w:bCs/>
          <w:sz w:val="18"/>
          <w:szCs w:val="18"/>
          <w:lang w:eastAsia="en-US"/>
        </w:rPr>
        <w:t xml:space="preserve">Zgromadzone dane osobowe przetwarzane będą w celu realizacji procesu przeprowadzenia i rozstrzygnięcia postępowania </w:t>
      </w:r>
      <w:r w:rsidR="004A36F5" w:rsidRPr="009235DB">
        <w:rPr>
          <w:rFonts w:ascii="Calibri" w:eastAsia="Calibri" w:hAnsi="Calibri"/>
          <w:bCs/>
          <w:sz w:val="18"/>
          <w:szCs w:val="18"/>
          <w:lang w:eastAsia="en-US"/>
        </w:rPr>
        <w:t>k</w:t>
      </w:r>
      <w:r w:rsidRPr="009235DB">
        <w:rPr>
          <w:rFonts w:ascii="Calibri" w:eastAsia="Calibri" w:hAnsi="Calibri"/>
          <w:bCs/>
          <w:sz w:val="18"/>
          <w:szCs w:val="18"/>
          <w:lang w:eastAsia="en-US"/>
        </w:rPr>
        <w:t xml:space="preserve">walifikacyjnego na stanowisko </w:t>
      </w:r>
      <w:r w:rsidR="004A36F5" w:rsidRPr="009235DB">
        <w:rPr>
          <w:rFonts w:ascii="Calibri" w:eastAsia="Calibri" w:hAnsi="Calibri"/>
          <w:bCs/>
          <w:sz w:val="18"/>
          <w:szCs w:val="18"/>
          <w:lang w:eastAsia="en-US"/>
        </w:rPr>
        <w:t>Prezesa</w:t>
      </w:r>
      <w:r w:rsidR="004D56FD" w:rsidRPr="009235DB">
        <w:rPr>
          <w:rFonts w:ascii="Calibri" w:eastAsia="Calibri" w:hAnsi="Calibri"/>
          <w:bCs/>
          <w:sz w:val="18"/>
          <w:szCs w:val="18"/>
          <w:lang w:eastAsia="en-US"/>
        </w:rPr>
        <w:t xml:space="preserve"> oraz Wiceprezesa</w:t>
      </w:r>
      <w:r w:rsidRPr="009235DB">
        <w:rPr>
          <w:rFonts w:ascii="Calibri" w:eastAsia="Calibri" w:hAnsi="Calibri"/>
          <w:bCs/>
          <w:sz w:val="18"/>
          <w:szCs w:val="18"/>
          <w:lang w:eastAsia="en-US"/>
        </w:rPr>
        <w:t xml:space="preserve"> Zarządu spółki </w:t>
      </w:r>
      <w:r w:rsidR="004A36F5" w:rsidRPr="009235DB">
        <w:rPr>
          <w:rFonts w:ascii="Calibri" w:eastAsia="Calibri" w:hAnsi="Calibri"/>
          <w:bCs/>
          <w:sz w:val="18"/>
          <w:szCs w:val="18"/>
          <w:lang w:eastAsia="en-US"/>
        </w:rPr>
        <w:t>Warmińsko-Mazurska Specjalna Strefa Ekonomiczna S.A. z siedzibą w Olsztynie.</w:t>
      </w:r>
    </w:p>
    <w:p w14:paraId="02B0BBAF" w14:textId="1AA60215" w:rsidR="004A36F5" w:rsidRPr="009235DB" w:rsidRDefault="006B1A5E" w:rsidP="004A36F5">
      <w:pPr>
        <w:pStyle w:val="Akapitzlist"/>
        <w:numPr>
          <w:ilvl w:val="0"/>
          <w:numId w:val="2"/>
        </w:numPr>
        <w:jc w:val="both"/>
        <w:rPr>
          <w:rFonts w:ascii="Calibri" w:eastAsia="Calibri" w:hAnsi="Calibri"/>
          <w:sz w:val="18"/>
          <w:szCs w:val="18"/>
          <w:lang w:eastAsia="en-US"/>
        </w:rPr>
      </w:pPr>
      <w:r w:rsidRPr="009235DB">
        <w:rPr>
          <w:rFonts w:ascii="Calibri" w:eastAsia="Calibri" w:hAnsi="Calibri"/>
          <w:sz w:val="18"/>
          <w:szCs w:val="18"/>
          <w:lang w:eastAsia="en-US"/>
        </w:rPr>
        <w:t>Podanie danych osobowych jest dobrowolne, ale konieczne dla celów związanych</w:t>
      </w:r>
      <w:r w:rsidR="004A36F5" w:rsidRPr="009235DB">
        <w:rPr>
          <w:rFonts w:ascii="Calibri" w:eastAsia="Calibri" w:hAnsi="Calibri"/>
          <w:sz w:val="18"/>
          <w:szCs w:val="18"/>
          <w:lang w:eastAsia="en-US"/>
        </w:rPr>
        <w:t xml:space="preserve"> </w:t>
      </w:r>
      <w:r w:rsidRPr="009235DB">
        <w:rPr>
          <w:rFonts w:ascii="Calibri" w:eastAsia="Calibri" w:hAnsi="Calibri"/>
          <w:sz w:val="18"/>
          <w:szCs w:val="18"/>
          <w:lang w:eastAsia="en-US"/>
        </w:rPr>
        <w:t>z procesem przeprowadzenia i rozstrzygnięcia</w:t>
      </w:r>
      <w:r w:rsidR="004A36F5" w:rsidRPr="009235DB">
        <w:rPr>
          <w:rFonts w:ascii="Calibri" w:eastAsia="Calibri" w:hAnsi="Calibri"/>
          <w:sz w:val="18"/>
          <w:szCs w:val="18"/>
          <w:lang w:eastAsia="en-US"/>
        </w:rPr>
        <w:t xml:space="preserve"> </w:t>
      </w:r>
      <w:r w:rsidRPr="009235DB">
        <w:rPr>
          <w:rFonts w:ascii="Calibri" w:eastAsia="Calibri" w:hAnsi="Calibri"/>
          <w:sz w:val="18"/>
          <w:szCs w:val="18"/>
          <w:lang w:eastAsia="en-US"/>
        </w:rPr>
        <w:t>postępowania kwalifikacyjnego</w:t>
      </w:r>
      <w:r w:rsidR="004A36F5" w:rsidRPr="009235DB">
        <w:rPr>
          <w:rFonts w:ascii="Calibri" w:eastAsia="Calibri" w:hAnsi="Calibri"/>
          <w:sz w:val="18"/>
          <w:szCs w:val="18"/>
          <w:lang w:eastAsia="en-US"/>
        </w:rPr>
        <w:t xml:space="preserve"> </w:t>
      </w:r>
      <w:r w:rsidRPr="009235DB">
        <w:rPr>
          <w:rFonts w:ascii="Calibri" w:eastAsia="Calibri" w:hAnsi="Calibri"/>
          <w:sz w:val="18"/>
          <w:szCs w:val="18"/>
          <w:lang w:eastAsia="en-US"/>
        </w:rPr>
        <w:t xml:space="preserve">na stanowisko </w:t>
      </w:r>
      <w:r w:rsidR="004A36F5" w:rsidRPr="009235DB">
        <w:rPr>
          <w:rFonts w:ascii="Calibri" w:eastAsia="Calibri" w:hAnsi="Calibri"/>
          <w:sz w:val="18"/>
          <w:szCs w:val="18"/>
          <w:lang w:eastAsia="en-US"/>
        </w:rPr>
        <w:t>Prezesa</w:t>
      </w:r>
      <w:r w:rsidRPr="009235DB">
        <w:rPr>
          <w:rFonts w:ascii="Calibri" w:eastAsia="Calibri" w:hAnsi="Calibri"/>
          <w:sz w:val="18"/>
          <w:szCs w:val="18"/>
          <w:lang w:eastAsia="en-US"/>
        </w:rPr>
        <w:t xml:space="preserve"> Zarządu spółki </w:t>
      </w:r>
      <w:r w:rsidR="004A36F5" w:rsidRPr="009235DB">
        <w:rPr>
          <w:rFonts w:ascii="Calibri" w:eastAsia="Calibri" w:hAnsi="Calibri"/>
          <w:sz w:val="18"/>
          <w:szCs w:val="18"/>
          <w:lang w:eastAsia="en-US"/>
        </w:rPr>
        <w:t>Warmińsko-Mazurska Specjalna Strefa Ekonomiczna S.A. z siedzibą w Olsztynie.</w:t>
      </w:r>
    </w:p>
    <w:p w14:paraId="511CCF76" w14:textId="77777777" w:rsidR="006B1A5E" w:rsidRPr="009235DB" w:rsidRDefault="006B1A5E" w:rsidP="004A36F5">
      <w:pPr>
        <w:numPr>
          <w:ilvl w:val="0"/>
          <w:numId w:val="2"/>
        </w:numPr>
        <w:jc w:val="both"/>
        <w:rPr>
          <w:rFonts w:ascii="Calibri" w:eastAsia="Calibri" w:hAnsi="Calibri"/>
          <w:sz w:val="18"/>
          <w:szCs w:val="18"/>
          <w:lang w:eastAsia="en-US"/>
        </w:rPr>
      </w:pPr>
      <w:r w:rsidRPr="009235DB">
        <w:rPr>
          <w:rFonts w:ascii="Calibri" w:eastAsia="Calibri" w:hAnsi="Calibri"/>
          <w:sz w:val="18"/>
          <w:szCs w:val="18"/>
          <w:lang w:eastAsia="en-US"/>
        </w:rPr>
        <w:t xml:space="preserve">Odmowa podania danych skutkować będzie brakiem możliwości wzięcia udziału w postępowaniu kwalifikacyjnym. </w:t>
      </w:r>
    </w:p>
    <w:p w14:paraId="594FC61F" w14:textId="0FC58681" w:rsidR="006B1A5E" w:rsidRPr="009235DB" w:rsidRDefault="006B1A5E" w:rsidP="004A36F5">
      <w:pPr>
        <w:numPr>
          <w:ilvl w:val="0"/>
          <w:numId w:val="2"/>
        </w:numPr>
        <w:jc w:val="both"/>
        <w:rPr>
          <w:rFonts w:ascii="Calibri" w:eastAsia="Calibri" w:hAnsi="Calibri"/>
          <w:sz w:val="18"/>
          <w:szCs w:val="18"/>
          <w:lang w:eastAsia="en-US"/>
        </w:rPr>
      </w:pPr>
      <w:r w:rsidRPr="009235DB">
        <w:rPr>
          <w:rFonts w:ascii="Calibri" w:eastAsia="Calibri" w:hAnsi="Calibri"/>
          <w:bCs/>
          <w:sz w:val="18"/>
          <w:szCs w:val="18"/>
          <w:lang w:eastAsia="en-US"/>
        </w:rPr>
        <w:t>Podstawą prawną</w:t>
      </w:r>
      <w:r w:rsidRPr="009235DB">
        <w:rPr>
          <w:rFonts w:ascii="Calibri" w:eastAsia="Calibri" w:hAnsi="Calibri"/>
          <w:sz w:val="18"/>
          <w:szCs w:val="18"/>
          <w:lang w:eastAsia="en-US"/>
        </w:rPr>
        <w:t xml:space="preserve"> przetwarzania danych osobowych jest art. 6 ust. 1 lit. a Rozporządzenia Parlamentu Europejskiego i Rady (UE) 2016/679 z dnia 27 kwietnia 2016 r. w sprawie ochrony osób fizycznych w związku z przetwarzaniem danych osobowych i w sprawie swobodnego przepływu takich danych oraz uchylenia dyrektywy 95/45/WE).</w:t>
      </w:r>
    </w:p>
    <w:p w14:paraId="64708573" w14:textId="77777777" w:rsidR="006B1A5E" w:rsidRPr="009235DB" w:rsidRDefault="006B1A5E" w:rsidP="006B1A5E">
      <w:pPr>
        <w:pStyle w:val="Akapitzlist"/>
        <w:numPr>
          <w:ilvl w:val="0"/>
          <w:numId w:val="2"/>
        </w:numPr>
        <w:jc w:val="both"/>
        <w:rPr>
          <w:rFonts w:ascii="Calibri" w:eastAsia="Calibri" w:hAnsi="Calibri"/>
          <w:sz w:val="18"/>
          <w:szCs w:val="18"/>
          <w:lang w:eastAsia="en-US"/>
        </w:rPr>
      </w:pPr>
      <w:r w:rsidRPr="009235DB">
        <w:rPr>
          <w:rFonts w:ascii="Calibri" w:eastAsia="Calibri" w:hAnsi="Calibri"/>
          <w:bCs/>
          <w:sz w:val="18"/>
          <w:szCs w:val="18"/>
          <w:lang w:eastAsia="en-US"/>
        </w:rPr>
        <w:t>Odbiorcą danych osobowych</w:t>
      </w:r>
      <w:r w:rsidRPr="009235DB">
        <w:rPr>
          <w:rFonts w:ascii="Calibri" w:eastAsia="Calibri" w:hAnsi="Calibri"/>
          <w:sz w:val="18"/>
          <w:szCs w:val="18"/>
          <w:lang w:eastAsia="en-US"/>
        </w:rPr>
        <w:t xml:space="preserve"> jest Rada Nadzorcza spółki </w:t>
      </w:r>
      <w:r w:rsidR="004A36F5" w:rsidRPr="009235DB">
        <w:rPr>
          <w:rFonts w:ascii="Calibri" w:eastAsia="Calibri" w:hAnsi="Calibri"/>
          <w:bCs/>
          <w:sz w:val="18"/>
          <w:szCs w:val="18"/>
          <w:lang w:eastAsia="en-US"/>
        </w:rPr>
        <w:t>Warmińsko-Mazurska Specjalna Strefa Ekonomiczna S.A. z siedzibą w Olsztynie o</w:t>
      </w:r>
      <w:r w:rsidRPr="009235DB">
        <w:rPr>
          <w:rFonts w:ascii="Calibri" w:eastAsia="Calibri" w:hAnsi="Calibri"/>
          <w:sz w:val="18"/>
          <w:szCs w:val="18"/>
          <w:lang w:eastAsia="en-US"/>
        </w:rPr>
        <w:t>raz pracownicy</w:t>
      </w:r>
      <w:r w:rsidR="004A36F5" w:rsidRPr="009235DB">
        <w:rPr>
          <w:rFonts w:ascii="Calibri" w:eastAsia="Calibri" w:hAnsi="Calibri"/>
          <w:sz w:val="18"/>
          <w:szCs w:val="18"/>
          <w:lang w:eastAsia="en-US"/>
        </w:rPr>
        <w:t xml:space="preserve"> </w:t>
      </w:r>
      <w:r w:rsidRPr="009235DB">
        <w:rPr>
          <w:rFonts w:ascii="Calibri" w:eastAsia="Calibri" w:hAnsi="Calibri"/>
          <w:sz w:val="18"/>
          <w:szCs w:val="18"/>
          <w:lang w:eastAsia="en-US"/>
        </w:rPr>
        <w:t>i współpracownicy Administratora. W zależności od przebiegu postępowania dane mogą ponadto być przekazane właściwym organom władzy publicznej,</w:t>
      </w:r>
      <w:r w:rsidR="004A36F5" w:rsidRPr="009235DB">
        <w:rPr>
          <w:rFonts w:ascii="Calibri" w:eastAsia="Calibri" w:hAnsi="Calibri"/>
          <w:sz w:val="18"/>
          <w:szCs w:val="18"/>
          <w:lang w:eastAsia="en-US"/>
        </w:rPr>
        <w:t xml:space="preserve"> </w:t>
      </w:r>
      <w:r w:rsidRPr="009235DB">
        <w:rPr>
          <w:rFonts w:ascii="Calibri" w:eastAsia="Calibri" w:hAnsi="Calibri"/>
          <w:sz w:val="18"/>
          <w:szCs w:val="18"/>
          <w:lang w:eastAsia="en-US"/>
        </w:rPr>
        <w:t>w szczególności sądom.</w:t>
      </w:r>
    </w:p>
    <w:p w14:paraId="4BBC8616" w14:textId="77777777" w:rsidR="006B1A5E" w:rsidRPr="009235DB" w:rsidRDefault="006B1A5E" w:rsidP="006B1A5E">
      <w:pPr>
        <w:numPr>
          <w:ilvl w:val="0"/>
          <w:numId w:val="2"/>
        </w:numPr>
        <w:jc w:val="both"/>
        <w:rPr>
          <w:rFonts w:ascii="Calibri" w:eastAsia="Calibri" w:hAnsi="Calibri"/>
          <w:sz w:val="18"/>
          <w:szCs w:val="18"/>
          <w:lang w:eastAsia="en-US"/>
        </w:rPr>
      </w:pPr>
      <w:r w:rsidRPr="009235DB">
        <w:rPr>
          <w:rFonts w:ascii="Calibri" w:eastAsia="Calibri" w:hAnsi="Calibri"/>
          <w:sz w:val="18"/>
          <w:szCs w:val="18"/>
          <w:lang w:eastAsia="en-US"/>
        </w:rPr>
        <w:t xml:space="preserve">Administrator </w:t>
      </w:r>
      <w:r w:rsidRPr="009235DB">
        <w:rPr>
          <w:rFonts w:ascii="Calibri" w:eastAsia="Calibri" w:hAnsi="Calibri"/>
          <w:bCs/>
          <w:sz w:val="18"/>
          <w:szCs w:val="18"/>
          <w:lang w:eastAsia="en-US"/>
        </w:rPr>
        <w:t>nie ma zamiaru przekazywania</w:t>
      </w:r>
      <w:r w:rsidRPr="009235DB">
        <w:rPr>
          <w:rFonts w:ascii="Calibri" w:eastAsia="Calibri" w:hAnsi="Calibri"/>
          <w:sz w:val="18"/>
          <w:szCs w:val="18"/>
          <w:lang w:eastAsia="en-US"/>
        </w:rPr>
        <w:t xml:space="preserve"> podanych danych osobowych </w:t>
      </w:r>
      <w:r w:rsidRPr="009235DB">
        <w:rPr>
          <w:rFonts w:ascii="Calibri" w:eastAsia="Calibri" w:hAnsi="Calibri"/>
          <w:bCs/>
          <w:sz w:val="18"/>
          <w:szCs w:val="18"/>
          <w:lang w:eastAsia="en-US"/>
        </w:rPr>
        <w:t xml:space="preserve">do państwa trzeciego </w:t>
      </w:r>
      <w:r w:rsidRPr="009235DB">
        <w:rPr>
          <w:rFonts w:ascii="Calibri" w:eastAsia="Calibri" w:hAnsi="Calibri"/>
          <w:sz w:val="18"/>
          <w:szCs w:val="18"/>
          <w:lang w:eastAsia="en-US"/>
        </w:rPr>
        <w:t>lub</w:t>
      </w:r>
      <w:r w:rsidRPr="009235DB">
        <w:rPr>
          <w:rFonts w:ascii="Calibri" w:eastAsia="Calibri" w:hAnsi="Calibri"/>
          <w:bCs/>
          <w:sz w:val="18"/>
          <w:szCs w:val="18"/>
          <w:lang w:eastAsia="en-US"/>
        </w:rPr>
        <w:t xml:space="preserve"> organizacji międzynarodowej</w:t>
      </w:r>
      <w:r w:rsidRPr="009235DB">
        <w:rPr>
          <w:rFonts w:ascii="Calibri" w:eastAsia="Calibri" w:hAnsi="Calibri"/>
          <w:sz w:val="18"/>
          <w:szCs w:val="18"/>
          <w:lang w:eastAsia="en-US"/>
        </w:rPr>
        <w:t>.</w:t>
      </w:r>
    </w:p>
    <w:p w14:paraId="1A70D6C2" w14:textId="27C5CDB8" w:rsidR="006B1A5E" w:rsidRPr="009235DB" w:rsidRDefault="006B1A5E" w:rsidP="006B1A5E">
      <w:pPr>
        <w:numPr>
          <w:ilvl w:val="0"/>
          <w:numId w:val="2"/>
        </w:numPr>
        <w:jc w:val="both"/>
        <w:rPr>
          <w:rFonts w:ascii="Calibri" w:eastAsia="Calibri" w:hAnsi="Calibri"/>
          <w:sz w:val="18"/>
          <w:szCs w:val="18"/>
          <w:lang w:eastAsia="en-US"/>
        </w:rPr>
      </w:pPr>
      <w:r w:rsidRPr="009235DB">
        <w:rPr>
          <w:rFonts w:ascii="Calibri" w:eastAsia="Calibri" w:hAnsi="Calibri"/>
          <w:sz w:val="18"/>
          <w:szCs w:val="18"/>
          <w:lang w:eastAsia="en-US"/>
        </w:rPr>
        <w:t xml:space="preserve">Podane dane </w:t>
      </w:r>
      <w:r w:rsidRPr="009235DB">
        <w:rPr>
          <w:rFonts w:ascii="Calibri" w:eastAsia="Calibri" w:hAnsi="Calibri"/>
          <w:bCs/>
          <w:sz w:val="18"/>
          <w:szCs w:val="18"/>
          <w:lang w:eastAsia="en-US"/>
        </w:rPr>
        <w:t>osobowe będą przetwarzane</w:t>
      </w:r>
      <w:r w:rsidRPr="009235DB">
        <w:rPr>
          <w:rFonts w:ascii="Calibri" w:eastAsia="Calibri" w:hAnsi="Calibri"/>
          <w:sz w:val="18"/>
          <w:szCs w:val="18"/>
          <w:lang w:eastAsia="en-US"/>
        </w:rPr>
        <w:t>, w zależności od celu przetwarzania,</w:t>
      </w:r>
      <w:r w:rsidR="004A36F5" w:rsidRPr="009235DB">
        <w:rPr>
          <w:rFonts w:ascii="Calibri" w:eastAsia="Calibri" w:hAnsi="Calibri"/>
          <w:sz w:val="18"/>
          <w:szCs w:val="18"/>
          <w:lang w:eastAsia="en-US"/>
        </w:rPr>
        <w:t xml:space="preserve"> </w:t>
      </w:r>
      <w:r w:rsidRPr="009235DB">
        <w:rPr>
          <w:rFonts w:ascii="Calibri" w:eastAsia="Calibri" w:hAnsi="Calibri"/>
          <w:bCs/>
          <w:sz w:val="18"/>
          <w:szCs w:val="18"/>
          <w:lang w:eastAsia="en-US"/>
        </w:rPr>
        <w:t>przez</w:t>
      </w:r>
      <w:r w:rsidRPr="009235DB">
        <w:rPr>
          <w:rFonts w:ascii="Calibri" w:eastAsia="Calibri" w:hAnsi="Calibri"/>
          <w:sz w:val="18"/>
          <w:szCs w:val="18"/>
          <w:lang w:eastAsia="en-US"/>
        </w:rPr>
        <w:t xml:space="preserve"> </w:t>
      </w:r>
      <w:r w:rsidRPr="009235DB">
        <w:rPr>
          <w:rFonts w:ascii="Calibri" w:eastAsia="Calibri" w:hAnsi="Calibri"/>
          <w:bCs/>
          <w:sz w:val="18"/>
          <w:szCs w:val="18"/>
          <w:lang w:eastAsia="en-US"/>
        </w:rPr>
        <w:t xml:space="preserve">okres niezbędny do realizacji postępowania </w:t>
      </w:r>
      <w:r w:rsidRPr="009235DB">
        <w:rPr>
          <w:rFonts w:ascii="Calibri" w:eastAsia="Calibri" w:hAnsi="Calibri"/>
          <w:sz w:val="18"/>
          <w:szCs w:val="18"/>
          <w:lang w:eastAsia="en-US"/>
        </w:rPr>
        <w:t>oraz niezbędny dla realizacji obowiązku prawnego ciążącego na Administratorze, a po zakończeniu przez okres wynikający z regulacji dotyczących przedawnienia, a także obowiązku archiwizacyjnego Administratora.</w:t>
      </w:r>
    </w:p>
    <w:p w14:paraId="75EB7F01" w14:textId="77777777" w:rsidR="006B1A5E" w:rsidRPr="009235DB" w:rsidRDefault="006B1A5E" w:rsidP="006B1A5E">
      <w:pPr>
        <w:numPr>
          <w:ilvl w:val="0"/>
          <w:numId w:val="2"/>
        </w:numPr>
        <w:contextualSpacing/>
        <w:jc w:val="both"/>
        <w:rPr>
          <w:rFonts w:ascii="Calibri" w:eastAsia="Calibri" w:hAnsi="Calibri"/>
          <w:sz w:val="18"/>
          <w:szCs w:val="18"/>
          <w:lang w:eastAsia="en-US"/>
        </w:rPr>
      </w:pPr>
      <w:r w:rsidRPr="009235DB">
        <w:rPr>
          <w:rFonts w:ascii="Calibri" w:eastAsia="Calibri" w:hAnsi="Calibri"/>
          <w:sz w:val="18"/>
          <w:szCs w:val="18"/>
          <w:lang w:eastAsia="en-US"/>
        </w:rPr>
        <w:t xml:space="preserve">Przysługuje Pani/Panu prawo dostępu do treści swoich danych oraz prawo ich sprostowania, usunięcia, ograniczenia ich przetwarzania, prawo do przenoszenia danych, prawo zgłoszenia sprzeciwu, prawo do cofnięcia zgody w dowolnym momencie bez wpływu na zgodność z prawem przetwarzania, którego dokonano na podstawie zgody przed jej cofnięciem. </w:t>
      </w:r>
    </w:p>
    <w:p w14:paraId="667441D9" w14:textId="77777777" w:rsidR="006B1A5E" w:rsidRPr="009235DB" w:rsidRDefault="006B1A5E" w:rsidP="006B1A5E">
      <w:pPr>
        <w:numPr>
          <w:ilvl w:val="0"/>
          <w:numId w:val="2"/>
        </w:numPr>
        <w:jc w:val="both"/>
        <w:rPr>
          <w:rFonts w:ascii="Calibri" w:eastAsia="Calibri" w:hAnsi="Calibri"/>
          <w:sz w:val="18"/>
          <w:szCs w:val="18"/>
          <w:lang w:eastAsia="en-US"/>
        </w:rPr>
      </w:pPr>
      <w:r w:rsidRPr="009235DB">
        <w:rPr>
          <w:rFonts w:ascii="Calibri" w:eastAsia="Calibri" w:hAnsi="Calibri"/>
          <w:bCs/>
          <w:sz w:val="18"/>
          <w:szCs w:val="18"/>
          <w:lang w:eastAsia="en-US"/>
        </w:rPr>
        <w:t>Przysługuje Pani/Panu prawo</w:t>
      </w:r>
      <w:r w:rsidRPr="009235DB">
        <w:rPr>
          <w:rFonts w:ascii="Calibri" w:eastAsia="Calibri" w:hAnsi="Calibri"/>
          <w:sz w:val="18"/>
          <w:szCs w:val="18"/>
          <w:lang w:eastAsia="en-US"/>
        </w:rPr>
        <w:t xml:space="preserve"> </w:t>
      </w:r>
      <w:r w:rsidRPr="009235DB">
        <w:rPr>
          <w:rFonts w:ascii="Calibri" w:eastAsia="Calibri" w:hAnsi="Calibri"/>
          <w:bCs/>
          <w:sz w:val="18"/>
          <w:szCs w:val="18"/>
          <w:lang w:eastAsia="en-US"/>
        </w:rPr>
        <w:t>wniesienia skargi</w:t>
      </w:r>
      <w:r w:rsidRPr="009235DB">
        <w:rPr>
          <w:rFonts w:ascii="Calibri" w:eastAsia="Calibri" w:hAnsi="Calibri"/>
          <w:sz w:val="18"/>
          <w:szCs w:val="18"/>
          <w:lang w:eastAsia="en-US"/>
        </w:rPr>
        <w:t xml:space="preserve"> do organu nadzorczego – Urzędu Ochrony Danych Osobowych.</w:t>
      </w:r>
    </w:p>
    <w:p w14:paraId="150EFEAC" w14:textId="6A71DC6D" w:rsidR="006B1A5E" w:rsidRPr="009235DB" w:rsidRDefault="006B1A5E" w:rsidP="004A36F5">
      <w:pPr>
        <w:numPr>
          <w:ilvl w:val="0"/>
          <w:numId w:val="2"/>
        </w:numPr>
        <w:jc w:val="both"/>
        <w:rPr>
          <w:rFonts w:ascii="Calibri" w:eastAsia="Calibri" w:hAnsi="Calibri"/>
          <w:sz w:val="18"/>
          <w:szCs w:val="18"/>
          <w:lang w:eastAsia="en-US"/>
        </w:rPr>
      </w:pPr>
      <w:r w:rsidRPr="009235DB">
        <w:rPr>
          <w:rFonts w:ascii="Calibri" w:eastAsia="Calibri" w:hAnsi="Calibri"/>
          <w:sz w:val="18"/>
          <w:szCs w:val="18"/>
          <w:lang w:eastAsia="en-US"/>
        </w:rPr>
        <w:t xml:space="preserve">Dane osobowe nie będą podlegały </w:t>
      </w:r>
      <w:r w:rsidRPr="009235DB">
        <w:rPr>
          <w:rFonts w:ascii="Calibri" w:eastAsia="Calibri" w:hAnsi="Calibri"/>
          <w:bCs/>
          <w:sz w:val="18"/>
          <w:szCs w:val="18"/>
          <w:lang w:eastAsia="en-US"/>
        </w:rPr>
        <w:t>profilowaniu</w:t>
      </w:r>
      <w:r w:rsidRPr="009235DB">
        <w:rPr>
          <w:rFonts w:ascii="Calibri" w:eastAsia="Calibri" w:hAnsi="Calibri"/>
          <w:sz w:val="18"/>
          <w:szCs w:val="18"/>
          <w:lang w:eastAsia="en-US"/>
        </w:rPr>
        <w:t xml:space="preserve">, jak też w oparciu o podane dane nie będą podejmowane </w:t>
      </w:r>
      <w:r w:rsidRPr="009235DB">
        <w:rPr>
          <w:rFonts w:ascii="Calibri" w:eastAsia="Calibri" w:hAnsi="Calibri"/>
          <w:bCs/>
          <w:sz w:val="18"/>
          <w:szCs w:val="18"/>
          <w:lang w:eastAsia="en-US"/>
        </w:rPr>
        <w:t>zautomatyzowane decyzje</w:t>
      </w:r>
      <w:r w:rsidRPr="009235DB">
        <w:rPr>
          <w:rFonts w:ascii="Calibri" w:eastAsia="Calibri" w:hAnsi="Calibri"/>
          <w:sz w:val="18"/>
          <w:szCs w:val="18"/>
          <w:lang w:eastAsia="en-US"/>
        </w:rPr>
        <w:t>.</w:t>
      </w:r>
    </w:p>
    <w:sectPr w:rsidR="006B1A5E" w:rsidRPr="009235DB" w:rsidSect="006B1A5E">
      <w:footerReference w:type="even" r:id="rId8"/>
      <w:footerReference w:type="default" r:id="rId9"/>
      <w:pgSz w:w="12240" w:h="15840"/>
      <w:pgMar w:top="1417" w:right="1417" w:bottom="1417" w:left="1417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332E6A" w14:textId="77777777" w:rsidR="00505AFF" w:rsidRDefault="00505AFF" w:rsidP="004A36F5">
      <w:r>
        <w:separator/>
      </w:r>
    </w:p>
  </w:endnote>
  <w:endnote w:type="continuationSeparator" w:id="0">
    <w:p w14:paraId="4B4715A0" w14:textId="77777777" w:rsidR="00505AFF" w:rsidRDefault="00505AFF" w:rsidP="004A36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B0EAB3" w14:textId="77777777" w:rsidR="00000000" w:rsidRDefault="007D7E8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</w:rPr>
      <w:t>1</w:t>
    </w:r>
    <w:r>
      <w:rPr>
        <w:rStyle w:val="Numerstrony"/>
      </w:rPr>
      <w:fldChar w:fldCharType="end"/>
    </w:r>
  </w:p>
  <w:p w14:paraId="7428C771" w14:textId="77777777" w:rsidR="00000000" w:rsidRDefault="00000000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B96B78" w14:textId="77777777" w:rsidR="00000000" w:rsidRDefault="00000000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0979FF" w14:textId="77777777" w:rsidR="00505AFF" w:rsidRDefault="00505AFF" w:rsidP="004A36F5">
      <w:r>
        <w:separator/>
      </w:r>
    </w:p>
  </w:footnote>
  <w:footnote w:type="continuationSeparator" w:id="0">
    <w:p w14:paraId="7C55508D" w14:textId="77777777" w:rsidR="00505AFF" w:rsidRDefault="00505AFF" w:rsidP="004A36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EC0065"/>
    <w:multiLevelType w:val="multilevel"/>
    <w:tmpl w:val="9CDE86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6CE3C4F"/>
    <w:multiLevelType w:val="multilevel"/>
    <w:tmpl w:val="E8EC4CA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A1F7AA6"/>
    <w:multiLevelType w:val="hybridMultilevel"/>
    <w:tmpl w:val="93D850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4969868">
    <w:abstractNumId w:val="0"/>
  </w:num>
  <w:num w:numId="2" w16cid:durableId="2116291279">
    <w:abstractNumId w:val="1"/>
  </w:num>
  <w:num w:numId="3" w16cid:durableId="14853907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B1A5E"/>
    <w:rsid w:val="00031761"/>
    <w:rsid w:val="000E166B"/>
    <w:rsid w:val="00152A9B"/>
    <w:rsid w:val="00174B27"/>
    <w:rsid w:val="00250DB7"/>
    <w:rsid w:val="002A569E"/>
    <w:rsid w:val="002A68F5"/>
    <w:rsid w:val="004507F9"/>
    <w:rsid w:val="00495142"/>
    <w:rsid w:val="004A36F5"/>
    <w:rsid w:val="004A448A"/>
    <w:rsid w:val="004D56FD"/>
    <w:rsid w:val="00505AFF"/>
    <w:rsid w:val="006830A2"/>
    <w:rsid w:val="006B1A5E"/>
    <w:rsid w:val="007D7E86"/>
    <w:rsid w:val="008628BF"/>
    <w:rsid w:val="009161C8"/>
    <w:rsid w:val="009235DB"/>
    <w:rsid w:val="00943E31"/>
    <w:rsid w:val="00960FA3"/>
    <w:rsid w:val="00A94AC4"/>
    <w:rsid w:val="00A96402"/>
    <w:rsid w:val="00B36F86"/>
    <w:rsid w:val="00B920AC"/>
    <w:rsid w:val="00CD76F3"/>
    <w:rsid w:val="00D01CF9"/>
    <w:rsid w:val="00D94517"/>
    <w:rsid w:val="00DA0094"/>
    <w:rsid w:val="00E7447E"/>
    <w:rsid w:val="00EC1284"/>
    <w:rsid w:val="00F4461B"/>
    <w:rsid w:val="00FD2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E5D54"/>
  <w15:docId w15:val="{36E21D6E-8DBF-4DA6-B116-660BD5264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B1A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semiHidden/>
    <w:rsid w:val="006B1A5E"/>
    <w:rPr>
      <w:rFonts w:ascii="Courier New" w:hAnsi="Courier New"/>
      <w:lang w:val="x-none"/>
    </w:rPr>
  </w:style>
  <w:style w:type="character" w:customStyle="1" w:styleId="ZwykytekstZnak">
    <w:name w:val="Zwykły tekst Znak"/>
    <w:basedOn w:val="Domylnaczcionkaakapitu"/>
    <w:link w:val="Zwykytekst"/>
    <w:semiHidden/>
    <w:rsid w:val="006B1A5E"/>
    <w:rPr>
      <w:rFonts w:ascii="Courier New" w:eastAsia="Times New Roman" w:hAnsi="Courier New" w:cs="Times New Roman"/>
      <w:sz w:val="20"/>
      <w:szCs w:val="20"/>
      <w:lang w:val="x-none" w:eastAsia="pl-PL"/>
    </w:rPr>
  </w:style>
  <w:style w:type="paragraph" w:styleId="Stopka">
    <w:name w:val="footer"/>
    <w:basedOn w:val="Normalny"/>
    <w:link w:val="StopkaZnak"/>
    <w:uiPriority w:val="99"/>
    <w:rsid w:val="006B1A5E"/>
    <w:pPr>
      <w:tabs>
        <w:tab w:val="center" w:pos="4703"/>
        <w:tab w:val="right" w:pos="9406"/>
      </w:tabs>
    </w:pPr>
    <w:rPr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6B1A5E"/>
    <w:rPr>
      <w:rFonts w:ascii="Times New Roman" w:eastAsia="Times New Roman" w:hAnsi="Times New Roman" w:cs="Times New Roman"/>
      <w:sz w:val="20"/>
      <w:szCs w:val="20"/>
      <w:lang w:val="x-none" w:eastAsia="pl-PL"/>
    </w:rPr>
  </w:style>
  <w:style w:type="character" w:styleId="Numerstrony">
    <w:name w:val="page number"/>
    <w:semiHidden/>
    <w:rsid w:val="006B1A5E"/>
  </w:style>
  <w:style w:type="paragraph" w:styleId="Tekstpodstawowy2">
    <w:name w:val="Body Text 2"/>
    <w:basedOn w:val="Normalny"/>
    <w:link w:val="Tekstpodstawowy2Znak"/>
    <w:semiHidden/>
    <w:rsid w:val="006B1A5E"/>
    <w:pPr>
      <w:spacing w:line="360" w:lineRule="auto"/>
      <w:jc w:val="both"/>
    </w:pPr>
    <w:rPr>
      <w:lang w:val="x-none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6B1A5E"/>
    <w:rPr>
      <w:rFonts w:ascii="Times New Roman" w:eastAsia="Times New Roman" w:hAnsi="Times New Roman" w:cs="Times New Roman"/>
      <w:sz w:val="20"/>
      <w:szCs w:val="20"/>
      <w:lang w:val="x-none" w:eastAsia="pl-PL"/>
    </w:rPr>
  </w:style>
  <w:style w:type="paragraph" w:styleId="Nagwek">
    <w:name w:val="header"/>
    <w:basedOn w:val="Normalny"/>
    <w:link w:val="NagwekZnak"/>
    <w:uiPriority w:val="99"/>
    <w:unhideWhenUsed/>
    <w:rsid w:val="006B1A5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B1A5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treci">
    <w:name w:val="Tekst treści_"/>
    <w:basedOn w:val="Domylnaczcionkaakapitu"/>
    <w:link w:val="Teksttreci0"/>
    <w:rsid w:val="004A36F5"/>
    <w:rPr>
      <w:rFonts w:ascii="Arial" w:eastAsia="Arial" w:hAnsi="Arial" w:cs="Arial"/>
      <w:sz w:val="17"/>
      <w:szCs w:val="17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4A36F5"/>
    <w:pPr>
      <w:widowControl w:val="0"/>
      <w:shd w:val="clear" w:color="auto" w:fill="FFFFFF"/>
      <w:spacing w:before="420" w:line="322" w:lineRule="exact"/>
      <w:ind w:hanging="360"/>
    </w:pPr>
    <w:rPr>
      <w:rFonts w:ascii="Arial" w:eastAsia="Arial" w:hAnsi="Arial" w:cs="Arial"/>
      <w:sz w:val="17"/>
      <w:szCs w:val="17"/>
      <w:lang w:eastAsia="en-US"/>
    </w:rPr>
  </w:style>
  <w:style w:type="character" w:styleId="Hipercze">
    <w:name w:val="Hyperlink"/>
    <w:basedOn w:val="Domylnaczcionkaakapitu"/>
    <w:uiPriority w:val="99"/>
    <w:unhideWhenUsed/>
    <w:rsid w:val="004A36F5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4A36F5"/>
    <w:pPr>
      <w:ind w:left="720"/>
      <w:contextualSpacing/>
    </w:pPr>
  </w:style>
  <w:style w:type="character" w:customStyle="1" w:styleId="Teksttreci4">
    <w:name w:val="Tekst treści (4)_"/>
    <w:basedOn w:val="Domylnaczcionkaakapitu"/>
    <w:link w:val="Teksttreci41"/>
    <w:rsid w:val="00B920AC"/>
    <w:rPr>
      <w:sz w:val="19"/>
      <w:szCs w:val="19"/>
      <w:shd w:val="clear" w:color="auto" w:fill="FFFFFF"/>
    </w:rPr>
  </w:style>
  <w:style w:type="paragraph" w:customStyle="1" w:styleId="Teksttreci41">
    <w:name w:val="Tekst treści (4)1"/>
    <w:basedOn w:val="Normalny"/>
    <w:link w:val="Teksttreci4"/>
    <w:rsid w:val="00B920AC"/>
    <w:pPr>
      <w:widowControl w:val="0"/>
      <w:shd w:val="clear" w:color="auto" w:fill="FFFFFF"/>
      <w:spacing w:before="60" w:after="60" w:line="0" w:lineRule="atLeast"/>
      <w:jc w:val="both"/>
    </w:pPr>
    <w:rPr>
      <w:rFonts w:asciiTheme="minorHAnsi" w:eastAsiaTheme="minorHAnsi" w:hAnsiTheme="minorHAnsi" w:cstheme="minorBidi"/>
      <w:sz w:val="19"/>
      <w:szCs w:val="19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wmsse@wmsse.com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575</Words>
  <Characters>3454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4021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Krupa</dc:creator>
  <cp:lastModifiedBy>Eliza</cp:lastModifiedBy>
  <cp:revision>6</cp:revision>
  <dcterms:created xsi:type="dcterms:W3CDTF">2020-10-02T12:26:00Z</dcterms:created>
  <dcterms:modified xsi:type="dcterms:W3CDTF">2024-05-14T12:01:00Z</dcterms:modified>
</cp:coreProperties>
</file>