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Default="009C705D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C51D5">
        <w:rPr>
          <w:rFonts w:ascii="Times New Roman" w:hAnsi="Times New Roman" w:cs="Times New Roman"/>
          <w:b/>
          <w:bCs/>
          <w:sz w:val="24"/>
          <w:szCs w:val="24"/>
        </w:rPr>
        <w:t>A.272.</w:t>
      </w:r>
      <w:r w:rsidR="00F03182">
        <w:rPr>
          <w:rFonts w:ascii="Times New Roman" w:hAnsi="Times New Roman" w:cs="Times New Roman"/>
          <w:b/>
          <w:bCs/>
          <w:sz w:val="24"/>
          <w:szCs w:val="24"/>
        </w:rPr>
        <w:t>4</w:t>
      </w:r>
      <w:bookmarkStart w:id="0" w:name="_GoBack"/>
      <w:bookmarkEnd w:id="0"/>
      <w:r w:rsidRPr="008C51D5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8E2A30" w:rsidRPr="008C51D5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:rsidR="00897493" w:rsidRPr="008C51D5" w:rsidRDefault="00897493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377B1" w:rsidRPr="008C51D5" w:rsidRDefault="0098781D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C51D5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8C51D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377B1" w:rsidRPr="008C51D5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8E2A30" w:rsidRPr="008C51D5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98781D" w:rsidRPr="008C51D5" w:rsidRDefault="0098781D" w:rsidP="008C51D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8781D" w:rsidRPr="008C51D5" w:rsidRDefault="0098781D" w:rsidP="008C51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81D" w:rsidRPr="008C51D5" w:rsidRDefault="0098781D" w:rsidP="008C51D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1D5">
        <w:rPr>
          <w:rFonts w:ascii="Times New Roman" w:hAnsi="Times New Roman" w:cs="Times New Roman"/>
          <w:b/>
          <w:sz w:val="24"/>
          <w:szCs w:val="24"/>
        </w:rPr>
        <w:t>WYKAZ PODSTAW WYKLUCZENIA</w:t>
      </w:r>
    </w:p>
    <w:p w:rsidR="0098781D" w:rsidRPr="008C51D5" w:rsidRDefault="0098781D" w:rsidP="008C51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81D" w:rsidRPr="008C51D5" w:rsidRDefault="0098781D" w:rsidP="008C51D5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108</w:t>
      </w:r>
      <w:r w:rsidR="008C51D5" w:rsidRPr="008C51D5">
        <w:rPr>
          <w:rFonts w:ascii="Times New Roman" w:hAnsi="Times New Roman" w:cs="Times New Roman"/>
          <w:b/>
          <w:sz w:val="24"/>
          <w:szCs w:val="24"/>
          <w:u w:val="single"/>
        </w:rPr>
        <w:t xml:space="preserve"> ust. 1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 xml:space="preserve">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wykonawcę:</w:t>
      </w:r>
    </w:p>
    <w:p w:rsidR="0098781D" w:rsidRPr="008C51D5" w:rsidRDefault="0098781D" w:rsidP="008C51D5">
      <w:p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1)</w:t>
      </w:r>
      <w:r w:rsidRPr="008C51D5">
        <w:rPr>
          <w:rFonts w:ascii="Times New Roman" w:hAnsi="Times New Roman" w:cs="Times New Roman"/>
          <w:sz w:val="24"/>
          <w:szCs w:val="24"/>
        </w:rPr>
        <w:tab/>
        <w:t>będącego osobą fizyczną, którego prawomocnie skazano za przestępstwo: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a)</w:t>
      </w:r>
      <w:r w:rsidRPr="008C51D5">
        <w:rPr>
          <w:rFonts w:ascii="Times New Roman" w:hAnsi="Times New Roman" w:cs="Times New Roman"/>
          <w:sz w:val="24"/>
          <w:szCs w:val="24"/>
        </w:rPr>
        <w:tab/>
        <w:t>udziału w zorganizowanej grupie przestępczej albo związku mającym na celu popełnienie przestępstwa lub przestępstwa skarbowego, o którym mowa w art. 258 Kodeksu karnego,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b)</w:t>
      </w:r>
      <w:r w:rsidRPr="008C51D5">
        <w:rPr>
          <w:rFonts w:ascii="Times New Roman" w:hAnsi="Times New Roman" w:cs="Times New Roman"/>
          <w:sz w:val="24"/>
          <w:szCs w:val="24"/>
        </w:rPr>
        <w:tab/>
        <w:t>handlu ludźmi, o którym mowa w art. 189a Kodeksu karnego,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c)</w:t>
      </w:r>
      <w:r w:rsidRPr="008C51D5">
        <w:rPr>
          <w:rFonts w:ascii="Times New Roman" w:hAnsi="Times New Roman" w:cs="Times New Roman"/>
          <w:sz w:val="24"/>
          <w:szCs w:val="24"/>
        </w:rPr>
        <w:tab/>
        <w:t>o którym mowa w art. 228-230a, art. 250a Kodeksu karnego lub w art. 46 lub art. 48 ustawy z dnia 25 czerwca 2010 r. o sporcie,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d)</w:t>
      </w:r>
      <w:r w:rsidRPr="008C51D5">
        <w:rPr>
          <w:rFonts w:ascii="Times New Roman" w:hAnsi="Times New Roman" w:cs="Times New Roman"/>
          <w:sz w:val="24"/>
          <w:szCs w:val="24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e)</w:t>
      </w:r>
      <w:r w:rsidRPr="008C51D5">
        <w:rPr>
          <w:rFonts w:ascii="Times New Roman" w:hAnsi="Times New Roman" w:cs="Times New Roman"/>
          <w:sz w:val="24"/>
          <w:szCs w:val="24"/>
        </w:rPr>
        <w:tab/>
        <w:t>o charakterze terrorystycznym, o którym mowa w art. 115 § 20 Kodeksu karnego, lub mające na celu popełnienie tego przestępstwa,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f)</w:t>
      </w:r>
      <w:r w:rsidRPr="008C51D5">
        <w:rPr>
          <w:rFonts w:ascii="Times New Roman" w:hAnsi="Times New Roman" w:cs="Times New Roman"/>
          <w:sz w:val="24"/>
          <w:szCs w:val="24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poz. 769),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g)</w:t>
      </w:r>
      <w:r w:rsidRPr="008C51D5">
        <w:rPr>
          <w:rFonts w:ascii="Times New Roman" w:hAnsi="Times New Roman" w:cs="Times New Roman"/>
          <w:sz w:val="24"/>
          <w:szCs w:val="24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8781D" w:rsidRPr="008C51D5" w:rsidRDefault="0098781D" w:rsidP="008C51D5">
      <w:pPr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h)</w:t>
      </w:r>
      <w:r w:rsidRPr="008C51D5">
        <w:rPr>
          <w:rFonts w:ascii="Times New Roman" w:hAnsi="Times New Roman" w:cs="Times New Roman"/>
          <w:sz w:val="24"/>
          <w:szCs w:val="24"/>
        </w:rPr>
        <w:tab/>
        <w:t>o którym mowa w art. 9 ust. 1 i 3 lub art. 10 ustawy z dnia 15 czerwca 2012 r. o skutkach powierzania wykonywania pracy cudzoziemcom przebywającym wbrew przepisom na terytorium Rzeczypospolitej Polskiej</w:t>
      </w:r>
    </w:p>
    <w:p w:rsidR="0098781D" w:rsidRPr="008C51D5" w:rsidRDefault="0098781D" w:rsidP="008C51D5">
      <w:pPr>
        <w:spacing w:after="0" w:line="276" w:lineRule="auto"/>
        <w:ind w:left="106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>- lub za odpowiedni czyn zabroniony określony w przepisach prawa obcego;</w:t>
      </w:r>
    </w:p>
    <w:p w:rsidR="0098781D" w:rsidRPr="008C51D5" w:rsidRDefault="0098781D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109 ust. 1 pkt 4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:rsidR="008C51D5" w:rsidRPr="008C51D5" w:rsidRDefault="008C51D5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109 ust. 1 pkt 5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  </w:t>
      </w:r>
      <w:r w:rsidRPr="008C51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:rsidR="008C51D5" w:rsidRPr="008C51D5" w:rsidRDefault="008C51D5" w:rsidP="008C51D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1D5" w:rsidRPr="008C51D5" w:rsidRDefault="008C51D5" w:rsidP="008C51D5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51D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8C51D5">
        <w:rPr>
          <w:rFonts w:ascii="Times New Roman" w:hAnsi="Times New Roman" w:cs="Times New Roman"/>
          <w:b/>
          <w:sz w:val="24"/>
          <w:szCs w:val="24"/>
          <w:u w:val="single"/>
        </w:rPr>
        <w:t>art. 109 ust. 1 pkt 7 ustawy</w:t>
      </w:r>
      <w:r w:rsidRPr="008C51D5">
        <w:rPr>
          <w:rFonts w:ascii="Times New Roman" w:hAnsi="Times New Roman" w:cs="Times New Roman"/>
          <w:sz w:val="24"/>
          <w:szCs w:val="24"/>
        </w:rPr>
        <w:t xml:space="preserve"> z postępowania o udzielenia zamówienia Zamawiający wykluczy wykonawcę </w:t>
      </w:r>
      <w:r w:rsidRPr="008C51D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:rsidR="00666C8F" w:rsidRPr="008C51D5" w:rsidRDefault="00666C8F" w:rsidP="008C51D5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sectPr w:rsidR="00666C8F" w:rsidRPr="008C51D5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89E" w:rsidRDefault="0055789E" w:rsidP="0038231F">
      <w:pPr>
        <w:spacing w:after="0" w:line="240" w:lineRule="auto"/>
      </w:pPr>
      <w:r>
        <w:separator/>
      </w:r>
    </w:p>
  </w:endnote>
  <w:endnote w:type="continuationSeparator" w:id="0">
    <w:p w:rsidR="0055789E" w:rsidRDefault="0055789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03182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89E" w:rsidRDefault="0055789E" w:rsidP="0038231F">
      <w:pPr>
        <w:spacing w:after="0" w:line="240" w:lineRule="auto"/>
      </w:pPr>
      <w:r>
        <w:separator/>
      </w:r>
    </w:p>
  </w:footnote>
  <w:footnote w:type="continuationSeparator" w:id="0">
    <w:p w:rsidR="0055789E" w:rsidRDefault="0055789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E6FDE"/>
    <w:multiLevelType w:val="hybridMultilevel"/>
    <w:tmpl w:val="389E84C0"/>
    <w:lvl w:ilvl="0" w:tplc="3ED85FE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9D9"/>
    <w:rsid w:val="00287BCD"/>
    <w:rsid w:val="002B31B5"/>
    <w:rsid w:val="002C42F8"/>
    <w:rsid w:val="002C4948"/>
    <w:rsid w:val="002C5F3A"/>
    <w:rsid w:val="002E2E89"/>
    <w:rsid w:val="002E641A"/>
    <w:rsid w:val="00300674"/>
    <w:rsid w:val="00300818"/>
    <w:rsid w:val="00304292"/>
    <w:rsid w:val="00307A36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31A1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5207D"/>
    <w:rsid w:val="0055789E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97493"/>
    <w:rsid w:val="008A5BE7"/>
    <w:rsid w:val="008C51D5"/>
    <w:rsid w:val="008C6DF8"/>
    <w:rsid w:val="008D0487"/>
    <w:rsid w:val="008E2A30"/>
    <w:rsid w:val="008E3274"/>
    <w:rsid w:val="008F3818"/>
    <w:rsid w:val="009129F3"/>
    <w:rsid w:val="0091361F"/>
    <w:rsid w:val="00920F98"/>
    <w:rsid w:val="0092270D"/>
    <w:rsid w:val="009301A2"/>
    <w:rsid w:val="009375EB"/>
    <w:rsid w:val="009469C7"/>
    <w:rsid w:val="00956C26"/>
    <w:rsid w:val="009705DB"/>
    <w:rsid w:val="00975C49"/>
    <w:rsid w:val="0098781D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B39E6"/>
    <w:rsid w:val="00AB46E0"/>
    <w:rsid w:val="00AB5E32"/>
    <w:rsid w:val="00AB71A8"/>
    <w:rsid w:val="00AC4605"/>
    <w:rsid w:val="00AD12B1"/>
    <w:rsid w:val="00AD6F4F"/>
    <w:rsid w:val="00AE0791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4A1E"/>
    <w:rsid w:val="00C456FB"/>
    <w:rsid w:val="00C57DEB"/>
    <w:rsid w:val="00C75633"/>
    <w:rsid w:val="00C85CD0"/>
    <w:rsid w:val="00CA5F28"/>
    <w:rsid w:val="00CB2164"/>
    <w:rsid w:val="00CC6896"/>
    <w:rsid w:val="00CC7DF2"/>
    <w:rsid w:val="00CD48E9"/>
    <w:rsid w:val="00CE118A"/>
    <w:rsid w:val="00CE6400"/>
    <w:rsid w:val="00CF3F49"/>
    <w:rsid w:val="00CF4A74"/>
    <w:rsid w:val="00CF6771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3182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C41F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2BCC6-D2D5-43D0-9536-81CEAD9F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2</cp:revision>
  <cp:lastPrinted>2016-10-26T09:05:00Z</cp:lastPrinted>
  <dcterms:created xsi:type="dcterms:W3CDTF">2021-06-23T06:59:00Z</dcterms:created>
  <dcterms:modified xsi:type="dcterms:W3CDTF">2021-06-23T06:59:00Z</dcterms:modified>
</cp:coreProperties>
</file>