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320"/>
      </w:tblGrid>
      <w:tr w:rsidR="002A0661" w:rsidRPr="005C3BF0" w14:paraId="0E8061DF" w14:textId="77777777" w:rsidTr="00524BDB">
        <w:trPr>
          <w:trHeight w:val="1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7F13130F" w14:textId="77777777" w:rsidR="002A0661" w:rsidRPr="005C3BF0" w:rsidRDefault="002A0661" w:rsidP="00524BDB">
            <w:pPr>
              <w:spacing w:after="0" w:line="240" w:lineRule="auto"/>
              <w:ind w:left="-7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FD8B661" wp14:editId="27D9655B">
                  <wp:extent cx="492760" cy="580390"/>
                  <wp:effectExtent l="0" t="0" r="254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F34F7" w14:textId="77777777" w:rsidR="002A0661" w:rsidRPr="005C3BF0" w:rsidRDefault="002A0661" w:rsidP="00524BDB">
            <w:pPr>
              <w:spacing w:after="0" w:line="240" w:lineRule="auto"/>
              <w:ind w:left="-70"/>
              <w:jc w:val="center"/>
              <w:rPr>
                <w:rFonts w:eastAsia="Times New Roman" w:cs="Times New Roman"/>
                <w:b/>
                <w:sz w:val="28"/>
                <w:szCs w:val="28"/>
                <w:lang w:eastAsia="pl-PL"/>
              </w:rPr>
            </w:pPr>
            <w:r w:rsidRPr="005C3BF0">
              <w:rPr>
                <w:rFonts w:eastAsia="Times New Roman" w:cs="Times New Roman"/>
                <w:b/>
                <w:sz w:val="28"/>
                <w:szCs w:val="28"/>
                <w:lang w:eastAsia="pl-PL"/>
              </w:rPr>
              <w:t>WOJEWODA PODKARPACKI</w:t>
            </w:r>
          </w:p>
          <w:p w14:paraId="3D2FADCA" w14:textId="77777777" w:rsidR="002A0661" w:rsidRPr="005C3BF0" w:rsidRDefault="002A0661" w:rsidP="00524BDB">
            <w:pPr>
              <w:tabs>
                <w:tab w:val="left" w:pos="0"/>
              </w:tabs>
              <w:spacing w:after="0" w:line="240" w:lineRule="auto"/>
              <w:ind w:left="-70"/>
              <w:jc w:val="center"/>
              <w:rPr>
                <w:rFonts w:eastAsia="Times New Roman" w:cs="Times New Roman"/>
                <w:lang w:eastAsia="pl-PL"/>
              </w:rPr>
            </w:pPr>
            <w:r w:rsidRPr="005C3BF0">
              <w:rPr>
                <w:rFonts w:eastAsia="Times New Roman" w:cs="Times New Roman"/>
                <w:lang w:eastAsia="pl-PL"/>
              </w:rPr>
              <w:t>ul. Grunwaldzka 15, 35-959 Rzeszów</w:t>
            </w:r>
          </w:p>
          <w:p w14:paraId="692AF1DA" w14:textId="77777777" w:rsidR="002A0661" w:rsidRPr="005C3BF0" w:rsidRDefault="002A0661" w:rsidP="00524BDB">
            <w:pPr>
              <w:tabs>
                <w:tab w:val="left" w:pos="0"/>
              </w:tabs>
              <w:spacing w:after="0" w:line="240" w:lineRule="auto"/>
              <w:ind w:left="-70"/>
              <w:jc w:val="center"/>
              <w:rPr>
                <w:rFonts w:eastAsia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F8D1F5F" w14:textId="77777777" w:rsidR="002A0661" w:rsidRPr="005C3BF0" w:rsidRDefault="002A0661" w:rsidP="00524BDB">
            <w:pPr>
              <w:spacing w:after="0" w:line="360" w:lineRule="auto"/>
              <w:jc w:val="righ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53F95DEC" w14:textId="5DAC2D79" w:rsidR="002A0661" w:rsidRPr="005C3BF0" w:rsidRDefault="002A0661" w:rsidP="00524BDB">
            <w:pPr>
              <w:spacing w:after="0" w:line="36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5C3BF0">
              <w:rPr>
                <w:rFonts w:eastAsia="Times New Roman" w:cs="Times New Roman"/>
                <w:szCs w:val="24"/>
                <w:lang w:eastAsia="pl-PL"/>
              </w:rPr>
              <w:t xml:space="preserve">              </w:t>
            </w:r>
            <w:r w:rsidR="00B71846">
              <w:rPr>
                <w:rFonts w:eastAsia="Times New Roman" w:cs="Times New Roman"/>
                <w:szCs w:val="24"/>
                <w:lang w:eastAsia="pl-PL"/>
              </w:rPr>
              <w:t xml:space="preserve">        </w:t>
            </w:r>
            <w:r w:rsidRPr="005C3BF0">
              <w:rPr>
                <w:rFonts w:eastAsia="Times New Roman" w:cs="Times New Roman"/>
                <w:szCs w:val="24"/>
                <w:lang w:eastAsia="pl-PL"/>
              </w:rPr>
              <w:t>Rzeszów,</w:t>
            </w:r>
            <w:r w:rsidRPr="005C3BF0">
              <w:rPr>
                <w:rFonts w:eastAsia="Times New Roman" w:cs="Times New Roman"/>
                <w:b/>
                <w:szCs w:val="24"/>
                <w:lang w:eastAsia="pl-PL"/>
              </w:rPr>
              <w:t xml:space="preserve"> </w:t>
            </w:r>
            <w:r w:rsidR="003A4A84">
              <w:rPr>
                <w:rFonts w:eastAsia="Times New Roman" w:cs="Times New Roman"/>
                <w:szCs w:val="20"/>
                <w:lang w:eastAsia="pl-PL"/>
              </w:rPr>
              <w:t>2026-07-</w:t>
            </w:r>
            <w:r w:rsidR="00457C59">
              <w:rPr>
                <w:rFonts w:eastAsia="Times New Roman" w:cs="Times New Roman"/>
                <w:szCs w:val="20"/>
                <w:lang w:eastAsia="pl-PL"/>
              </w:rPr>
              <w:t>22</w:t>
            </w:r>
          </w:p>
          <w:p w14:paraId="2094FB7B" w14:textId="77777777" w:rsidR="002A0661" w:rsidRPr="005C3BF0" w:rsidRDefault="002A0661" w:rsidP="00524BD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C3BF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                               </w:t>
            </w:r>
          </w:p>
        </w:tc>
      </w:tr>
    </w:tbl>
    <w:p w14:paraId="0E5BB69F" w14:textId="58CE1429" w:rsidR="00BD1797" w:rsidRDefault="00070B44" w:rsidP="00B71846">
      <w:pPr>
        <w:tabs>
          <w:tab w:val="left" w:pos="1418"/>
          <w:tab w:val="left" w:pos="1560"/>
        </w:tabs>
        <w:spacing w:after="0" w:line="240" w:lineRule="auto"/>
        <w:jc w:val="both"/>
      </w:pPr>
      <w:r w:rsidRPr="007219F0">
        <w:rPr>
          <w:rFonts w:cs="Times New Roman"/>
        </w:rPr>
        <w:t xml:space="preserve">         </w:t>
      </w:r>
      <w:r w:rsidR="00187938" w:rsidRPr="007219F0">
        <w:rPr>
          <w:rFonts w:cs="Times New Roman"/>
        </w:rPr>
        <w:t xml:space="preserve"> </w:t>
      </w:r>
      <w:r w:rsidR="00B431F4">
        <w:rPr>
          <w:rFonts w:cs="Times New Roman"/>
        </w:rPr>
        <w:t xml:space="preserve"> </w:t>
      </w:r>
      <w:r w:rsidR="002A0661">
        <w:rPr>
          <w:rFonts w:cs="Times New Roman"/>
        </w:rPr>
        <w:tab/>
        <w:t>ZK-VI.272.</w:t>
      </w:r>
      <w:r w:rsidR="003A4A84">
        <w:rPr>
          <w:rFonts w:cs="Times New Roman"/>
        </w:rPr>
        <w:t>5</w:t>
      </w:r>
      <w:r w:rsidR="006E7D07">
        <w:rPr>
          <w:rFonts w:cs="Times New Roman"/>
        </w:rPr>
        <w:t>4</w:t>
      </w:r>
      <w:r w:rsidR="007219F0" w:rsidRPr="007219F0">
        <w:rPr>
          <w:rFonts w:cs="Times New Roman"/>
        </w:rPr>
        <w:t>.202</w:t>
      </w:r>
      <w:r w:rsidR="003A4A84">
        <w:rPr>
          <w:rFonts w:cs="Times New Roman"/>
        </w:rPr>
        <w:t>6</w:t>
      </w:r>
    </w:p>
    <w:p w14:paraId="6F79AB74" w14:textId="77777777" w:rsidR="00C91AC2" w:rsidRDefault="00C91AC2" w:rsidP="00DF1091">
      <w:pPr>
        <w:spacing w:after="0" w:line="240" w:lineRule="auto"/>
        <w:jc w:val="both"/>
      </w:pPr>
    </w:p>
    <w:p w14:paraId="29B37C1A" w14:textId="77777777" w:rsidR="006638D9" w:rsidRPr="007219F0" w:rsidRDefault="006638D9" w:rsidP="00DF1091">
      <w:pPr>
        <w:spacing w:after="0" w:line="240" w:lineRule="auto"/>
        <w:jc w:val="both"/>
      </w:pPr>
    </w:p>
    <w:p w14:paraId="65ACA7C4" w14:textId="77777777" w:rsidR="00F65EE0" w:rsidRDefault="00DD5FA3" w:rsidP="00390F1E">
      <w:pPr>
        <w:spacing w:after="0" w:line="240" w:lineRule="auto"/>
        <w:jc w:val="center"/>
        <w:rPr>
          <w:b/>
        </w:rPr>
      </w:pPr>
      <w:r w:rsidRPr="007219F0">
        <w:rPr>
          <w:b/>
        </w:rPr>
        <w:t>ZAWIADOMIENIE O WYBORZE OFERTY</w:t>
      </w:r>
    </w:p>
    <w:p w14:paraId="26ABFE05" w14:textId="77777777" w:rsidR="005F5EB5" w:rsidRDefault="005F5EB5" w:rsidP="00C91AC2">
      <w:pPr>
        <w:spacing w:after="0" w:line="240" w:lineRule="auto"/>
        <w:rPr>
          <w:b/>
          <w:color w:val="FF0000"/>
        </w:rPr>
      </w:pPr>
    </w:p>
    <w:p w14:paraId="2F3CBBEA" w14:textId="77777777" w:rsidR="00C91AC2" w:rsidRPr="007219F0" w:rsidRDefault="00C91AC2" w:rsidP="00C91AC2">
      <w:pPr>
        <w:spacing w:after="0" w:line="240" w:lineRule="auto"/>
        <w:rPr>
          <w:b/>
          <w:color w:val="FF0000"/>
        </w:rPr>
      </w:pPr>
    </w:p>
    <w:p w14:paraId="4801DF64" w14:textId="4D7BF123" w:rsidR="00AC7C81" w:rsidRDefault="00F4460E" w:rsidP="00AC7C81">
      <w:pPr>
        <w:spacing w:line="360" w:lineRule="auto"/>
        <w:jc w:val="both"/>
        <w:rPr>
          <w:rFonts w:cs="Times New Roman"/>
          <w:b/>
          <w:i/>
          <w:szCs w:val="24"/>
        </w:rPr>
      </w:pPr>
      <w:r w:rsidRPr="00F4460E">
        <w:rPr>
          <w:rFonts w:cs="Times New Roman"/>
          <w:szCs w:val="24"/>
        </w:rPr>
        <w:t>zawiadamiam o wyborze najkorzystniejszej oferty złożon</w:t>
      </w:r>
      <w:r w:rsidR="00AC7C81">
        <w:rPr>
          <w:rFonts w:cs="Times New Roman"/>
          <w:szCs w:val="24"/>
        </w:rPr>
        <w:t>ej</w:t>
      </w:r>
      <w:r w:rsidRPr="00F4460E">
        <w:rPr>
          <w:rFonts w:cs="Times New Roman"/>
          <w:szCs w:val="24"/>
        </w:rPr>
        <w:t xml:space="preserve"> w postępowaniu </w:t>
      </w:r>
      <w:r w:rsidRPr="00965F3F">
        <w:t>wraz z uzyskaną punktacją zgodnie z kryteriami wskazanymi w ogłoszeniu opublikowanym</w:t>
      </w:r>
      <w:r w:rsidR="00203255">
        <w:t xml:space="preserve"> na stronie BIP Zamawiającego w dniu </w:t>
      </w:r>
      <w:r w:rsidR="003A4A84">
        <w:t>10</w:t>
      </w:r>
      <w:r w:rsidR="00AC7C81">
        <w:t xml:space="preserve"> </w:t>
      </w:r>
      <w:r w:rsidR="003A4A84">
        <w:t>lipca</w:t>
      </w:r>
      <w:r w:rsidR="00AC7C81">
        <w:t xml:space="preserve"> 202</w:t>
      </w:r>
      <w:r w:rsidR="003A4A84">
        <w:t>6</w:t>
      </w:r>
      <w:r>
        <w:t xml:space="preserve"> r. na </w:t>
      </w:r>
      <w:r w:rsidR="003A4A84">
        <w:t>usługę</w:t>
      </w:r>
      <w:r w:rsidR="00A031C1">
        <w:t xml:space="preserve"> polegając</w:t>
      </w:r>
      <w:r w:rsidR="00B71846">
        <w:t>ą</w:t>
      </w:r>
      <w:r w:rsidR="00A031C1">
        <w:t xml:space="preserve"> na </w:t>
      </w:r>
      <w:r w:rsidR="00A031C1" w:rsidRPr="007038AD">
        <w:rPr>
          <w:rFonts w:eastAsia="Times New Roman" w:cs="Times New Roman"/>
          <w:b/>
          <w:i/>
          <w:iCs/>
          <w:szCs w:val="24"/>
          <w:lang w:eastAsia="pl-PL"/>
        </w:rPr>
        <w:t>wykonani</w:t>
      </w:r>
      <w:r w:rsidR="00A031C1">
        <w:rPr>
          <w:rFonts w:eastAsia="Times New Roman" w:cs="Times New Roman"/>
          <w:b/>
          <w:i/>
          <w:iCs/>
          <w:szCs w:val="24"/>
          <w:lang w:eastAsia="pl-PL"/>
        </w:rPr>
        <w:t>u</w:t>
      </w:r>
      <w:r w:rsidR="00A031C1" w:rsidRPr="007038AD">
        <w:rPr>
          <w:rFonts w:eastAsia="Times New Roman" w:cs="Times New Roman"/>
          <w:b/>
          <w:i/>
          <w:iCs/>
          <w:szCs w:val="24"/>
          <w:lang w:eastAsia="pl-PL"/>
        </w:rPr>
        <w:t xml:space="preserve"> opinii technicznej, pomiarów oraz przeglądu infrastruktury w ramach sieci łączności </w:t>
      </w:r>
      <w:r w:rsidR="00A031C1">
        <w:rPr>
          <w:rFonts w:eastAsia="Times New Roman" w:cs="Times New Roman"/>
          <w:b/>
          <w:i/>
          <w:iCs/>
          <w:szCs w:val="24"/>
          <w:lang w:eastAsia="pl-PL"/>
        </w:rPr>
        <w:t>r</w:t>
      </w:r>
      <w:r w:rsidR="00A031C1" w:rsidRPr="007038AD">
        <w:rPr>
          <w:rFonts w:eastAsia="Times New Roman" w:cs="Times New Roman"/>
          <w:b/>
          <w:i/>
          <w:iCs/>
          <w:szCs w:val="24"/>
          <w:lang w:eastAsia="pl-PL"/>
        </w:rPr>
        <w:t xml:space="preserve">adiowej Państwowego Ratownictwa Medycznego </w:t>
      </w:r>
      <w:r w:rsidR="00B71846">
        <w:rPr>
          <w:rFonts w:eastAsia="Times New Roman" w:cs="Times New Roman"/>
          <w:b/>
          <w:i/>
          <w:iCs/>
          <w:szCs w:val="24"/>
          <w:lang w:eastAsia="pl-PL"/>
        </w:rPr>
        <w:t xml:space="preserve">(17 lokalizacji) </w:t>
      </w:r>
      <w:r w:rsidR="00A031C1" w:rsidRPr="007038AD">
        <w:rPr>
          <w:rFonts w:eastAsia="Times New Roman" w:cs="Times New Roman"/>
          <w:b/>
          <w:i/>
          <w:iCs/>
          <w:szCs w:val="24"/>
          <w:lang w:eastAsia="pl-PL"/>
        </w:rPr>
        <w:t>oraz Radiowej Sieci Zarządzania Wojewody</w:t>
      </w:r>
      <w:r w:rsidR="00A031C1">
        <w:rPr>
          <w:rFonts w:eastAsia="Times New Roman" w:cs="Times New Roman"/>
          <w:b/>
          <w:szCs w:val="24"/>
          <w:lang w:eastAsia="pl-PL"/>
        </w:rPr>
        <w:t xml:space="preserve"> </w:t>
      </w:r>
      <w:r w:rsidR="00B71846">
        <w:rPr>
          <w:rFonts w:eastAsia="Times New Roman" w:cs="Times New Roman"/>
          <w:b/>
          <w:szCs w:val="24"/>
          <w:lang w:eastAsia="pl-PL"/>
        </w:rPr>
        <w:br/>
        <w:t>(3 lokalizacj</w:t>
      </w:r>
      <w:r w:rsidR="00843F62">
        <w:rPr>
          <w:rFonts w:eastAsia="Times New Roman" w:cs="Times New Roman"/>
          <w:b/>
          <w:szCs w:val="24"/>
          <w:lang w:eastAsia="pl-PL"/>
        </w:rPr>
        <w:t>e</w:t>
      </w:r>
      <w:r w:rsidR="00B71846">
        <w:rPr>
          <w:rFonts w:eastAsia="Times New Roman" w:cs="Times New Roman"/>
          <w:b/>
          <w:szCs w:val="24"/>
          <w:lang w:eastAsia="pl-PL"/>
        </w:rPr>
        <w:t xml:space="preserve">) </w:t>
      </w:r>
      <w:r w:rsidR="00A031C1" w:rsidRPr="00A031C1">
        <w:rPr>
          <w:rFonts w:eastAsia="Times New Roman" w:cs="Times New Roman"/>
          <w:bCs/>
          <w:szCs w:val="24"/>
          <w:lang w:eastAsia="pl-PL"/>
        </w:rPr>
        <w:t>z podziałem na</w:t>
      </w:r>
      <w:r w:rsidRPr="00A031C1">
        <w:rPr>
          <w:rFonts w:cs="Times New Roman"/>
          <w:bCs/>
          <w:szCs w:val="24"/>
        </w:rPr>
        <w:t>:</w:t>
      </w:r>
      <w:r w:rsidR="00AC7C81">
        <w:rPr>
          <w:rFonts w:cs="Times New Roman"/>
          <w:bCs/>
          <w:szCs w:val="24"/>
        </w:rPr>
        <w:t xml:space="preserve"> </w:t>
      </w:r>
    </w:p>
    <w:p w14:paraId="4CD94819" w14:textId="77777777" w:rsidR="003A4A84" w:rsidRPr="00B97AB0" w:rsidRDefault="003A4A84" w:rsidP="003A4A84">
      <w:pPr>
        <w:spacing w:line="360" w:lineRule="auto"/>
        <w:jc w:val="both"/>
        <w:rPr>
          <w:rFonts w:cs="Times New Roman"/>
          <w:szCs w:val="24"/>
        </w:rPr>
      </w:pPr>
      <w:r w:rsidRPr="00B97AB0">
        <w:rPr>
          <w:rFonts w:cs="Times New Roman"/>
          <w:b/>
          <w:bCs/>
          <w:szCs w:val="24"/>
        </w:rPr>
        <w:t>Część nr 1:</w:t>
      </w:r>
      <w:r w:rsidRPr="00B97AB0">
        <w:rPr>
          <w:rFonts w:cs="Times New Roman"/>
          <w:szCs w:val="24"/>
        </w:rPr>
        <w:t xml:space="preserve"> Przegląd infrastruktury w 17-stu lokalizacjach sieci łączności radiowej Państwowego Ratownictwa Medycznego.</w:t>
      </w:r>
    </w:p>
    <w:p w14:paraId="46AFD035" w14:textId="77777777" w:rsidR="003A4A84" w:rsidRPr="00B97AB0" w:rsidRDefault="003A4A84" w:rsidP="003A4A84">
      <w:pPr>
        <w:spacing w:line="360" w:lineRule="auto"/>
        <w:jc w:val="both"/>
        <w:rPr>
          <w:rFonts w:cs="Times New Roman"/>
          <w:szCs w:val="24"/>
        </w:rPr>
      </w:pPr>
      <w:r w:rsidRPr="00B97AB0">
        <w:rPr>
          <w:rFonts w:cs="Times New Roman"/>
          <w:b/>
          <w:bCs/>
          <w:szCs w:val="24"/>
        </w:rPr>
        <w:t>Część nr 2:</w:t>
      </w:r>
      <w:r w:rsidRPr="00B97AB0">
        <w:rPr>
          <w:rFonts w:cs="Times New Roman"/>
          <w:szCs w:val="24"/>
        </w:rPr>
        <w:t xml:space="preserve"> Przegląd infrastruktury w 3-ech lokalizacjach Radiowej Sieci Zarządzania Wojewody.</w:t>
      </w:r>
    </w:p>
    <w:p w14:paraId="5E5233D7" w14:textId="0FB6C427" w:rsidR="00BD1797" w:rsidRPr="00B71846" w:rsidRDefault="006A46A0" w:rsidP="00B71846">
      <w:pPr>
        <w:pStyle w:val="Bezodstpw"/>
        <w:spacing w:line="360" w:lineRule="auto"/>
        <w:jc w:val="both"/>
        <w:rPr>
          <w:rFonts w:cs="Times New Roman"/>
          <w:sz w:val="10"/>
          <w:szCs w:val="10"/>
        </w:rPr>
      </w:pPr>
      <w:r>
        <w:rPr>
          <w:rFonts w:cs="Times New Roman"/>
          <w:b/>
          <w:szCs w:val="24"/>
        </w:rPr>
        <w:t>/znak sprawy: ZK-VI.272.</w:t>
      </w:r>
      <w:r w:rsidR="003A4A84">
        <w:rPr>
          <w:rFonts w:cs="Times New Roman"/>
          <w:b/>
          <w:szCs w:val="24"/>
        </w:rPr>
        <w:t>5</w:t>
      </w:r>
      <w:r w:rsidR="006E7D07">
        <w:rPr>
          <w:rFonts w:cs="Times New Roman"/>
          <w:b/>
          <w:szCs w:val="24"/>
        </w:rPr>
        <w:t>4</w:t>
      </w:r>
      <w:r w:rsidR="005D182A" w:rsidRPr="00F4460E">
        <w:rPr>
          <w:rFonts w:cs="Times New Roman"/>
          <w:b/>
          <w:szCs w:val="24"/>
        </w:rPr>
        <w:t>.202</w:t>
      </w:r>
      <w:r w:rsidR="003A4A84">
        <w:rPr>
          <w:rFonts w:cs="Times New Roman"/>
          <w:b/>
          <w:szCs w:val="24"/>
        </w:rPr>
        <w:t>6</w:t>
      </w:r>
      <w:r w:rsidR="003B1F9E" w:rsidRPr="00F4460E">
        <w:rPr>
          <w:rFonts w:cs="Times New Roman"/>
          <w:b/>
          <w:szCs w:val="24"/>
        </w:rPr>
        <w:t>/</w:t>
      </w:r>
    </w:p>
    <w:p w14:paraId="129BB92B" w14:textId="77777777" w:rsidR="00C91AC2" w:rsidRPr="007219F0" w:rsidRDefault="00C91AC2" w:rsidP="00715EFB">
      <w:pPr>
        <w:spacing w:after="0" w:line="360" w:lineRule="auto"/>
        <w:jc w:val="both"/>
        <w:rPr>
          <w:rFonts w:eastAsia="Times New Roman" w:cs="Times New Roman"/>
          <w:b/>
          <w:color w:val="FF0000"/>
          <w:sz w:val="10"/>
          <w:szCs w:val="10"/>
          <w:lang w:eastAsia="pl-PL"/>
        </w:rPr>
      </w:pPr>
    </w:p>
    <w:p w14:paraId="7B1B55F9" w14:textId="77777777" w:rsidR="00083516" w:rsidRPr="006638D9" w:rsidRDefault="00E60486" w:rsidP="00DD1E19">
      <w:pPr>
        <w:spacing w:after="0" w:line="360" w:lineRule="auto"/>
        <w:jc w:val="both"/>
      </w:pPr>
      <w:r w:rsidRPr="006638D9">
        <w:t>Najkorzystniejsza oferta: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2410"/>
        <w:gridCol w:w="1276"/>
        <w:gridCol w:w="1701"/>
      </w:tblGrid>
      <w:tr w:rsidR="005F5EB5" w:rsidRPr="005F5EB5" w14:paraId="198464AC" w14:textId="77777777" w:rsidTr="008D2FCC">
        <w:tc>
          <w:tcPr>
            <w:tcW w:w="2518" w:type="dxa"/>
            <w:vAlign w:val="center"/>
          </w:tcPr>
          <w:p w14:paraId="62BE29DD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Nazwa firmy</w:t>
            </w:r>
          </w:p>
          <w:p w14:paraId="3458FF98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i jej adres</w:t>
            </w:r>
          </w:p>
        </w:tc>
        <w:tc>
          <w:tcPr>
            <w:tcW w:w="1701" w:type="dxa"/>
            <w:vAlign w:val="center"/>
          </w:tcPr>
          <w:p w14:paraId="55522ACE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oferty ogółem brutto</w:t>
            </w:r>
          </w:p>
        </w:tc>
        <w:tc>
          <w:tcPr>
            <w:tcW w:w="2410" w:type="dxa"/>
            <w:vAlign w:val="center"/>
          </w:tcPr>
          <w:p w14:paraId="4C4110B4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Kryterium oceny</w:t>
            </w:r>
          </w:p>
        </w:tc>
        <w:tc>
          <w:tcPr>
            <w:tcW w:w="1276" w:type="dxa"/>
            <w:vAlign w:val="center"/>
          </w:tcPr>
          <w:p w14:paraId="772AAA7F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Wartość kryterium</w:t>
            </w:r>
          </w:p>
        </w:tc>
        <w:tc>
          <w:tcPr>
            <w:tcW w:w="1701" w:type="dxa"/>
            <w:vAlign w:val="center"/>
          </w:tcPr>
          <w:p w14:paraId="3ADBB390" w14:textId="77777777" w:rsidR="00E60486" w:rsidRPr="005F5EB5" w:rsidRDefault="00E60486" w:rsidP="00EC4241">
            <w:pPr>
              <w:jc w:val="center"/>
              <w:rPr>
                <w:sz w:val="20"/>
                <w:szCs w:val="20"/>
              </w:rPr>
            </w:pPr>
            <w:r w:rsidRPr="005F5EB5">
              <w:rPr>
                <w:sz w:val="20"/>
                <w:szCs w:val="20"/>
              </w:rPr>
              <w:t>Liczba przyznanych punktów</w:t>
            </w:r>
          </w:p>
        </w:tc>
      </w:tr>
      <w:tr w:rsidR="00B71846" w:rsidRPr="007219F0" w14:paraId="1DC6347D" w14:textId="77777777" w:rsidTr="00720440">
        <w:trPr>
          <w:trHeight w:val="858"/>
        </w:trPr>
        <w:tc>
          <w:tcPr>
            <w:tcW w:w="2518" w:type="dxa"/>
            <w:vMerge w:val="restart"/>
            <w:vAlign w:val="center"/>
          </w:tcPr>
          <w:p w14:paraId="68034446" w14:textId="77777777" w:rsidR="00B71846" w:rsidRPr="00A031C1" w:rsidRDefault="00B71846" w:rsidP="00A031C1">
            <w:pPr>
              <w:spacing w:line="360" w:lineRule="auto"/>
              <w:rPr>
                <w:b/>
                <w:sz w:val="16"/>
                <w:szCs w:val="16"/>
              </w:rPr>
            </w:pPr>
            <w:r w:rsidRPr="00A031C1">
              <w:rPr>
                <w:b/>
                <w:sz w:val="16"/>
                <w:szCs w:val="16"/>
              </w:rPr>
              <w:t>KARISMA RADIOKOMUNIKACJA ŁUKASZ WOJTANOWICZ</w:t>
            </w:r>
          </w:p>
          <w:p w14:paraId="605F13F5" w14:textId="77777777" w:rsidR="00B71846" w:rsidRPr="00A031C1" w:rsidRDefault="00B71846" w:rsidP="00A031C1">
            <w:pPr>
              <w:spacing w:line="360" w:lineRule="auto"/>
              <w:rPr>
                <w:sz w:val="16"/>
                <w:szCs w:val="16"/>
              </w:rPr>
            </w:pPr>
            <w:r w:rsidRPr="00A031C1">
              <w:rPr>
                <w:sz w:val="16"/>
                <w:szCs w:val="16"/>
              </w:rPr>
              <w:t>UL. PARKOWA 1</w:t>
            </w:r>
            <w:r>
              <w:rPr>
                <w:sz w:val="16"/>
                <w:szCs w:val="16"/>
              </w:rPr>
              <w:t xml:space="preserve">, </w:t>
            </w:r>
          </w:p>
          <w:p w14:paraId="5F8D37B5" w14:textId="3A8D98BD" w:rsidR="00B71846" w:rsidRPr="00A031C1" w:rsidRDefault="00B71846" w:rsidP="00A031C1">
            <w:pPr>
              <w:spacing w:line="360" w:lineRule="auto"/>
              <w:rPr>
                <w:b/>
                <w:sz w:val="16"/>
                <w:szCs w:val="16"/>
              </w:rPr>
            </w:pPr>
            <w:r w:rsidRPr="00A031C1">
              <w:rPr>
                <w:sz w:val="16"/>
                <w:szCs w:val="16"/>
              </w:rPr>
              <w:t>32-020 WIELICZKA</w:t>
            </w:r>
          </w:p>
        </w:tc>
        <w:tc>
          <w:tcPr>
            <w:tcW w:w="7088" w:type="dxa"/>
            <w:gridSpan w:val="4"/>
            <w:vAlign w:val="center"/>
          </w:tcPr>
          <w:p w14:paraId="358A841F" w14:textId="77777777" w:rsidR="00B71846" w:rsidRDefault="00B71846" w:rsidP="00B7184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171F106F" w14:textId="658EE23F" w:rsidR="00B71846" w:rsidRPr="00B71846" w:rsidRDefault="00B71846" w:rsidP="00B7184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71846">
              <w:rPr>
                <w:b/>
                <w:bCs/>
                <w:sz w:val="20"/>
                <w:szCs w:val="20"/>
              </w:rPr>
              <w:t>Część nr 1:</w:t>
            </w:r>
            <w:r w:rsidRPr="00B71846">
              <w:rPr>
                <w:sz w:val="20"/>
                <w:szCs w:val="20"/>
              </w:rPr>
              <w:t xml:space="preserve">  Przegląd infrastruktury w 17-stu lokalizacjach sieci łączności radiowej Państwowego Ratownictwa Medycznego.</w:t>
            </w:r>
          </w:p>
        </w:tc>
      </w:tr>
      <w:tr w:rsidR="00B71846" w:rsidRPr="007219F0" w14:paraId="025F2F72" w14:textId="77777777" w:rsidTr="00B71846">
        <w:trPr>
          <w:trHeight w:val="797"/>
        </w:trPr>
        <w:tc>
          <w:tcPr>
            <w:tcW w:w="2518" w:type="dxa"/>
            <w:vMerge/>
            <w:vAlign w:val="center"/>
          </w:tcPr>
          <w:p w14:paraId="4E477E8B" w14:textId="52217145" w:rsidR="00B71846" w:rsidRPr="00A031C1" w:rsidRDefault="00B71846" w:rsidP="00B71846">
            <w:pPr>
              <w:spacing w:line="360" w:lineRule="auto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7CE6773" w14:textId="756C066B" w:rsidR="00B71846" w:rsidRPr="00A031C1" w:rsidRDefault="00B71846" w:rsidP="00B71846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83 640,00 zł brutto</w:t>
            </w:r>
          </w:p>
        </w:tc>
        <w:tc>
          <w:tcPr>
            <w:tcW w:w="2410" w:type="dxa"/>
            <w:vAlign w:val="center"/>
          </w:tcPr>
          <w:p w14:paraId="0378E27E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4F95B3BF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3D1D742A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  <w:r w:rsidRPr="00BD1797">
              <w:rPr>
                <w:sz w:val="20"/>
                <w:szCs w:val="20"/>
              </w:rPr>
              <w:t>cena 100 %</w:t>
            </w:r>
          </w:p>
          <w:p w14:paraId="2DFE3791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34636F29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AC3D34" w14:textId="0CA67405" w:rsidR="00B71846" w:rsidRPr="00BD1797" w:rsidRDefault="00B71846" w:rsidP="00B7184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1797">
              <w:rPr>
                <w:sz w:val="20"/>
                <w:szCs w:val="20"/>
              </w:rPr>
              <w:t>1 % = 1 pkt</w:t>
            </w:r>
          </w:p>
        </w:tc>
        <w:tc>
          <w:tcPr>
            <w:tcW w:w="1701" w:type="dxa"/>
            <w:vAlign w:val="center"/>
          </w:tcPr>
          <w:p w14:paraId="1BB4CE68" w14:textId="68BD9C16" w:rsidR="00B71846" w:rsidRPr="00BD1797" w:rsidRDefault="00B71846" w:rsidP="00B7184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1797">
              <w:rPr>
                <w:b/>
                <w:sz w:val="20"/>
                <w:szCs w:val="20"/>
              </w:rPr>
              <w:t>100 pkt</w:t>
            </w:r>
          </w:p>
        </w:tc>
      </w:tr>
      <w:tr w:rsidR="00B71846" w:rsidRPr="007219F0" w14:paraId="0ED92E3A" w14:textId="77777777" w:rsidTr="00A031C1">
        <w:trPr>
          <w:trHeight w:val="625"/>
        </w:trPr>
        <w:tc>
          <w:tcPr>
            <w:tcW w:w="2518" w:type="dxa"/>
            <w:vMerge/>
            <w:vAlign w:val="center"/>
          </w:tcPr>
          <w:p w14:paraId="53D3054D" w14:textId="498D7A1C" w:rsidR="00B71846" w:rsidRPr="00A031C1" w:rsidRDefault="00B71846" w:rsidP="00B71846">
            <w:pPr>
              <w:spacing w:line="360" w:lineRule="auto"/>
              <w:rPr>
                <w:b/>
                <w:sz w:val="16"/>
                <w:szCs w:val="16"/>
              </w:rPr>
            </w:pPr>
          </w:p>
        </w:tc>
        <w:tc>
          <w:tcPr>
            <w:tcW w:w="7088" w:type="dxa"/>
            <w:gridSpan w:val="4"/>
            <w:vAlign w:val="center"/>
          </w:tcPr>
          <w:p w14:paraId="51E0451A" w14:textId="77777777" w:rsidR="00B71846" w:rsidRDefault="00B71846" w:rsidP="00B7184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4A23BB3" w14:textId="1DFB6F0F" w:rsidR="00B71846" w:rsidRPr="00B71846" w:rsidRDefault="00B71846" w:rsidP="00B7184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71846">
              <w:rPr>
                <w:b/>
                <w:bCs/>
                <w:sz w:val="20"/>
                <w:szCs w:val="20"/>
              </w:rPr>
              <w:t>Część nr 2:</w:t>
            </w:r>
            <w:r w:rsidRPr="00B71846">
              <w:rPr>
                <w:sz w:val="20"/>
                <w:szCs w:val="20"/>
              </w:rPr>
              <w:t xml:space="preserve"> Przegląd infrastruktury w 3-ech lokalizacjach Radiowej Sieci Zarządzania Wojewody.</w:t>
            </w:r>
          </w:p>
        </w:tc>
      </w:tr>
      <w:tr w:rsidR="00B71846" w:rsidRPr="007219F0" w14:paraId="3DA023B7" w14:textId="77777777" w:rsidTr="00720440">
        <w:trPr>
          <w:trHeight w:val="735"/>
        </w:trPr>
        <w:tc>
          <w:tcPr>
            <w:tcW w:w="2518" w:type="dxa"/>
            <w:vMerge/>
            <w:vAlign w:val="center"/>
          </w:tcPr>
          <w:p w14:paraId="5EDA10C0" w14:textId="60B2954C" w:rsidR="00B71846" w:rsidRPr="00BD1797" w:rsidRDefault="00B71846" w:rsidP="00B7184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C18F5B" w14:textId="250C02A4" w:rsidR="00B71846" w:rsidRPr="00A031C1" w:rsidRDefault="00B71846" w:rsidP="00B7184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14 760,00 zł brutto</w:t>
            </w:r>
          </w:p>
        </w:tc>
        <w:tc>
          <w:tcPr>
            <w:tcW w:w="2410" w:type="dxa"/>
            <w:vAlign w:val="center"/>
          </w:tcPr>
          <w:p w14:paraId="12A58EB2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74600738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2301F744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  <w:r w:rsidRPr="00BD1797">
              <w:rPr>
                <w:sz w:val="20"/>
                <w:szCs w:val="20"/>
              </w:rPr>
              <w:t>cena 100 %</w:t>
            </w:r>
          </w:p>
          <w:p w14:paraId="1D77B25D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  <w:p w14:paraId="14025847" w14:textId="77777777" w:rsidR="00B71846" w:rsidRPr="00BD1797" w:rsidRDefault="00B71846" w:rsidP="00B7184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016200" w14:textId="77777777" w:rsidR="00B71846" w:rsidRPr="00BD1797" w:rsidRDefault="00B71846" w:rsidP="00B7184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1797">
              <w:rPr>
                <w:sz w:val="20"/>
                <w:szCs w:val="20"/>
              </w:rPr>
              <w:t>1 % = 1 pkt</w:t>
            </w:r>
          </w:p>
        </w:tc>
        <w:tc>
          <w:tcPr>
            <w:tcW w:w="1701" w:type="dxa"/>
            <w:vAlign w:val="center"/>
          </w:tcPr>
          <w:p w14:paraId="05197B69" w14:textId="77777777" w:rsidR="00B71846" w:rsidRPr="007219F0" w:rsidRDefault="00B71846" w:rsidP="00B71846">
            <w:pPr>
              <w:spacing w:line="360" w:lineRule="auto"/>
              <w:jc w:val="center"/>
              <w:rPr>
                <w:b/>
                <w:color w:val="FF0000"/>
                <w:sz w:val="20"/>
                <w:szCs w:val="20"/>
              </w:rPr>
            </w:pPr>
            <w:r w:rsidRPr="00BD1797">
              <w:rPr>
                <w:b/>
                <w:sz w:val="20"/>
                <w:szCs w:val="20"/>
              </w:rPr>
              <w:t>100 pkt</w:t>
            </w:r>
          </w:p>
        </w:tc>
      </w:tr>
    </w:tbl>
    <w:p w14:paraId="438702A4" w14:textId="77777777" w:rsidR="00967424" w:rsidRPr="007219F0" w:rsidRDefault="00967424" w:rsidP="005F77A0">
      <w:pPr>
        <w:spacing w:after="0" w:line="360" w:lineRule="auto"/>
        <w:jc w:val="both"/>
        <w:rPr>
          <w:color w:val="FF0000"/>
          <w:sz w:val="10"/>
          <w:szCs w:val="10"/>
        </w:rPr>
      </w:pPr>
    </w:p>
    <w:p w14:paraId="2D7D1B48" w14:textId="2877923B" w:rsidR="00B308EE" w:rsidRPr="00BD1797" w:rsidRDefault="00BD1797" w:rsidP="00DD1E19">
      <w:pPr>
        <w:spacing w:line="360" w:lineRule="auto"/>
        <w:jc w:val="both"/>
        <w:rPr>
          <w:szCs w:val="24"/>
        </w:rPr>
      </w:pPr>
      <w:r>
        <w:rPr>
          <w:szCs w:val="24"/>
        </w:rPr>
        <w:lastRenderedPageBreak/>
        <w:t>Powyższa oferta, biorąc pod uwagę oceniane kr</w:t>
      </w:r>
      <w:r w:rsidR="00DD1E19">
        <w:rPr>
          <w:szCs w:val="24"/>
        </w:rPr>
        <w:t xml:space="preserve">yteria, została uznana </w:t>
      </w:r>
      <w:r w:rsidR="0087552F">
        <w:rPr>
          <w:szCs w:val="24"/>
        </w:rPr>
        <w:t>za</w:t>
      </w:r>
      <w:r w:rsidR="00DD1E19">
        <w:rPr>
          <w:szCs w:val="24"/>
        </w:rPr>
        <w:t xml:space="preserve"> </w:t>
      </w:r>
      <w:r>
        <w:rPr>
          <w:szCs w:val="24"/>
        </w:rPr>
        <w:t>najkorzystniejszą</w:t>
      </w:r>
      <w:r w:rsidR="00992058">
        <w:rPr>
          <w:szCs w:val="24"/>
        </w:rPr>
        <w:t xml:space="preserve"> oraz była jedyną ważną ofertą złożoną w postępowaniu. </w:t>
      </w:r>
      <w:r w:rsidRPr="00BD1797">
        <w:rPr>
          <w:szCs w:val="24"/>
        </w:rPr>
        <w:t xml:space="preserve">Rozstrzygnięcie nastąpiło </w:t>
      </w:r>
      <w:r w:rsidR="00FA40F7">
        <w:rPr>
          <w:szCs w:val="24"/>
        </w:rPr>
        <w:t>2</w:t>
      </w:r>
      <w:r w:rsidR="00BC7F0E">
        <w:rPr>
          <w:szCs w:val="24"/>
        </w:rPr>
        <w:t>1</w:t>
      </w:r>
      <w:r w:rsidR="0087552F">
        <w:rPr>
          <w:szCs w:val="24"/>
        </w:rPr>
        <w:t xml:space="preserve"> </w:t>
      </w:r>
      <w:r w:rsidR="003A4A84">
        <w:rPr>
          <w:szCs w:val="24"/>
        </w:rPr>
        <w:t>lipca 2026</w:t>
      </w:r>
      <w:r w:rsidRPr="00BD1797">
        <w:rPr>
          <w:szCs w:val="24"/>
        </w:rPr>
        <w:t xml:space="preserve"> r.</w:t>
      </w:r>
      <w:r w:rsidR="00992058">
        <w:rPr>
          <w:szCs w:val="24"/>
        </w:rPr>
        <w:t xml:space="preserve"> </w:t>
      </w:r>
    </w:p>
    <w:p w14:paraId="338C5A7F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2A787C9A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6B50D7D7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17754047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082FB04C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288B188C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7B396A87" w14:textId="77777777" w:rsidR="0068403F" w:rsidRPr="007219F0" w:rsidRDefault="0087468C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  <w:r w:rsidRPr="007219F0">
        <w:rPr>
          <w:color w:val="FF0000"/>
          <w:sz w:val="10"/>
          <w:szCs w:val="10"/>
        </w:rPr>
        <w:tab/>
      </w:r>
    </w:p>
    <w:p w14:paraId="41DA22D7" w14:textId="732C516C" w:rsidR="00457C59" w:rsidRDefault="00457C59" w:rsidP="00457C59">
      <w:pPr>
        <w:pStyle w:val="Bezodstpw"/>
        <w:ind w:left="3540" w:firstLine="708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Z up. WOJEWODY PODKARPACKIEGO</w:t>
      </w:r>
    </w:p>
    <w:p w14:paraId="68775B75" w14:textId="77777777" w:rsidR="00457C59" w:rsidRDefault="00457C59" w:rsidP="00457C59">
      <w:pPr>
        <w:pStyle w:val="Bezodstpw"/>
        <w:ind w:left="5664" w:firstLine="708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(-)</w:t>
      </w:r>
    </w:p>
    <w:p w14:paraId="45FC910A" w14:textId="77777777" w:rsidR="00457C59" w:rsidRDefault="00457C59" w:rsidP="00457C59">
      <w:pPr>
        <w:pStyle w:val="Bezodstpw"/>
        <w:ind w:left="4956" w:firstLine="708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Grzegorz </w:t>
      </w:r>
      <w:proofErr w:type="spellStart"/>
      <w:r>
        <w:rPr>
          <w:rFonts w:cs="Times New Roman"/>
          <w:b/>
          <w:szCs w:val="24"/>
        </w:rPr>
        <w:t>Lonc</w:t>
      </w:r>
      <w:proofErr w:type="spellEnd"/>
    </w:p>
    <w:p w14:paraId="0554F7F1" w14:textId="77777777" w:rsidR="00457C59" w:rsidRDefault="00457C59" w:rsidP="00457C59">
      <w:pPr>
        <w:pStyle w:val="Bezodstpw"/>
        <w:ind w:left="4248" w:firstLine="708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Zastępca Dyrektora Wydziału</w:t>
      </w:r>
    </w:p>
    <w:p w14:paraId="27B87AB8" w14:textId="77777777" w:rsidR="00457C59" w:rsidRDefault="00457C59" w:rsidP="00457C59">
      <w:pPr>
        <w:pStyle w:val="Bezodstpw"/>
        <w:ind w:left="4248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Bezpieczeństwa i Zarządzania Kryzysowego</w:t>
      </w:r>
    </w:p>
    <w:p w14:paraId="6B48B816" w14:textId="77777777" w:rsidR="00457C59" w:rsidRDefault="00457C59" w:rsidP="00457C59">
      <w:pPr>
        <w:spacing w:after="0"/>
        <w:rPr>
          <w:rFonts w:cs="Times New Roman"/>
          <w:b/>
          <w:i/>
          <w:color w:val="FF0000"/>
          <w:szCs w:val="24"/>
        </w:rPr>
      </w:pPr>
    </w:p>
    <w:p w14:paraId="5494ED02" w14:textId="5FCB1CA0" w:rsidR="00457C59" w:rsidRPr="00457C59" w:rsidRDefault="00457C59" w:rsidP="00457C59">
      <w:pPr>
        <w:tabs>
          <w:tab w:val="left" w:pos="5835"/>
        </w:tabs>
        <w:rPr>
          <w:b/>
          <w:i/>
        </w:rPr>
      </w:pPr>
    </w:p>
    <w:p w14:paraId="2CE3BFFB" w14:textId="77777777" w:rsidR="00A031C1" w:rsidRDefault="00A031C1" w:rsidP="00E073BF">
      <w:pPr>
        <w:tabs>
          <w:tab w:val="left" w:pos="7638"/>
        </w:tabs>
      </w:pPr>
    </w:p>
    <w:sectPr w:rsidR="00A031C1" w:rsidSect="00A031C1">
      <w:headerReference w:type="default" r:id="rId8"/>
      <w:footerReference w:type="default" r:id="rId9"/>
      <w:footerReference w:type="first" r:id="rId10"/>
      <w:pgSz w:w="11906" w:h="16838"/>
      <w:pgMar w:top="1134" w:right="1133" w:bottom="1276" w:left="1417" w:header="279" w:footer="16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AD26B" w14:textId="77777777" w:rsidR="00FD6D35" w:rsidRDefault="00FD6D35" w:rsidP="00F65EE0">
      <w:pPr>
        <w:spacing w:after="0" w:line="240" w:lineRule="auto"/>
      </w:pPr>
      <w:r>
        <w:separator/>
      </w:r>
    </w:p>
  </w:endnote>
  <w:endnote w:type="continuationSeparator" w:id="0">
    <w:p w14:paraId="65D44495" w14:textId="77777777" w:rsidR="00FD6D35" w:rsidRDefault="00FD6D35" w:rsidP="00F6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18"/>
        <w:szCs w:val="18"/>
      </w:rPr>
      <w:id w:val="-1728218208"/>
      <w:docPartObj>
        <w:docPartGallery w:val="Page Numbers (Bottom of Page)"/>
        <w:docPartUnique/>
      </w:docPartObj>
    </w:sdtPr>
    <w:sdtEndPr/>
    <w:sdtContent>
      <w:p w14:paraId="03FE6065" w14:textId="5D3E056C" w:rsidR="00A031C1" w:rsidRPr="00A031C1" w:rsidRDefault="00A031C1" w:rsidP="00A031C1">
        <w:pPr>
          <w:tabs>
            <w:tab w:val="left" w:pos="1418"/>
            <w:tab w:val="left" w:pos="1560"/>
          </w:tabs>
          <w:spacing w:after="0" w:line="240" w:lineRule="auto"/>
          <w:jc w:val="both"/>
          <w:rPr>
            <w:sz w:val="18"/>
            <w:szCs w:val="18"/>
          </w:rPr>
        </w:pPr>
        <w:r w:rsidRPr="00A031C1">
          <w:rPr>
            <w:rFonts w:cs="Times New Roman"/>
            <w:sz w:val="18"/>
            <w:szCs w:val="18"/>
          </w:rPr>
          <w:t>ZK-VI.272.54.2026</w:t>
        </w:r>
        <w:r>
          <w:rPr>
            <w:rFonts w:cs="Times New Roman"/>
            <w:sz w:val="18"/>
            <w:szCs w:val="18"/>
          </w:rPr>
          <w:t xml:space="preserve">                                                                                                                                                                        </w:t>
        </w:r>
        <w:r w:rsidRPr="00A031C1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A031C1">
          <w:rPr>
            <w:rFonts w:asciiTheme="minorHAnsi" w:eastAsiaTheme="minorEastAsia" w:hAnsiTheme="minorHAnsi" w:cs="Times New Roman"/>
            <w:sz w:val="18"/>
            <w:szCs w:val="18"/>
          </w:rPr>
          <w:fldChar w:fldCharType="begin"/>
        </w:r>
        <w:r w:rsidRPr="00A031C1">
          <w:rPr>
            <w:sz w:val="18"/>
            <w:szCs w:val="18"/>
          </w:rPr>
          <w:instrText>PAGE    \* MERGEFORMAT</w:instrText>
        </w:r>
        <w:r w:rsidRPr="00A031C1">
          <w:rPr>
            <w:rFonts w:asciiTheme="minorHAnsi" w:eastAsiaTheme="minorEastAsia" w:hAnsiTheme="minorHAnsi" w:cs="Times New Roman"/>
            <w:sz w:val="18"/>
            <w:szCs w:val="18"/>
          </w:rPr>
          <w:fldChar w:fldCharType="separate"/>
        </w:r>
        <w:r w:rsidRPr="00A031C1">
          <w:rPr>
            <w:rFonts w:asciiTheme="majorHAnsi" w:eastAsiaTheme="majorEastAsia" w:hAnsiTheme="majorHAnsi" w:cstheme="majorBidi"/>
            <w:sz w:val="18"/>
            <w:szCs w:val="18"/>
          </w:rPr>
          <w:t>2</w:t>
        </w:r>
        <w:r w:rsidRPr="00A031C1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3676F7E5" w14:textId="77777777" w:rsidR="0087468C" w:rsidRPr="0087468C" w:rsidRDefault="0087468C" w:rsidP="0087468C">
    <w:pPr>
      <w:pStyle w:val="Stopka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9C6B6" w14:textId="77777777" w:rsidR="0087468C" w:rsidRDefault="0087468C" w:rsidP="00A031C1">
    <w:pPr>
      <w:pStyle w:val="Stopka"/>
    </w:pPr>
  </w:p>
  <w:p w14:paraId="6FEF615B" w14:textId="77777777" w:rsidR="00A031C1" w:rsidRDefault="00A031C1" w:rsidP="00A031C1">
    <w:pPr>
      <w:pStyle w:val="Stopka"/>
    </w:pPr>
  </w:p>
  <w:p w14:paraId="62D14FBE" w14:textId="77777777" w:rsidR="00A031C1" w:rsidRPr="00A031C1" w:rsidRDefault="00A031C1" w:rsidP="00A031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CDD8D" w14:textId="77777777" w:rsidR="00FD6D35" w:rsidRDefault="00FD6D35" w:rsidP="00F65EE0">
      <w:pPr>
        <w:spacing w:after="0" w:line="240" w:lineRule="auto"/>
      </w:pPr>
      <w:r>
        <w:separator/>
      </w:r>
    </w:p>
  </w:footnote>
  <w:footnote w:type="continuationSeparator" w:id="0">
    <w:p w14:paraId="6FEE69EE" w14:textId="77777777" w:rsidR="00FD6D35" w:rsidRDefault="00FD6D35" w:rsidP="00F65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73A3" w14:textId="77777777" w:rsidR="00F65EE0" w:rsidRPr="00207E1B" w:rsidRDefault="00F65EE0" w:rsidP="00F65EE0">
    <w:pPr>
      <w:spacing w:after="0" w:line="240" w:lineRule="auto"/>
      <w:rPr>
        <w:rFonts w:eastAsia="Arial Unicode MS"/>
        <w:b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545DD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13FF6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96A60"/>
    <w:multiLevelType w:val="hybridMultilevel"/>
    <w:tmpl w:val="CABC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967CB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012B8"/>
    <w:multiLevelType w:val="hybridMultilevel"/>
    <w:tmpl w:val="FC7EF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C6F60"/>
    <w:multiLevelType w:val="hybridMultilevel"/>
    <w:tmpl w:val="316EA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091"/>
    <w:rsid w:val="00016741"/>
    <w:rsid w:val="000524DB"/>
    <w:rsid w:val="00070B44"/>
    <w:rsid w:val="00077AC6"/>
    <w:rsid w:val="00083516"/>
    <w:rsid w:val="00095021"/>
    <w:rsid w:val="0009602F"/>
    <w:rsid w:val="0009661E"/>
    <w:rsid w:val="000A7282"/>
    <w:rsid w:val="000E24EF"/>
    <w:rsid w:val="000E4E5E"/>
    <w:rsid w:val="000E59EA"/>
    <w:rsid w:val="000F55D6"/>
    <w:rsid w:val="001116C2"/>
    <w:rsid w:val="00113478"/>
    <w:rsid w:val="00113CCE"/>
    <w:rsid w:val="001557C4"/>
    <w:rsid w:val="00177A50"/>
    <w:rsid w:val="00187938"/>
    <w:rsid w:val="001B731C"/>
    <w:rsid w:val="001E7CA2"/>
    <w:rsid w:val="00203255"/>
    <w:rsid w:val="00207E1B"/>
    <w:rsid w:val="00292B6A"/>
    <w:rsid w:val="002A0661"/>
    <w:rsid w:val="002A48DF"/>
    <w:rsid w:val="002C5CDF"/>
    <w:rsid w:val="002E0DCF"/>
    <w:rsid w:val="00303FEC"/>
    <w:rsid w:val="00313DAB"/>
    <w:rsid w:val="00342B2A"/>
    <w:rsid w:val="003747DD"/>
    <w:rsid w:val="00383147"/>
    <w:rsid w:val="003874C1"/>
    <w:rsid w:val="00390F1E"/>
    <w:rsid w:val="003928CD"/>
    <w:rsid w:val="003A4A84"/>
    <w:rsid w:val="003B1F9E"/>
    <w:rsid w:val="003C1AC9"/>
    <w:rsid w:val="003F542A"/>
    <w:rsid w:val="0042145E"/>
    <w:rsid w:val="004255D1"/>
    <w:rsid w:val="00443468"/>
    <w:rsid w:val="00447558"/>
    <w:rsid w:val="004549CB"/>
    <w:rsid w:val="00457C59"/>
    <w:rsid w:val="00471E2F"/>
    <w:rsid w:val="004858A1"/>
    <w:rsid w:val="004E462D"/>
    <w:rsid w:val="004E6659"/>
    <w:rsid w:val="0051089F"/>
    <w:rsid w:val="00513BC2"/>
    <w:rsid w:val="005320DF"/>
    <w:rsid w:val="005468E5"/>
    <w:rsid w:val="00597A70"/>
    <w:rsid w:val="005D182A"/>
    <w:rsid w:val="005F5EB5"/>
    <w:rsid w:val="005F77A0"/>
    <w:rsid w:val="00607570"/>
    <w:rsid w:val="006230F4"/>
    <w:rsid w:val="0064731A"/>
    <w:rsid w:val="006638D9"/>
    <w:rsid w:val="006718E9"/>
    <w:rsid w:val="0068403F"/>
    <w:rsid w:val="00686AEC"/>
    <w:rsid w:val="00687F96"/>
    <w:rsid w:val="006A0BB8"/>
    <w:rsid w:val="006A46A0"/>
    <w:rsid w:val="006B054F"/>
    <w:rsid w:val="006B29F8"/>
    <w:rsid w:val="006E7D07"/>
    <w:rsid w:val="006F69E5"/>
    <w:rsid w:val="00707D8A"/>
    <w:rsid w:val="00715D12"/>
    <w:rsid w:val="00715EFB"/>
    <w:rsid w:val="00720440"/>
    <w:rsid w:val="007219F0"/>
    <w:rsid w:val="00773772"/>
    <w:rsid w:val="00775858"/>
    <w:rsid w:val="00781D27"/>
    <w:rsid w:val="007A06A5"/>
    <w:rsid w:val="007E7D2B"/>
    <w:rsid w:val="007F3DAA"/>
    <w:rsid w:val="008169F0"/>
    <w:rsid w:val="00820EE0"/>
    <w:rsid w:val="00835459"/>
    <w:rsid w:val="00843F62"/>
    <w:rsid w:val="00862770"/>
    <w:rsid w:val="0087468C"/>
    <w:rsid w:val="0087552F"/>
    <w:rsid w:val="008C18D6"/>
    <w:rsid w:val="008D2FCC"/>
    <w:rsid w:val="008E4BA9"/>
    <w:rsid w:val="008F45C7"/>
    <w:rsid w:val="00952896"/>
    <w:rsid w:val="00954A23"/>
    <w:rsid w:val="00955A5B"/>
    <w:rsid w:val="00956491"/>
    <w:rsid w:val="00965F3F"/>
    <w:rsid w:val="00967424"/>
    <w:rsid w:val="00983031"/>
    <w:rsid w:val="00992058"/>
    <w:rsid w:val="009942D2"/>
    <w:rsid w:val="009B5C11"/>
    <w:rsid w:val="009C59FC"/>
    <w:rsid w:val="009D30C8"/>
    <w:rsid w:val="009E1CAF"/>
    <w:rsid w:val="00A031C1"/>
    <w:rsid w:val="00A05CE1"/>
    <w:rsid w:val="00A336FD"/>
    <w:rsid w:val="00AC5FD3"/>
    <w:rsid w:val="00AC7C81"/>
    <w:rsid w:val="00AD468E"/>
    <w:rsid w:val="00AE58E8"/>
    <w:rsid w:val="00B136BF"/>
    <w:rsid w:val="00B20CAA"/>
    <w:rsid w:val="00B308EE"/>
    <w:rsid w:val="00B3541A"/>
    <w:rsid w:val="00B37A8E"/>
    <w:rsid w:val="00B431F4"/>
    <w:rsid w:val="00B71846"/>
    <w:rsid w:val="00B931FD"/>
    <w:rsid w:val="00B96ABB"/>
    <w:rsid w:val="00BB7DD6"/>
    <w:rsid w:val="00BC7F0E"/>
    <w:rsid w:val="00BD1797"/>
    <w:rsid w:val="00BD2667"/>
    <w:rsid w:val="00BD76AF"/>
    <w:rsid w:val="00BE4CE7"/>
    <w:rsid w:val="00BF7787"/>
    <w:rsid w:val="00BF791F"/>
    <w:rsid w:val="00C078CC"/>
    <w:rsid w:val="00C139D9"/>
    <w:rsid w:val="00C144E0"/>
    <w:rsid w:val="00C3668C"/>
    <w:rsid w:val="00C5109B"/>
    <w:rsid w:val="00C74A75"/>
    <w:rsid w:val="00C769CF"/>
    <w:rsid w:val="00C91AC2"/>
    <w:rsid w:val="00CB3F9E"/>
    <w:rsid w:val="00CC695B"/>
    <w:rsid w:val="00CC6A30"/>
    <w:rsid w:val="00CE7BC9"/>
    <w:rsid w:val="00D03BD1"/>
    <w:rsid w:val="00D4029D"/>
    <w:rsid w:val="00D54091"/>
    <w:rsid w:val="00D95267"/>
    <w:rsid w:val="00D97FE2"/>
    <w:rsid w:val="00DA1B25"/>
    <w:rsid w:val="00DA4B3E"/>
    <w:rsid w:val="00DA6091"/>
    <w:rsid w:val="00DB03E0"/>
    <w:rsid w:val="00DD197A"/>
    <w:rsid w:val="00DD1E19"/>
    <w:rsid w:val="00DD5FA3"/>
    <w:rsid w:val="00DE5A09"/>
    <w:rsid w:val="00DE5C81"/>
    <w:rsid w:val="00DF1091"/>
    <w:rsid w:val="00E073BF"/>
    <w:rsid w:val="00E31A5E"/>
    <w:rsid w:val="00E60486"/>
    <w:rsid w:val="00E872B4"/>
    <w:rsid w:val="00E90B0D"/>
    <w:rsid w:val="00EA14B8"/>
    <w:rsid w:val="00EC4241"/>
    <w:rsid w:val="00ED7D4D"/>
    <w:rsid w:val="00EE0A00"/>
    <w:rsid w:val="00EE3C37"/>
    <w:rsid w:val="00EE4CBD"/>
    <w:rsid w:val="00F31BED"/>
    <w:rsid w:val="00F32474"/>
    <w:rsid w:val="00F4460E"/>
    <w:rsid w:val="00F603E0"/>
    <w:rsid w:val="00F65EE0"/>
    <w:rsid w:val="00F7196C"/>
    <w:rsid w:val="00F84B49"/>
    <w:rsid w:val="00FA40F7"/>
    <w:rsid w:val="00FB4D05"/>
    <w:rsid w:val="00FB4DE2"/>
    <w:rsid w:val="00FB78B0"/>
    <w:rsid w:val="00FC5954"/>
    <w:rsid w:val="00FD6D35"/>
    <w:rsid w:val="00FF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AEBDF"/>
  <w15:docId w15:val="{E225CE98-BCA0-4406-A1B4-DD2FBB66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E19"/>
  </w:style>
  <w:style w:type="paragraph" w:styleId="Nagwek1">
    <w:name w:val="heading 1"/>
    <w:basedOn w:val="Normalny"/>
    <w:next w:val="Normalny"/>
    <w:link w:val="Nagwek1Znak"/>
    <w:uiPriority w:val="99"/>
    <w:qFormat/>
    <w:rsid w:val="00187938"/>
    <w:pPr>
      <w:keepNext/>
      <w:spacing w:after="0" w:line="240" w:lineRule="auto"/>
      <w:outlineLvl w:val="0"/>
    </w:pPr>
    <w:rPr>
      <w:rFonts w:eastAsia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091"/>
    <w:pPr>
      <w:ind w:left="720"/>
      <w:contextualSpacing/>
    </w:pPr>
  </w:style>
  <w:style w:type="table" w:styleId="Tabela-Siatka">
    <w:name w:val="Table Grid"/>
    <w:basedOn w:val="Standardowy"/>
    <w:rsid w:val="00DF1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F3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DAA"/>
  </w:style>
  <w:style w:type="paragraph" w:styleId="Tekstdymka">
    <w:name w:val="Balloon Text"/>
    <w:basedOn w:val="Normalny"/>
    <w:link w:val="TekstdymkaZnak"/>
    <w:uiPriority w:val="99"/>
    <w:semiHidden/>
    <w:unhideWhenUsed/>
    <w:rsid w:val="00686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65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EE0"/>
  </w:style>
  <w:style w:type="paragraph" w:styleId="Bezodstpw">
    <w:name w:val="No Spacing"/>
    <w:uiPriority w:val="1"/>
    <w:qFormat/>
    <w:rsid w:val="00715EF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9"/>
    <w:rsid w:val="00187938"/>
    <w:rPr>
      <w:rFonts w:eastAsia="Times New Roman" w:cs="Times New Roman"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DD1E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Jurusik</dc:creator>
  <cp:lastModifiedBy>Katarzyna Nalepa</cp:lastModifiedBy>
  <cp:revision>2</cp:revision>
  <cp:lastPrinted>2026-07-22T08:21:00Z</cp:lastPrinted>
  <dcterms:created xsi:type="dcterms:W3CDTF">2026-07-22T09:28:00Z</dcterms:created>
  <dcterms:modified xsi:type="dcterms:W3CDTF">2026-07-22T09:28:00Z</dcterms:modified>
</cp:coreProperties>
</file>