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4CEC0B8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325E5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740A67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0325E5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63F01B6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5F3ACA" w:rsidRPr="005F3ACA">
        <w:rPr>
          <w:rFonts w:ascii="Arial" w:hAnsi="Arial" w:cs="Arial"/>
          <w:b/>
          <w:bCs/>
        </w:rPr>
        <w:t>Zakup bębna światłoczułego BLACK do drukarki</w:t>
      </w:r>
      <w:r w:rsidR="000410D7" w:rsidRPr="000325E5">
        <w:rPr>
          <w:rFonts w:ascii="Arial" w:hAnsi="Arial" w:cs="Arial"/>
          <w:b/>
          <w:bCs/>
        </w:rPr>
        <w:t xml:space="preserve">, znak: </w:t>
      </w:r>
      <w:r w:rsidR="007223F9" w:rsidRPr="000325E5">
        <w:rPr>
          <w:rFonts w:ascii="Arial" w:hAnsi="Arial" w:cs="Arial"/>
          <w:b/>
          <w:bCs/>
        </w:rPr>
        <w:t>WPN.261.</w:t>
      </w:r>
      <w:r w:rsidR="005F3ACA">
        <w:rPr>
          <w:rFonts w:ascii="Arial" w:hAnsi="Arial" w:cs="Arial"/>
          <w:b/>
          <w:bCs/>
        </w:rPr>
        <w:t>2.6</w:t>
      </w:r>
      <w:r w:rsidR="007223F9" w:rsidRPr="000325E5">
        <w:rPr>
          <w:rFonts w:ascii="Arial" w:hAnsi="Arial" w:cs="Arial"/>
          <w:b/>
          <w:bCs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3ACA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402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9</cp:revision>
  <cp:lastPrinted>2025-03-28T12:50:00Z</cp:lastPrinted>
  <dcterms:created xsi:type="dcterms:W3CDTF">2025-02-24T07:55:00Z</dcterms:created>
  <dcterms:modified xsi:type="dcterms:W3CDTF">2025-09-05T10:59:00Z</dcterms:modified>
</cp:coreProperties>
</file>