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156A64" w:rsidRDefault="00566557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r w:rsidRPr="00156A64">
        <w:rPr>
          <w:rFonts w:ascii="Lato" w:hAnsi="Lato" w:cstheme="minorHAnsi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156A64">
        <w:rPr>
          <w:rFonts w:ascii="Lato" w:hAnsi="Lato" w:cstheme="minorHAnsi"/>
          <w:b/>
          <w:sz w:val="22"/>
          <w:szCs w:val="22"/>
        </w:rPr>
        <w:t>Cel szczegółowy nr</w:t>
      </w:r>
      <w:r w:rsidR="00156A64">
        <w:rPr>
          <w:rFonts w:ascii="Lato" w:hAnsi="Lato" w:cstheme="minorHAnsi"/>
          <w:b/>
          <w:sz w:val="22"/>
          <w:szCs w:val="22"/>
        </w:rPr>
        <w:t xml:space="preserve"> </w:t>
      </w:r>
      <w:bookmarkStart w:id="0" w:name="_GoBack"/>
      <w:bookmarkEnd w:id="0"/>
      <w:r w:rsidR="006A4B5E" w:rsidRPr="00156A64">
        <w:rPr>
          <w:rFonts w:ascii="Lato" w:hAnsi="Lato" w:cstheme="minorHAnsi"/>
          <w:b/>
          <w:sz w:val="22"/>
          <w:szCs w:val="22"/>
        </w:rPr>
        <w:t>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156A64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156A64" w:rsidRPr="00156A64">
        <w:rPr>
          <w:rFonts w:ascii="Lato" w:hAnsi="Lato" w:cstheme="minorHAnsi"/>
          <w:b/>
          <w:i/>
          <w:sz w:val="22"/>
          <w:szCs w:val="22"/>
        </w:rPr>
        <w:t>”.</w:t>
      </w:r>
    </w:p>
    <w:p w:rsidR="00566557" w:rsidRPr="00156A64" w:rsidRDefault="00566557" w:rsidP="007215A2">
      <w:pPr>
        <w:rPr>
          <w:rFonts w:ascii="Lato" w:hAnsi="Lato" w:cstheme="minorHAnsi"/>
          <w:sz w:val="22"/>
          <w:szCs w:val="22"/>
        </w:rPr>
      </w:pPr>
    </w:p>
    <w:p w:rsidR="0043638C" w:rsidRPr="00156A64" w:rsidRDefault="006A4B5E" w:rsidP="00566557">
      <w:pPr>
        <w:ind w:left="1985" w:hanging="1985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sz w:val="22"/>
          <w:szCs w:val="22"/>
        </w:rPr>
        <w:t>Obszar n</w:t>
      </w:r>
      <w:r w:rsidR="00425B75" w:rsidRPr="00156A64">
        <w:rPr>
          <w:rFonts w:ascii="Lato" w:hAnsi="Lato" w:cstheme="minorHAnsi"/>
          <w:b/>
          <w:sz w:val="22"/>
          <w:szCs w:val="22"/>
        </w:rPr>
        <w:t>r</w:t>
      </w:r>
      <w:r w:rsidR="009F7A42" w:rsidRPr="00156A64">
        <w:rPr>
          <w:rFonts w:ascii="Lato" w:hAnsi="Lato" w:cstheme="minorHAnsi"/>
          <w:b/>
          <w:sz w:val="22"/>
          <w:szCs w:val="22"/>
        </w:rPr>
        <w:t xml:space="preserve"> 1</w:t>
      </w:r>
      <w:r w:rsidR="0043638C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Pr="00156A64">
        <w:rPr>
          <w:rFonts w:ascii="Lato" w:hAnsi="Lato" w:cstheme="minorHAnsi"/>
          <w:b/>
          <w:sz w:val="22"/>
          <w:szCs w:val="22"/>
        </w:rPr>
        <w:t>–</w:t>
      </w:r>
      <w:r w:rsidR="00566557" w:rsidRPr="00156A64">
        <w:rPr>
          <w:rFonts w:ascii="Lato" w:hAnsi="Lato" w:cstheme="minorHAnsi"/>
          <w:b/>
          <w:sz w:val="22"/>
          <w:szCs w:val="22"/>
        </w:rPr>
        <w:t xml:space="preserve"> </w:t>
      </w:r>
      <w:r w:rsidR="003C655D" w:rsidRPr="00156A64">
        <w:rPr>
          <w:rFonts w:ascii="Lato" w:hAnsi="Lato" w:cstheme="minorHAnsi"/>
          <w:b/>
          <w:sz w:val="22"/>
          <w:szCs w:val="22"/>
        </w:rPr>
        <w:t>Propagowanie aktywnego i bezpiecznego stylu życia</w:t>
      </w:r>
    </w:p>
    <w:p w:rsidR="0043638C" w:rsidRPr="00156A64" w:rsidRDefault="0043638C" w:rsidP="00261D65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:rsidR="0043638C" w:rsidRPr="00156A64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156A64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156A64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156A64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156A64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156A64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723E6D" w:rsidRPr="00156A64" w:rsidRDefault="00723E6D" w:rsidP="00D05929">
      <w:pPr>
        <w:rPr>
          <w:rFonts w:ascii="Lato" w:hAnsi="Lato" w:cstheme="minorHAnsi"/>
          <w:sz w:val="22"/>
          <w:szCs w:val="22"/>
        </w:rPr>
      </w:pPr>
    </w:p>
    <w:p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Nazwa/Tytuł projektu:</w:t>
      </w:r>
    </w:p>
    <w:p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</w:t>
      </w:r>
    </w:p>
    <w:p w:rsidR="006A4B5E" w:rsidRPr="00156A64" w:rsidRDefault="006A4B5E" w:rsidP="006A4B5E">
      <w:pPr>
        <w:rPr>
          <w:rFonts w:ascii="Lato" w:hAnsi="Lato" w:cstheme="minorHAnsi"/>
          <w:sz w:val="22"/>
          <w:szCs w:val="22"/>
        </w:rPr>
      </w:pPr>
    </w:p>
    <w:p w:rsidR="006A4B5E" w:rsidRPr="00156A64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sz w:val="22"/>
          <w:szCs w:val="22"/>
        </w:rPr>
        <w:t>………………………………………………</w:t>
      </w:r>
      <w:r w:rsidR="00156A64">
        <w:rPr>
          <w:rFonts w:ascii="Lato" w:hAnsi="Lato" w:cstheme="minorHAnsi"/>
          <w:sz w:val="22"/>
          <w:szCs w:val="22"/>
        </w:rPr>
        <w:t>………………………………………………………………………….</w:t>
      </w:r>
    </w:p>
    <w:p w:rsidR="006A4B5E" w:rsidRPr="00156A64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156A64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156A64" w:rsidRDefault="00011897" w:rsidP="003D0D9F">
            <w:pPr>
              <w:rPr>
                <w:rFonts w:ascii="Lato" w:hAnsi="Lato" w:cstheme="minorHAnsi"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F3386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r w:rsidRPr="00156A64">
              <w:rPr>
                <w:rFonts w:ascii="Lato" w:hAnsi="Lato" w:cstheme="minorHAnsi"/>
                <w:b/>
                <w:sz w:val="18"/>
                <w:szCs w:val="18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156A64" w:rsidRDefault="00156A64" w:rsidP="003D0D9F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</w:p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proofErr w:type="gramEnd"/>
            <w:r w:rsidRPr="00156A64">
              <w:rPr>
                <w:rFonts w:ascii="Lato" w:hAnsi="Lato" w:cstheme="minorHAnsi"/>
                <w:bCs/>
                <w:sz w:val="18"/>
                <w:szCs w:val="18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UZYSKANA</w:t>
            </w:r>
          </w:p>
          <w:p w:rsidR="0043638C" w:rsidRPr="00156A64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</w:pPr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LICZBA</w:t>
            </w:r>
          </w:p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b/>
                <w:sz w:val="18"/>
                <w:szCs w:val="18"/>
              </w:rPr>
            </w:pPr>
            <w:proofErr w:type="gramStart"/>
            <w:r w:rsidRPr="00156A64">
              <w:rPr>
                <w:rFonts w:ascii="Lato" w:hAnsi="Lato" w:cstheme="minorHAnsi"/>
                <w:b/>
                <w:bCs/>
                <w:sz w:val="18"/>
                <w:szCs w:val="18"/>
                <w:lang w:eastAsia="en-US"/>
              </w:rPr>
              <w:t>pkt</w:t>
            </w:r>
            <w:proofErr w:type="gramEnd"/>
          </w:p>
        </w:tc>
      </w:tr>
      <w:tr w:rsidR="0043638C" w:rsidRPr="00156A64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proofErr w:type="gramStart"/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jest</w:t>
            </w:r>
            <w:proofErr w:type="gramEnd"/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156A64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156A64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631B1" w:rsidRPr="00156A64" w:rsidRDefault="005631B1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5631B1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proofErr w:type="gramStart"/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156A64" w:rsidRDefault="005631B1" w:rsidP="003D0D9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proofErr w:type="gramStart"/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przeprowadzona</w:t>
            </w:r>
            <w:proofErr w:type="gramEnd"/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była</w:t>
            </w:r>
            <w:r w:rsidR="00F75FF6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/będzie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analiza </w:t>
            </w:r>
            <w:r w:rsidRPr="00156A64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156A64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156A64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nt. uzależnień od środków psychoaktywnych i internetu,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>w tym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tematyki</w:t>
            </w:r>
            <w:r w:rsidR="003C655D" w:rsidRPr="00156A64">
              <w:rPr>
                <w:rFonts w:ascii="Lato" w:hAnsi="Lato" w:cstheme="minorHAnsi"/>
                <w:sz w:val="20"/>
                <w:szCs w:val="20"/>
              </w:rPr>
              <w:t xml:space="preserve"> samobójstw</w:t>
            </w:r>
            <w:r w:rsidR="00B917C1" w:rsidRPr="00156A64">
              <w:rPr>
                <w:rFonts w:ascii="Lato" w:hAnsi="Lato" w:cstheme="minorHAnsi"/>
                <w:sz w:val="20"/>
                <w:szCs w:val="20"/>
              </w:rPr>
              <w:t xml:space="preserve"> dzieci i młodzieży, z uwzględnieniem seniorów?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43638C" w:rsidRPr="00156A64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156A64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156A64" w:rsidTr="003D0D9F">
        <w:tc>
          <w:tcPr>
            <w:tcW w:w="568" w:type="dxa"/>
          </w:tcPr>
          <w:p w:rsidR="0043638C" w:rsidRPr="00156A64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zapewniających bezpieczeństwo dzieci i młodzieży, w tym działań profilaktycznych, ochrony przed alkoholem, narkotykami, środkami zastępczymi i nowymi substancjami psychoaktywnymi, tzw. dopalaczami oraz przemocą?</w:t>
            </w:r>
          </w:p>
        </w:tc>
        <w:tc>
          <w:tcPr>
            <w:tcW w:w="4111" w:type="dxa"/>
          </w:tcPr>
          <w:p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261D65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43638C" w:rsidRPr="00156A64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43638C" w:rsidRPr="00156A64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156A64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wśród dzieci i młodzieży profilaktykę rówieśniczą oraz wolontariat na rzecz bezpieczeństwa, promocji zdrowia i profilaktyki zachowań ryzykownych (alkohol, narkotyki)?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 mających na celu popularyzację profilaktyki rówieśniczej i wolontariatu na rzecz bezpieczeństwa: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projekt przewiduje organizowanie akcji i inicjatyw ukierunkowanych na zagospodarowanie czasu wolnego (zajęcia pozaszkolne, przedsięwzięcia edukacyjne, zajęcia plenerowe, zajęcia sportowe itp.) mających na celu przeciwdziałanie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agresji, przemocy i patologii wśród dzieci i młodzieży?</w:t>
            </w:r>
          </w:p>
        </w:tc>
        <w:tc>
          <w:tcPr>
            <w:tcW w:w="4111" w:type="dxa"/>
          </w:tcPr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Liczba zastosowanych akcji i inicjatyw</w:t>
            </w:r>
            <w:proofErr w:type="gramStart"/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Zagospodarowanie</w:t>
            </w:r>
            <w:proofErr w:type="gramEnd"/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c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zasu wolnego i mających na celu </w:t>
            </w: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przeciwdziałanie agresji przemocy i patologii wśród młodzieży:</w:t>
            </w:r>
          </w:p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- Powyżej 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3: 5 pkt.</w:t>
            </w:r>
          </w:p>
          <w:p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9C0D09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>przeciwdziałania przemocy,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ograniczenia dostępu dzieci i młodzieży do alkoholu, papierosów, środków odurzających, w tym przeciwdziałanie narkomanii oraz ograniczanie dostępu do 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substancji psychoaktywnych, tzw. dopalaczy, przedsięwzięcia na rzecz bezpieczeństwa w przestrzeni publicznej, z uwzględnieniem działań na rzecz przeciwdziałania patologiom społecznym? </w:t>
            </w:r>
          </w:p>
        </w:tc>
        <w:tc>
          <w:tcPr>
            <w:tcW w:w="4111" w:type="dxa"/>
          </w:tcPr>
          <w:p w:rsidR="003D0D9F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przewidywanych przedsięwzięć na rzecz przeciwdziałania</w:t>
            </w:r>
            <w:r w:rsidR="003D0D9F"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: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3E355B" w:rsidRPr="00156A64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</w:tc>
        <w:tc>
          <w:tcPr>
            <w:tcW w:w="850" w:type="dxa"/>
            <w:vAlign w:val="center"/>
          </w:tcPr>
          <w:p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5731CF" w:rsidRPr="00156A64" w:rsidTr="003D0D9F">
        <w:tc>
          <w:tcPr>
            <w:tcW w:w="568" w:type="dxa"/>
          </w:tcPr>
          <w:p w:rsidR="005731CF" w:rsidRPr="00156A64" w:rsidRDefault="005731CF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31CF" w:rsidRPr="00156A64" w:rsidRDefault="005731CF" w:rsidP="003D0D9F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156A64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 przewiduje projekt?</w:t>
            </w:r>
          </w:p>
        </w:tc>
        <w:tc>
          <w:tcPr>
            <w:tcW w:w="4111" w:type="dxa"/>
          </w:tcPr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:rsidR="003D0D9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:rsidR="003D0D9F" w:rsidRPr="00156A64" w:rsidRDefault="003D0D9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:rsidR="005731CF" w:rsidRPr="00156A64" w:rsidRDefault="005731CF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5731CF" w:rsidRPr="00156A64" w:rsidRDefault="005731CF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731CF" w:rsidRPr="00156A64" w:rsidRDefault="005731CF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9F7A42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Czy projekt zakłada </w:t>
            </w:r>
            <w:r w:rsidR="009F7A42" w:rsidRPr="00156A64">
              <w:rPr>
                <w:rFonts w:ascii="Lato" w:hAnsi="Lato" w:cstheme="minorHAnsi"/>
                <w:sz w:val="20"/>
                <w:szCs w:val="20"/>
              </w:rPr>
              <w:t>promowanie efektywnych metod i środków przeciwdziałania patologiom społecznym wśród dzieci i młodzieży?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3E355B" w:rsidRPr="00156A64" w:rsidRDefault="003E355B" w:rsidP="003D0D9F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3E355B" w:rsidRPr="00156A64" w:rsidRDefault="003E355B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3E355B" w:rsidRPr="00156A64" w:rsidRDefault="003E355B" w:rsidP="003D0D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proofErr w:type="gramStart"/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innowacyjnych</w:t>
            </w:r>
            <w:proofErr w:type="gramEnd"/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i wpływających na atrakcyjność:</w:t>
            </w:r>
          </w:p>
          <w:p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:rsidR="003E355B" w:rsidRPr="00156A64" w:rsidRDefault="003E355B" w:rsidP="003D0D9F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3E355B" w:rsidRPr="00156A64" w:rsidRDefault="003E355B" w:rsidP="003D0D9F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proofErr w:type="gramStart"/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tylko</w:t>
            </w:r>
            <w:proofErr w:type="gramEnd"/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wpływających na atrakcyjność projektu: 1-5 pkt.</w:t>
            </w:r>
          </w:p>
        </w:tc>
        <w:tc>
          <w:tcPr>
            <w:tcW w:w="850" w:type="dxa"/>
            <w:vAlign w:val="center"/>
          </w:tcPr>
          <w:p w:rsidR="003E355B" w:rsidRPr="00156A64" w:rsidRDefault="009F7A42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156A64" w:rsidTr="003D0D9F">
        <w:tc>
          <w:tcPr>
            <w:tcW w:w="568" w:type="dxa"/>
          </w:tcPr>
          <w:p w:rsidR="003E355B" w:rsidRPr="00156A64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3E355B" w:rsidRPr="00156A64" w:rsidRDefault="003E355B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156A64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powyżej 1.000,00 </w:t>
            </w:r>
            <w:proofErr w:type="gramStart"/>
            <w:r w:rsidRPr="00156A64">
              <w:rPr>
                <w:rFonts w:ascii="Lato" w:hAnsi="Lato" w:cstheme="minorHAnsi"/>
                <w:sz w:val="20"/>
                <w:szCs w:val="20"/>
              </w:rPr>
              <w:t>zł</w:t>
            </w:r>
            <w:proofErr w:type="gramEnd"/>
            <w:r w:rsidRPr="00156A64">
              <w:rPr>
                <w:rFonts w:ascii="Lato" w:hAnsi="Lato" w:cstheme="minorHAnsi"/>
                <w:sz w:val="20"/>
                <w:szCs w:val="20"/>
              </w:rPr>
              <w:t>: 1 pkt.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3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3E355B" w:rsidRPr="00156A64" w:rsidRDefault="003E355B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od 100,00 zł do 499,99 zł: </w:t>
            </w:r>
            <w:r w:rsidR="005631B1" w:rsidRPr="00156A64">
              <w:rPr>
                <w:rFonts w:ascii="Lato" w:hAnsi="Lato" w:cstheme="minorHAnsi"/>
                <w:sz w:val="20"/>
                <w:szCs w:val="20"/>
              </w:rPr>
              <w:t>7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–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4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3E355B" w:rsidRPr="00156A64" w:rsidRDefault="003E355B" w:rsidP="00D13CF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- poniżej 100,00 zł: </w:t>
            </w:r>
            <w:r w:rsidR="00D13CF6" w:rsidRPr="00156A64">
              <w:rPr>
                <w:rFonts w:ascii="Lato" w:hAnsi="Lato" w:cstheme="minorHAnsi"/>
                <w:sz w:val="20"/>
                <w:szCs w:val="20"/>
              </w:rPr>
              <w:t>5</w:t>
            </w: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3E355B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156A64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13CF6" w:rsidRPr="00156A64" w:rsidTr="003D0D9F">
        <w:tc>
          <w:tcPr>
            <w:tcW w:w="568" w:type="dxa"/>
          </w:tcPr>
          <w:p w:rsidR="00D13CF6" w:rsidRPr="00156A64" w:rsidRDefault="00D13CF6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D13CF6" w:rsidRPr="00156A64" w:rsidRDefault="00D13CF6" w:rsidP="00D13CF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D13CF6" w:rsidRPr="00156A64" w:rsidRDefault="00D13CF6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D13CF6" w:rsidRPr="00156A64" w:rsidRDefault="00D13CF6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56A64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13CF6" w:rsidRPr="00156A64" w:rsidRDefault="00D13CF6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3D0D9F" w:rsidRPr="00156A64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156A64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156A64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</w:t>
      </w:r>
      <w:proofErr w:type="gramStart"/>
      <w:r w:rsidRPr="00156A64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pkt</w:t>
      </w:r>
      <w:proofErr w:type="gramEnd"/>
      <w:r w:rsidRPr="00156A64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.</w:t>
      </w:r>
    </w:p>
    <w:p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156A64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43638C" w:rsidRPr="00156A64" w:rsidRDefault="0043638C" w:rsidP="0070027C">
      <w:pPr>
        <w:rPr>
          <w:rFonts w:ascii="Lato" w:hAnsi="Lato" w:cstheme="minorHAnsi"/>
          <w:sz w:val="22"/>
          <w:szCs w:val="22"/>
        </w:rPr>
      </w:pPr>
      <w:r w:rsidRPr="00156A64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156A64" w:rsidSect="003D0D9F">
      <w:headerReference w:type="default" r:id="rId8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15" w:rsidRDefault="00154A15" w:rsidP="00F6131A">
      <w:r>
        <w:separator/>
      </w:r>
    </w:p>
  </w:endnote>
  <w:endnote w:type="continuationSeparator" w:id="0">
    <w:p w:rsidR="00154A15" w:rsidRDefault="00154A15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15" w:rsidRDefault="00154A15" w:rsidP="00F6131A">
      <w:r>
        <w:separator/>
      </w:r>
    </w:p>
  </w:footnote>
  <w:footnote w:type="continuationSeparator" w:id="0">
    <w:p w:rsidR="00154A15" w:rsidRDefault="00154A15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F6" w:rsidRPr="00211534" w:rsidRDefault="00D13CF6" w:rsidP="00D13CF6">
    <w:pPr>
      <w:pStyle w:val="Nagwek"/>
      <w:pBdr>
        <w:bottom w:val="thickThinSmallGap" w:sz="24" w:space="1" w:color="622423"/>
      </w:pBdr>
    </w:pPr>
    <w:r>
      <w:t>Załącznik nr 3.1.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3592A"/>
    <w:rsid w:val="00137E88"/>
    <w:rsid w:val="00154A15"/>
    <w:rsid w:val="00156A64"/>
    <w:rsid w:val="0016554F"/>
    <w:rsid w:val="001839E8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D38"/>
    <w:rsid w:val="005205AB"/>
    <w:rsid w:val="005348FB"/>
    <w:rsid w:val="00542205"/>
    <w:rsid w:val="00553DCD"/>
    <w:rsid w:val="005548E4"/>
    <w:rsid w:val="005631B1"/>
    <w:rsid w:val="00566557"/>
    <w:rsid w:val="005731CF"/>
    <w:rsid w:val="005A5701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D4849"/>
    <w:rsid w:val="008F3FF3"/>
    <w:rsid w:val="009212E6"/>
    <w:rsid w:val="00956ACE"/>
    <w:rsid w:val="009A026C"/>
    <w:rsid w:val="009A7840"/>
    <w:rsid w:val="009B4347"/>
    <w:rsid w:val="009C0D09"/>
    <w:rsid w:val="009C1967"/>
    <w:rsid w:val="009D4654"/>
    <w:rsid w:val="009F7393"/>
    <w:rsid w:val="009F7A42"/>
    <w:rsid w:val="00A37A3B"/>
    <w:rsid w:val="00A80A58"/>
    <w:rsid w:val="00A83AAE"/>
    <w:rsid w:val="00A840BE"/>
    <w:rsid w:val="00AA0D3C"/>
    <w:rsid w:val="00AD1A9F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13CF6"/>
    <w:rsid w:val="00D225D9"/>
    <w:rsid w:val="00D35350"/>
    <w:rsid w:val="00D568B4"/>
    <w:rsid w:val="00D802F2"/>
    <w:rsid w:val="00D94A38"/>
    <w:rsid w:val="00DE16C2"/>
    <w:rsid w:val="00DF5D24"/>
    <w:rsid w:val="00E044F5"/>
    <w:rsid w:val="00E3217A"/>
    <w:rsid w:val="00E97AE5"/>
    <w:rsid w:val="00EA535C"/>
    <w:rsid w:val="00EB2050"/>
    <w:rsid w:val="00ED3A73"/>
    <w:rsid w:val="00ED41B5"/>
    <w:rsid w:val="00EE3052"/>
    <w:rsid w:val="00EF29D9"/>
    <w:rsid w:val="00F15EA6"/>
    <w:rsid w:val="00F30C7F"/>
    <w:rsid w:val="00F3386C"/>
    <w:rsid w:val="00F51BB3"/>
    <w:rsid w:val="00F6131A"/>
    <w:rsid w:val="00F75FF6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25F1C9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WASiPP DPP MSWiA</cp:lastModifiedBy>
  <cp:revision>3</cp:revision>
  <cp:lastPrinted>2026-01-22T11:00:00Z</cp:lastPrinted>
  <dcterms:created xsi:type="dcterms:W3CDTF">2026-01-22T11:01:00Z</dcterms:created>
  <dcterms:modified xsi:type="dcterms:W3CDTF">2026-02-02T14:12:00Z</dcterms:modified>
</cp:coreProperties>
</file>