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0E90" w14:textId="77777777" w:rsidR="006D71EF" w:rsidRPr="00F952AD" w:rsidRDefault="006D71EF" w:rsidP="006D71EF">
      <w:pPr>
        <w:ind w:left="5812" w:hanging="5245"/>
        <w:jc w:val="right"/>
        <w:rPr>
          <w:rFonts w:asciiTheme="minorHAnsi" w:hAnsiTheme="minorHAnsi" w:cstheme="minorHAnsi"/>
          <w:sz w:val="22"/>
          <w:szCs w:val="22"/>
        </w:rPr>
      </w:pPr>
      <w:r w:rsidRPr="00F952AD">
        <w:rPr>
          <w:rFonts w:asciiTheme="minorHAnsi" w:hAnsiTheme="minorHAnsi" w:cstheme="minorHAnsi"/>
          <w:sz w:val="22"/>
          <w:szCs w:val="22"/>
        </w:rPr>
        <w:t xml:space="preserve">Załącznik nr 1 </w:t>
      </w:r>
    </w:p>
    <w:p w14:paraId="5B725565" w14:textId="75EB51B0" w:rsidR="006D71EF" w:rsidRPr="00F952AD" w:rsidRDefault="006D71EF" w:rsidP="006D71EF">
      <w:pPr>
        <w:ind w:left="5812" w:hanging="5245"/>
        <w:jc w:val="right"/>
        <w:rPr>
          <w:rFonts w:asciiTheme="minorHAnsi" w:hAnsiTheme="minorHAnsi" w:cstheme="minorHAnsi"/>
          <w:sz w:val="22"/>
          <w:szCs w:val="22"/>
        </w:rPr>
      </w:pPr>
      <w:r w:rsidRPr="00F952AD">
        <w:rPr>
          <w:rFonts w:asciiTheme="minorHAnsi" w:hAnsiTheme="minorHAnsi" w:cstheme="minorHAnsi"/>
          <w:sz w:val="22"/>
          <w:szCs w:val="22"/>
        </w:rPr>
        <w:t xml:space="preserve">do Ogłoszenia </w:t>
      </w:r>
      <w:r w:rsidR="00440AA5">
        <w:rPr>
          <w:rFonts w:asciiTheme="minorHAnsi" w:hAnsiTheme="minorHAnsi" w:cstheme="minorHAnsi"/>
          <w:sz w:val="22"/>
          <w:szCs w:val="22"/>
        </w:rPr>
        <w:t>nr 0</w:t>
      </w:r>
      <w:r w:rsidRPr="00F952AD">
        <w:rPr>
          <w:rFonts w:asciiTheme="minorHAnsi" w:hAnsiTheme="minorHAnsi" w:cstheme="minorHAnsi"/>
          <w:sz w:val="22"/>
          <w:szCs w:val="22"/>
        </w:rPr>
        <w:t>1.2024</w:t>
      </w:r>
    </w:p>
    <w:p w14:paraId="4C42EE8A" w14:textId="77777777" w:rsidR="006D71EF" w:rsidRPr="00F952AD" w:rsidRDefault="006D71EF" w:rsidP="006D71EF">
      <w:pPr>
        <w:ind w:left="5812" w:hanging="5245"/>
        <w:jc w:val="right"/>
        <w:rPr>
          <w:rFonts w:asciiTheme="minorHAnsi" w:hAnsiTheme="minorHAnsi" w:cstheme="minorHAnsi"/>
          <w:sz w:val="22"/>
          <w:szCs w:val="22"/>
        </w:rPr>
      </w:pPr>
      <w:r w:rsidRPr="00F952AD">
        <w:rPr>
          <w:rFonts w:asciiTheme="minorHAnsi" w:hAnsiTheme="minorHAnsi" w:cstheme="minorHAnsi"/>
          <w:sz w:val="22"/>
          <w:szCs w:val="22"/>
        </w:rPr>
        <w:tab/>
      </w:r>
    </w:p>
    <w:p w14:paraId="3EC5FEB9" w14:textId="77777777" w:rsidR="006D71EF" w:rsidRPr="00F952AD" w:rsidRDefault="006D71EF" w:rsidP="006D71EF">
      <w:pPr>
        <w:ind w:left="5812" w:hanging="5245"/>
        <w:jc w:val="right"/>
        <w:rPr>
          <w:rFonts w:asciiTheme="minorHAnsi" w:hAnsiTheme="minorHAnsi" w:cstheme="minorHAnsi"/>
          <w:sz w:val="22"/>
          <w:szCs w:val="22"/>
        </w:rPr>
      </w:pPr>
    </w:p>
    <w:p w14:paraId="4CC9C9D6" w14:textId="23482B37" w:rsidR="006D71EF" w:rsidRPr="00F952AD" w:rsidRDefault="006D71EF" w:rsidP="006D71EF">
      <w:pPr>
        <w:ind w:left="5812" w:hanging="5245"/>
        <w:jc w:val="right"/>
        <w:rPr>
          <w:rFonts w:asciiTheme="minorHAnsi" w:hAnsiTheme="minorHAnsi" w:cstheme="minorHAnsi"/>
          <w:sz w:val="22"/>
          <w:szCs w:val="22"/>
        </w:rPr>
      </w:pPr>
      <w:r w:rsidRPr="00F952AD">
        <w:rPr>
          <w:rFonts w:asciiTheme="minorHAnsi" w:hAnsiTheme="minorHAnsi" w:cstheme="minorHAnsi"/>
          <w:sz w:val="22"/>
          <w:szCs w:val="22"/>
        </w:rPr>
        <w:t xml:space="preserve">Barcelona, </w:t>
      </w:r>
      <w:r w:rsidR="00A6417C">
        <w:rPr>
          <w:rFonts w:asciiTheme="minorHAnsi" w:hAnsiTheme="minorHAnsi" w:cstheme="minorHAnsi"/>
          <w:sz w:val="22"/>
          <w:szCs w:val="22"/>
        </w:rPr>
        <w:t>3</w:t>
      </w:r>
      <w:r w:rsidRPr="00F952AD">
        <w:rPr>
          <w:rFonts w:asciiTheme="minorHAnsi" w:hAnsiTheme="minorHAnsi" w:cstheme="minorHAnsi"/>
          <w:sz w:val="22"/>
          <w:szCs w:val="22"/>
        </w:rPr>
        <w:t xml:space="preserve"> </w:t>
      </w:r>
      <w:r w:rsidR="00A6417C">
        <w:rPr>
          <w:rFonts w:asciiTheme="minorHAnsi" w:hAnsiTheme="minorHAnsi" w:cstheme="minorHAnsi"/>
          <w:sz w:val="22"/>
          <w:szCs w:val="22"/>
        </w:rPr>
        <w:t>grudnia</w:t>
      </w:r>
      <w:r w:rsidRPr="00F952AD">
        <w:rPr>
          <w:rFonts w:asciiTheme="minorHAnsi" w:hAnsiTheme="minorHAnsi" w:cstheme="minorHAnsi"/>
          <w:sz w:val="22"/>
          <w:szCs w:val="22"/>
        </w:rPr>
        <w:t xml:space="preserve"> 2024 r.</w:t>
      </w:r>
    </w:p>
    <w:p w14:paraId="7450ED48" w14:textId="77777777" w:rsidR="006D71EF" w:rsidRPr="00F952AD" w:rsidRDefault="006D71EF" w:rsidP="006D71EF">
      <w:pPr>
        <w:rPr>
          <w:rFonts w:asciiTheme="minorHAnsi" w:hAnsiTheme="minorHAnsi" w:cstheme="minorHAnsi"/>
          <w:sz w:val="22"/>
          <w:szCs w:val="22"/>
        </w:rPr>
      </w:pPr>
    </w:p>
    <w:p w14:paraId="5FABDB7D" w14:textId="77777777" w:rsidR="006D71EF" w:rsidRPr="00F952AD" w:rsidRDefault="006D71EF" w:rsidP="006D71EF">
      <w:pPr>
        <w:spacing w:line="360" w:lineRule="auto"/>
        <w:ind w:left="7080"/>
        <w:rPr>
          <w:rFonts w:asciiTheme="minorHAnsi" w:hAnsiTheme="minorHAnsi" w:cstheme="minorHAnsi"/>
          <w:sz w:val="22"/>
          <w:szCs w:val="22"/>
        </w:rPr>
      </w:pPr>
    </w:p>
    <w:p w14:paraId="5F103FD2" w14:textId="77777777" w:rsidR="006D71EF" w:rsidRPr="00F952AD" w:rsidRDefault="006D71EF" w:rsidP="006D71EF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952AD">
        <w:rPr>
          <w:rFonts w:asciiTheme="minorHAnsi" w:hAnsiTheme="minorHAnsi" w:cstheme="minorHAnsi"/>
          <w:sz w:val="22"/>
          <w:szCs w:val="22"/>
        </w:rPr>
        <w:t xml:space="preserve">Wykaz składników majątku </w:t>
      </w:r>
      <w:r w:rsidR="002D36E1" w:rsidRPr="00F952AD">
        <w:rPr>
          <w:rFonts w:asciiTheme="minorHAnsi" w:hAnsiTheme="minorHAnsi" w:cstheme="minorHAnsi"/>
          <w:sz w:val="22"/>
          <w:szCs w:val="22"/>
        </w:rPr>
        <w:t xml:space="preserve">ruchomego Konsulatu Generalnego w Barcelonie </w:t>
      </w:r>
      <w:r w:rsidRPr="00F952AD">
        <w:rPr>
          <w:rFonts w:asciiTheme="minorHAnsi" w:hAnsiTheme="minorHAnsi" w:cstheme="minorHAnsi"/>
          <w:sz w:val="22"/>
          <w:szCs w:val="22"/>
        </w:rPr>
        <w:t>do nieodpłatnego przekazania</w:t>
      </w:r>
    </w:p>
    <w:p w14:paraId="0D6D4D55" w14:textId="77777777" w:rsidR="00CF419F" w:rsidRPr="00F952AD" w:rsidRDefault="00CF419F" w:rsidP="00CF419F">
      <w:pPr>
        <w:rPr>
          <w:rFonts w:asciiTheme="minorHAnsi" w:hAnsiTheme="minorHAnsi" w:cstheme="minorHAnsi"/>
          <w:sz w:val="22"/>
          <w:szCs w:val="22"/>
        </w:rPr>
      </w:pPr>
    </w:p>
    <w:p w14:paraId="353C7AE4" w14:textId="77777777" w:rsidR="00CF419F" w:rsidRPr="00F952AD" w:rsidRDefault="00CF419F" w:rsidP="00CF419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113"/>
        <w:gridCol w:w="1442"/>
        <w:gridCol w:w="3757"/>
        <w:gridCol w:w="1340"/>
      </w:tblGrid>
      <w:tr w:rsidR="00F952AD" w:rsidRPr="00F952AD" w14:paraId="38DE367B" w14:textId="77777777" w:rsidTr="00F952AD">
        <w:trPr>
          <w:trHeight w:val="55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33B77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D3EBC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przedmiotu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6CB1E7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Nr inwentarzowy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F1AB35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Ocena stanu środka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1E43F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 nabycia</w:t>
            </w:r>
          </w:p>
        </w:tc>
      </w:tr>
      <w:tr w:rsidR="00F952AD" w:rsidRPr="00F952AD" w14:paraId="49CF195F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E3F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E42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Fotel skórzany Linea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583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008-0029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A85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popękane/łuszczące się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D88A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31.12.2003</w:t>
            </w:r>
          </w:p>
        </w:tc>
      </w:tr>
      <w:tr w:rsidR="00F952AD" w:rsidRPr="00F952AD" w14:paraId="642235D0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394A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954F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</w:t>
            </w:r>
            <w:proofErr w:type="spellStart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obrot</w:t>
            </w:r>
            <w:proofErr w:type="spellEnd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Gray 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835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008-0146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A26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poplamione trwale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3AE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045D741A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0F8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FCDA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</w:t>
            </w:r>
            <w:proofErr w:type="spellStart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obrot</w:t>
            </w:r>
            <w:proofErr w:type="spellEnd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Gray 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3154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008-0147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4059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poplamione porwane trwale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9890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6C158AE0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CE3C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D88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</w:t>
            </w:r>
            <w:proofErr w:type="spellStart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obrot</w:t>
            </w:r>
            <w:proofErr w:type="spellEnd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Gray 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AEA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008-0149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AB0D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poplamione trwale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59C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3B5A05C0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EFA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8A01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</w:t>
            </w:r>
            <w:proofErr w:type="spellStart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obrot</w:t>
            </w:r>
            <w:proofErr w:type="spellEnd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Gray 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1025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008-0150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5BB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poplamione trwale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C0D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4952164A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674D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B290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</w:t>
            </w:r>
            <w:proofErr w:type="spellStart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obrot</w:t>
            </w:r>
            <w:proofErr w:type="spellEnd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Gray 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23FE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008-0152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8D7B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poplamione trwale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8917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7E98B0D5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F40A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7B3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ob. czarne </w:t>
            </w:r>
            <w:proofErr w:type="spellStart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</w:t>
            </w:r>
            <w:proofErr w:type="spellEnd"/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Ergo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F71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008-0155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8B7B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popękane/łuszczące się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7D3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6F7F5067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CAA6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21B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Krzesło biurowe Gray 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A71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008-0158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993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poplamione trwale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53A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  <w:tr w:rsidR="00F952AD" w:rsidRPr="00F952AD" w14:paraId="3D8B7670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390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FD67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Fotel obrotowy Markus IKEA czarny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B10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008-0325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BD9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wyeksploatowany, popękane/łuszczące się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ECD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27.07.2017</w:t>
            </w:r>
          </w:p>
        </w:tc>
      </w:tr>
      <w:tr w:rsidR="00F952AD" w:rsidRPr="00F952AD" w14:paraId="3CBC0432" w14:textId="77777777" w:rsidTr="00F952AD">
        <w:trPr>
          <w:trHeight w:val="8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9F8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C6C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Fotel obrotowy Sahara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019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809-0002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FCA" w14:textId="77777777" w:rsidR="00F952AD" w:rsidRPr="00F952AD" w:rsidRDefault="00F952AD" w:rsidP="00F952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wyeksploatowany, zabrudzone obicie, nie spełnia wymogów BHP (brak regulacji podłokietników)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E68" w14:textId="77777777" w:rsidR="00F952AD" w:rsidRPr="00F952AD" w:rsidRDefault="00F952AD" w:rsidP="00F952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31.12.2012</w:t>
            </w:r>
          </w:p>
        </w:tc>
      </w:tr>
    </w:tbl>
    <w:p w14:paraId="13F9D8E5" w14:textId="77777777" w:rsidR="00CB3567" w:rsidRDefault="00CB3567">
      <w:pPr>
        <w:rPr>
          <w:rFonts w:asciiTheme="minorHAnsi" w:hAnsiTheme="minorHAnsi" w:cstheme="minorHAnsi"/>
          <w:sz w:val="22"/>
          <w:szCs w:val="22"/>
        </w:rPr>
      </w:pPr>
    </w:p>
    <w:p w14:paraId="73027DCA" w14:textId="77777777" w:rsidR="00F952AD" w:rsidRPr="00F952AD" w:rsidRDefault="00F952AD">
      <w:pPr>
        <w:rPr>
          <w:rFonts w:asciiTheme="minorHAnsi" w:hAnsiTheme="minorHAnsi" w:cstheme="minorHAnsi"/>
          <w:sz w:val="22"/>
          <w:szCs w:val="22"/>
        </w:rPr>
      </w:pPr>
    </w:p>
    <w:sectPr w:rsidR="00F952AD" w:rsidRPr="00F9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F"/>
    <w:rsid w:val="002D36E1"/>
    <w:rsid w:val="00440AA5"/>
    <w:rsid w:val="006D71EF"/>
    <w:rsid w:val="00A6417C"/>
    <w:rsid w:val="00CB3567"/>
    <w:rsid w:val="00CF419F"/>
    <w:rsid w:val="00F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E292"/>
  <w15:chartTrackingRefBased/>
  <w15:docId w15:val="{4187AF35-8991-487B-8EC9-7858047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1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71E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71E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 Małgorzata</dc:creator>
  <cp:keywords/>
  <dc:description/>
  <cp:lastModifiedBy>Kłosiewicz Grażyna</cp:lastModifiedBy>
  <cp:revision>6</cp:revision>
  <dcterms:created xsi:type="dcterms:W3CDTF">2024-11-27T14:22:00Z</dcterms:created>
  <dcterms:modified xsi:type="dcterms:W3CDTF">2024-12-03T11:52:00Z</dcterms:modified>
</cp:coreProperties>
</file>