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00" w:rsidRDefault="00943100" w:rsidP="00943100">
      <w:pPr>
        <w:pStyle w:val="Default"/>
      </w:pPr>
      <w:bookmarkStart w:id="0" w:name="_GoBack"/>
      <w:bookmarkEnd w:id="0"/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A035E7" w:rsidRPr="00E55F75" w:rsidRDefault="00A035E7" w:rsidP="00A035E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55F75">
              <w:rPr>
                <w:rFonts w:asciiTheme="minorHAnsi" w:hAnsiTheme="minorHAnsi" w:cstheme="minorHAnsi"/>
              </w:rPr>
              <w:t>Klauzula informacyjna dotycząca przetwarzania danych osobowych, o której mowa w art. 13 RODO</w:t>
            </w:r>
            <w:r w:rsidRPr="00E55F75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E55F75">
              <w:rPr>
                <w:rFonts w:asciiTheme="minorHAnsi" w:hAnsiTheme="minorHAnsi" w:cstheme="minorHAnsi"/>
              </w:rPr>
              <w:t>, dla osób, będących oferentem i uczestniczących czynnie z oferentem w składaniu oferty</w:t>
            </w:r>
          </w:p>
          <w:p w:rsidR="00943100" w:rsidRPr="000F1F4D" w:rsidRDefault="00943100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E55F75">
              <w:rPr>
                <w:rFonts w:asciiTheme="minorHAnsi" w:hAnsiTheme="minorHAnsi" w:cstheme="minorHAnsi"/>
              </w:rPr>
              <w:t>na real</w:t>
            </w:r>
            <w:r w:rsidR="004C261A" w:rsidRPr="00E55F75">
              <w:rPr>
                <w:rFonts w:asciiTheme="minorHAnsi" w:hAnsiTheme="minorHAnsi" w:cstheme="minorHAnsi"/>
              </w:rPr>
              <w:t>izację zadania publicznego pn</w:t>
            </w:r>
            <w:r w:rsidR="004C261A" w:rsidRPr="000F1F4D">
              <w:rPr>
                <w:rFonts w:asciiTheme="minorHAnsi" w:hAnsiTheme="minorHAnsi" w:cstheme="minorHAnsi"/>
              </w:rPr>
              <w:t>.</w:t>
            </w:r>
            <w:r w:rsidR="004C261A" w:rsidRPr="000F1F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F1F4D">
              <w:rPr>
                <w:rFonts w:asciiTheme="minorHAnsi" w:hAnsiTheme="minorHAnsi" w:cstheme="minorHAnsi"/>
                <w:b/>
                <w:bCs/>
              </w:rPr>
              <w:t>„</w:t>
            </w:r>
            <w:r w:rsidR="000F1F4D" w:rsidRPr="000F1F4D">
              <w:rPr>
                <w:rFonts w:asciiTheme="minorHAnsi" w:hAnsiTheme="minorHAnsi" w:cstheme="minorHAnsi"/>
                <w:b/>
                <w:i/>
              </w:rPr>
              <w:t>Ogólnopolska kampania edukacyjno-profilaktyczna na rzecz przeciwdziałania mowie nienawiści</w:t>
            </w:r>
            <w:r w:rsidR="000F1F4D">
              <w:rPr>
                <w:rFonts w:asciiTheme="minorHAnsi" w:hAnsiTheme="minorHAnsi" w:cstheme="minorHAnsi"/>
                <w:b/>
                <w:i/>
              </w:rPr>
              <w:t>”</w:t>
            </w:r>
            <w:r w:rsidR="002677FA" w:rsidRPr="000F1F4D">
              <w:rPr>
                <w:rFonts w:asciiTheme="minorHAnsi" w:hAnsiTheme="minorHAnsi" w:cstheme="minorHAnsi"/>
                <w:b/>
                <w:bCs/>
                <w:i/>
              </w:rPr>
              <w:t>.</w:t>
            </w:r>
          </w:p>
          <w:p w:rsidR="009A363F" w:rsidRPr="00A035E7" w:rsidRDefault="009A363F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777486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BB3466">
              <w:rPr>
                <w:rFonts w:asciiTheme="minorHAnsi" w:hAnsiTheme="minorHAnsi" w:cstheme="minorHAnsi"/>
                <w:sz w:val="20"/>
                <w:szCs w:val="20"/>
              </w:rPr>
              <w:t xml:space="preserve">Porządku Publicznego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Ministerstwa Spraw Wewnętrznych i Administracji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0F36F4">
              <w:rPr>
                <w:rFonts w:asciiTheme="minorHAnsi" w:hAnsiTheme="minorHAnsi" w:cstheme="minorHAnsi"/>
                <w:sz w:val="20"/>
                <w:szCs w:val="20"/>
              </w:rPr>
              <w:t xml:space="preserve">ul. Stefana Batorego </w:t>
            </w:r>
            <w:r w:rsidR="00BB3466">
              <w:rPr>
                <w:rFonts w:asciiTheme="minorHAnsi" w:hAnsiTheme="minorHAnsi" w:cstheme="minorHAnsi"/>
                <w:sz w:val="20"/>
                <w:szCs w:val="20"/>
              </w:rPr>
              <w:t>5, 02-591 Warszawa tel.: 47 728 40 70</w:t>
            </w:r>
            <w:r w:rsidR="00E539D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0310E">
              <w:rPr>
                <w:rFonts w:asciiTheme="minorHAnsi" w:hAnsiTheme="minorHAnsi" w:cstheme="minorHAnsi"/>
                <w:sz w:val="20"/>
                <w:szCs w:val="20"/>
              </w:rPr>
              <w:t xml:space="preserve"> email </w:t>
            </w:r>
            <w:hyperlink r:id="rId8" w:history="1">
              <w:r w:rsidR="00B928F7" w:rsidRPr="003F45E0">
                <w:rPr>
                  <w:rStyle w:val="Hipercze"/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>sekretariat.dpp@mswia.gov.pl</w:t>
              </w:r>
            </w:hyperlink>
            <w:r w:rsidR="000F36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9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77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Default="00943100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Pr="00AF579F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8505" w:type="dxa"/>
          </w:tcPr>
          <w:p w:rsidR="000F1F4D" w:rsidRPr="000F1F4D" w:rsidRDefault="007B05D1" w:rsidP="000F1F4D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>ane osobowe będą przetwarzane na podstawie art. 6 ust. 1 lit.</w:t>
            </w:r>
            <w:r w:rsidR="0062404A">
              <w:rPr>
                <w:rFonts w:asciiTheme="minorHAnsi" w:hAnsiTheme="minorHAnsi" w:cstheme="minorHAnsi"/>
                <w:sz w:val="20"/>
                <w:szCs w:val="20"/>
              </w:rPr>
              <w:t xml:space="preserve"> c i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 xml:space="preserve"> RODO w celu związanym z 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>przeprowadzeniem otwartego konkursu ofert na realizację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20</w:t>
            </w:r>
            <w:r w:rsidR="000F1F4D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zadania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publicznego pn.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1F4D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0F1F4D" w:rsidRPr="000F1F4D">
              <w:rPr>
                <w:rFonts w:asciiTheme="minorHAnsi" w:hAnsiTheme="minorHAnsi" w:cstheme="minorHAnsi"/>
                <w:i/>
                <w:sz w:val="20"/>
                <w:szCs w:val="20"/>
              </w:rPr>
              <w:t>Ogólnopolska kampania edukacyjno-profilaktyczna na rzecz przeciwdziałania mowie nienawiści”</w:t>
            </w:r>
            <w:r w:rsidR="000F1F4D" w:rsidRPr="000F1F4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.</w:t>
            </w:r>
          </w:p>
          <w:p w:rsidR="002677FA" w:rsidRPr="00C22EB8" w:rsidRDefault="00943100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znego i o </w:t>
            </w:r>
            <w:r w:rsidR="005826DB" w:rsidRPr="00F96948">
              <w:rPr>
                <w:rFonts w:asciiTheme="minorHAnsi" w:hAnsiTheme="minorHAnsi" w:cstheme="minorHAnsi"/>
                <w:i/>
                <w:sz w:val="20"/>
                <w:szCs w:val="20"/>
              </w:rPr>
              <w:t>wolontariacie</w:t>
            </w:r>
            <w:r w:rsidR="005826DB" w:rsidRPr="00F9694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F96948" w:rsidRPr="00F96948">
              <w:rPr>
                <w:rFonts w:asciiTheme="minorHAnsi" w:hAnsiTheme="minorHAnsi" w:cstheme="minorHAnsi"/>
                <w:sz w:val="20"/>
                <w:szCs w:val="20"/>
              </w:rPr>
              <w:t>Dz.U. z 2024 r. poz. 1491, 1761, 1940.</w:t>
            </w:r>
            <w:r w:rsidR="005826DB" w:rsidRPr="00F96948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E55F75" w:rsidRDefault="00E55F75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6B41" w:rsidRPr="00AF579F" w:rsidRDefault="00E16B41" w:rsidP="00E16B41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Podanie danych osobowych jest dobrowolne, jednak niezbędne w celu przeprowadzenia otwartego konkursu ofert, oceny ofert i wyboru podmiotu, z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tórym zostanie podpisana umowa.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mogą być również podmioty, z którymi Minister </w:t>
            </w:r>
            <w:proofErr w:type="spellStart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SWiA</w:t>
            </w:r>
            <w:proofErr w:type="spellEnd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B0310E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 xml:space="preserve"> Prawo do 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przeniesienia do innego administratora, usunięcia danych, ograniczenia przetwarzania danych, sprzeciwu, 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 xml:space="preserve">będą przysługiwać 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jeżeli spełnione 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 przesłanki określone bezpośrednio w RODO.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D262E3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Prezesa Urzędu Ochrony Danych Osobowych.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9A363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4E1" w:rsidRDefault="006704E1" w:rsidP="00A035E7">
      <w:r>
        <w:separator/>
      </w:r>
    </w:p>
  </w:endnote>
  <w:endnote w:type="continuationSeparator" w:id="0">
    <w:p w:rsidR="006704E1" w:rsidRDefault="006704E1" w:rsidP="00A0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4E1" w:rsidRDefault="006704E1" w:rsidP="00A035E7">
      <w:r>
        <w:separator/>
      </w:r>
    </w:p>
  </w:footnote>
  <w:footnote w:type="continuationSeparator" w:id="0">
    <w:p w:rsidR="006704E1" w:rsidRDefault="006704E1" w:rsidP="00A035E7">
      <w:r>
        <w:continuationSeparator/>
      </w:r>
    </w:p>
  </w:footnote>
  <w:footnote w:id="1">
    <w:p w:rsidR="00A035E7" w:rsidRDefault="00A035E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Dz.Urz.UE.L</w:t>
      </w:r>
      <w:proofErr w:type="spellEnd"/>
      <w:r>
        <w:t xml:space="preserve"> 2016 Nr 119, str. 1</w:t>
      </w:r>
      <w:r w:rsidR="0090175A">
        <w:t xml:space="preserve">; </w:t>
      </w:r>
      <w:proofErr w:type="spellStart"/>
      <w:r w:rsidR="0090175A">
        <w:t>Dz.Urz.UE.L</w:t>
      </w:r>
      <w:proofErr w:type="spellEnd"/>
      <w:r w:rsidR="0090175A">
        <w:t xml:space="preserve"> 2018 Nr127 str. 2; </w:t>
      </w:r>
      <w:proofErr w:type="spellStart"/>
      <w:r w:rsidR="0090175A">
        <w:t>Dz.Urz.UE.L</w:t>
      </w:r>
      <w:proofErr w:type="spellEnd"/>
      <w:r w:rsidR="0090175A">
        <w:t xml:space="preserve"> 2021 Nr 75 str.35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710D0"/>
    <w:rsid w:val="000F1F4D"/>
    <w:rsid w:val="000F36F4"/>
    <w:rsid w:val="001E6BB6"/>
    <w:rsid w:val="002324A2"/>
    <w:rsid w:val="002677FA"/>
    <w:rsid w:val="002B1A3F"/>
    <w:rsid w:val="002E05B6"/>
    <w:rsid w:val="0032586E"/>
    <w:rsid w:val="003B6644"/>
    <w:rsid w:val="003B77C7"/>
    <w:rsid w:val="003B7B79"/>
    <w:rsid w:val="004063D5"/>
    <w:rsid w:val="00483126"/>
    <w:rsid w:val="00483583"/>
    <w:rsid w:val="004A7E86"/>
    <w:rsid w:val="004C261A"/>
    <w:rsid w:val="0052392E"/>
    <w:rsid w:val="00524BA2"/>
    <w:rsid w:val="00560828"/>
    <w:rsid w:val="00573C1D"/>
    <w:rsid w:val="005826DB"/>
    <w:rsid w:val="005A40B8"/>
    <w:rsid w:val="005D5CB3"/>
    <w:rsid w:val="0062404A"/>
    <w:rsid w:val="006704E1"/>
    <w:rsid w:val="006A2E01"/>
    <w:rsid w:val="006F6BB1"/>
    <w:rsid w:val="00777486"/>
    <w:rsid w:val="007804B8"/>
    <w:rsid w:val="007B05D1"/>
    <w:rsid w:val="007B47F2"/>
    <w:rsid w:val="00844493"/>
    <w:rsid w:val="00850C73"/>
    <w:rsid w:val="0085639B"/>
    <w:rsid w:val="00890609"/>
    <w:rsid w:val="008E783A"/>
    <w:rsid w:val="0090175A"/>
    <w:rsid w:val="0090695F"/>
    <w:rsid w:val="00943100"/>
    <w:rsid w:val="0095239C"/>
    <w:rsid w:val="00982991"/>
    <w:rsid w:val="009A363F"/>
    <w:rsid w:val="00A035E7"/>
    <w:rsid w:val="00A11F87"/>
    <w:rsid w:val="00AB031D"/>
    <w:rsid w:val="00AF579F"/>
    <w:rsid w:val="00B0310E"/>
    <w:rsid w:val="00B52E6F"/>
    <w:rsid w:val="00B75437"/>
    <w:rsid w:val="00B928F7"/>
    <w:rsid w:val="00B95B78"/>
    <w:rsid w:val="00B96215"/>
    <w:rsid w:val="00BB3466"/>
    <w:rsid w:val="00BF614C"/>
    <w:rsid w:val="00C04D62"/>
    <w:rsid w:val="00C22EB8"/>
    <w:rsid w:val="00C9320C"/>
    <w:rsid w:val="00D00A50"/>
    <w:rsid w:val="00D04396"/>
    <w:rsid w:val="00D262E3"/>
    <w:rsid w:val="00D51751"/>
    <w:rsid w:val="00DC08C2"/>
    <w:rsid w:val="00DC0BB8"/>
    <w:rsid w:val="00E16B41"/>
    <w:rsid w:val="00E539D6"/>
    <w:rsid w:val="00E55F75"/>
    <w:rsid w:val="00E842E8"/>
    <w:rsid w:val="00EB55F7"/>
    <w:rsid w:val="00EF6163"/>
    <w:rsid w:val="00F61469"/>
    <w:rsid w:val="00F96948"/>
    <w:rsid w:val="00FB6988"/>
    <w:rsid w:val="00FC36AE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5E7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3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pp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119B1-EDE9-4BFA-A652-6F348BEE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Kolasinski Jakub</cp:lastModifiedBy>
  <cp:revision>2</cp:revision>
  <dcterms:created xsi:type="dcterms:W3CDTF">2025-08-08T12:06:00Z</dcterms:created>
  <dcterms:modified xsi:type="dcterms:W3CDTF">2025-08-08T12:06:00Z</dcterms:modified>
</cp:coreProperties>
</file>